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07E46" w14:textId="77777777" w:rsidR="00BD0791" w:rsidRPr="004517A1" w:rsidRDefault="008E04A4" w:rsidP="00065B6B">
      <w:pPr>
        <w:pStyle w:val="af1"/>
        <w:ind w:left="1134" w:right="1133"/>
        <w:rPr>
          <w:sz w:val="32"/>
          <w:szCs w:val="32"/>
        </w:rPr>
      </w:pPr>
      <w:r w:rsidRPr="004517A1">
        <w:rPr>
          <w:sz w:val="32"/>
          <w:szCs w:val="32"/>
        </w:rPr>
        <w:t>ПОЯСНИТЕЛЬНАЯ ЗАПИСКА</w:t>
      </w:r>
    </w:p>
    <w:p w14:paraId="26B07E47" w14:textId="77777777" w:rsidR="008E04A4" w:rsidRPr="00811C5C" w:rsidRDefault="00B722D3" w:rsidP="00065B6B">
      <w:pPr>
        <w:pStyle w:val="af1"/>
        <w:ind w:left="1134" w:right="1133"/>
      </w:pPr>
      <w:r w:rsidRPr="00811C5C">
        <w:t xml:space="preserve">к проекту </w:t>
      </w:r>
      <w:r w:rsidR="00166E08" w:rsidRPr="00811C5C">
        <w:t xml:space="preserve">актуализированного </w:t>
      </w:r>
      <w:r w:rsidRPr="00811C5C">
        <w:t xml:space="preserve">профессионального стандарта </w:t>
      </w:r>
    </w:p>
    <w:p w14:paraId="1FBFBA41" w14:textId="77777777" w:rsidR="00DF30E4" w:rsidRDefault="00B722D3" w:rsidP="00DF30E4">
      <w:pPr>
        <w:spacing w:before="120"/>
        <w:ind w:left="1134" w:right="1134"/>
        <w:jc w:val="center"/>
        <w:rPr>
          <w:b/>
          <w:sz w:val="28"/>
          <w:szCs w:val="28"/>
        </w:rPr>
      </w:pPr>
      <w:r w:rsidRPr="00811C5C">
        <w:t>«</w:t>
      </w:r>
      <w:r w:rsidR="00DF30E4" w:rsidRPr="00076422">
        <w:rPr>
          <w:b/>
          <w:sz w:val="28"/>
          <w:szCs w:val="28"/>
        </w:rPr>
        <w:t xml:space="preserve">Специалист по разработке специальных покрытий и </w:t>
      </w:r>
    </w:p>
    <w:p w14:paraId="26B07E48" w14:textId="19590783" w:rsidR="008E04A4" w:rsidRPr="00065B6B" w:rsidRDefault="00DF30E4" w:rsidP="00DF30E4">
      <w:pPr>
        <w:spacing w:after="120"/>
        <w:ind w:left="1134" w:right="1134"/>
        <w:jc w:val="center"/>
        <w:rPr>
          <w:b/>
          <w:sz w:val="28"/>
          <w:szCs w:val="28"/>
        </w:rPr>
      </w:pPr>
      <w:r w:rsidRPr="00076422">
        <w:rPr>
          <w:b/>
          <w:sz w:val="28"/>
          <w:szCs w:val="28"/>
        </w:rPr>
        <w:t>технологий их изготовления методами осаждения в вакууме для внешних поверхностей космических аппаратов</w:t>
      </w:r>
      <w:r w:rsidR="00B722D3" w:rsidRPr="00811C5C">
        <w:t>»</w:t>
      </w:r>
    </w:p>
    <w:p w14:paraId="077C4C34" w14:textId="77777777" w:rsidR="00E7103C" w:rsidRDefault="00E7103C" w:rsidP="00086263">
      <w:pPr>
        <w:pStyle w:val="af1"/>
      </w:pPr>
    </w:p>
    <w:p w14:paraId="52C6B2E9" w14:textId="77777777" w:rsidR="00E7103C" w:rsidRPr="00811C5C" w:rsidRDefault="00E7103C" w:rsidP="00086263">
      <w:pPr>
        <w:pStyle w:val="af1"/>
        <w:sectPr w:rsidR="00E7103C" w:rsidRPr="00811C5C" w:rsidSect="005B5000">
          <w:headerReference w:type="default" r:id="rId9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</w:p>
    <w:p w14:paraId="26B07E49" w14:textId="77777777" w:rsidR="00BD0791" w:rsidRPr="00811C5C" w:rsidRDefault="008E04A4" w:rsidP="00086263">
      <w:pPr>
        <w:pStyle w:val="af1"/>
      </w:pPr>
      <w:r w:rsidRPr="00811C5C">
        <w:lastRenderedPageBreak/>
        <w:t>Содержание</w:t>
      </w:r>
    </w:p>
    <w:p w14:paraId="26B07E4A" w14:textId="77777777" w:rsidR="00630370" w:rsidRDefault="00B72853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811C5C">
        <w:fldChar w:fldCharType="begin"/>
      </w:r>
      <w:r w:rsidR="008E04A4" w:rsidRPr="00811C5C">
        <w:instrText xml:space="preserve"> TOC \o "1-3" \h \z \u </w:instrText>
      </w:r>
      <w:r w:rsidRPr="00811C5C">
        <w:fldChar w:fldCharType="separate"/>
      </w:r>
      <w:hyperlink w:anchor="_Toc48685651" w:history="1">
        <w:r w:rsidR="00630370" w:rsidRPr="008D1403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 w:rsidR="006303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30370">
          <w:rPr>
            <w:noProof/>
            <w:webHidden/>
          </w:rPr>
          <w:instrText xml:space="preserve"> PAGEREF _Toc48685651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596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B07E4B" w14:textId="77777777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52" w:history="1">
        <w:r w:rsidR="00630370" w:rsidRPr="008D1403">
          <w:rPr>
            <w:rStyle w:val="a5"/>
            <w:noProof/>
          </w:rPr>
          <w:t>Раздел 2. Актуализация профессионального стандарта</w:t>
        </w:r>
        <w:r w:rsidR="00630370">
          <w:rPr>
            <w:noProof/>
            <w:webHidden/>
          </w:rPr>
          <w:tab/>
        </w:r>
        <w:r w:rsidR="00B72853">
          <w:rPr>
            <w:noProof/>
            <w:webHidden/>
          </w:rPr>
          <w:fldChar w:fldCharType="begin"/>
        </w:r>
        <w:r w:rsidR="00630370">
          <w:rPr>
            <w:noProof/>
            <w:webHidden/>
          </w:rPr>
          <w:instrText xml:space="preserve"> PAGEREF _Toc48685652 \h </w:instrText>
        </w:r>
        <w:r w:rsidR="00B72853">
          <w:rPr>
            <w:noProof/>
            <w:webHidden/>
          </w:rPr>
        </w:r>
        <w:r w:rsidR="00B72853">
          <w:rPr>
            <w:noProof/>
            <w:webHidden/>
          </w:rPr>
          <w:fldChar w:fldCharType="separate"/>
        </w:r>
        <w:r w:rsidR="00CA596C">
          <w:rPr>
            <w:noProof/>
            <w:webHidden/>
          </w:rPr>
          <w:t>4</w:t>
        </w:r>
        <w:r w:rsidR="00B72853">
          <w:rPr>
            <w:noProof/>
            <w:webHidden/>
          </w:rPr>
          <w:fldChar w:fldCharType="end"/>
        </w:r>
      </w:hyperlink>
    </w:p>
    <w:p w14:paraId="5CF2D582" w14:textId="2FBBF96F" w:rsidR="001E7D51" w:rsidRDefault="00E33D58" w:rsidP="001E7D51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53" w:history="1">
        <w:r w:rsidR="001E7D51" w:rsidRPr="008D1403">
          <w:rPr>
            <w:rStyle w:val="a5"/>
            <w:noProof/>
          </w:rPr>
          <w:t xml:space="preserve">2.1. </w:t>
        </w:r>
        <w:r w:rsidR="001E7D51" w:rsidRPr="001E7D51">
          <w:rPr>
            <w:rStyle w:val="a5"/>
            <w:noProof/>
          </w:rPr>
          <w:t>Описание обобщенных трудовых функций, входящих в вид профессиональной деятельности</w:t>
        </w:r>
        <w:r w:rsidR="001E7D51">
          <w:rPr>
            <w:noProof/>
            <w:webHidden/>
          </w:rPr>
          <w:tab/>
        </w:r>
        <w:r w:rsidR="00D051FC">
          <w:rPr>
            <w:noProof/>
            <w:webHidden/>
          </w:rPr>
          <w:t>4</w:t>
        </w:r>
      </w:hyperlink>
    </w:p>
    <w:p w14:paraId="26B07E4C" w14:textId="5E26A3B8" w:rsidR="00630370" w:rsidRDefault="00E33D58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53" w:history="1">
        <w:r w:rsidR="00630370" w:rsidRPr="008D1403">
          <w:rPr>
            <w:rStyle w:val="a5"/>
            <w:noProof/>
          </w:rPr>
          <w:t>2.2. Описание состава трудовых функций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9</w:t>
        </w:r>
      </w:hyperlink>
    </w:p>
    <w:p w14:paraId="26B07E51" w14:textId="62A579B2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58" w:history="1">
        <w:r w:rsidR="00630370" w:rsidRPr="008D1403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10</w:t>
        </w:r>
      </w:hyperlink>
    </w:p>
    <w:p w14:paraId="26B07E55" w14:textId="408EBCC3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2" w:history="1">
        <w:r w:rsidR="001E7D51">
          <w:rPr>
            <w:rStyle w:val="a5"/>
            <w:noProof/>
          </w:rPr>
          <w:t>Раздел 4</w:t>
        </w:r>
        <w:r w:rsidR="00630370" w:rsidRPr="008D1403">
          <w:rPr>
            <w:rStyle w:val="a5"/>
            <w:noProof/>
          </w:rPr>
          <w:t>. Согласование проекта профессионального стандарта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11</w:t>
        </w:r>
      </w:hyperlink>
    </w:p>
    <w:p w14:paraId="26B07E56" w14:textId="175B5EB0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3" w:history="1">
        <w:r w:rsidR="00630370" w:rsidRPr="008D1403">
          <w:rPr>
            <w:rStyle w:val="a5"/>
            <w:rFonts w:eastAsia="Calibri"/>
            <w:noProof/>
            <w:lang w:eastAsia="en-US"/>
          </w:rPr>
          <w:t>Приложение 1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11</w:t>
        </w:r>
      </w:hyperlink>
    </w:p>
    <w:p w14:paraId="26B07E57" w14:textId="4A1BABB3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4" w:history="1">
        <w:r w:rsidR="00630370" w:rsidRPr="008D1403">
          <w:rPr>
            <w:rStyle w:val="a5"/>
            <w:rFonts w:eastAsia="Calibri"/>
            <w:noProof/>
            <w:lang w:eastAsia="en-US"/>
          </w:rPr>
          <w:t>Приложение 2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13</w:t>
        </w:r>
      </w:hyperlink>
    </w:p>
    <w:p w14:paraId="26B07E58" w14:textId="642072D6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5" w:history="1">
        <w:r w:rsidR="00630370" w:rsidRPr="008D1403">
          <w:rPr>
            <w:rStyle w:val="a5"/>
            <w:rFonts w:eastAsia="Calibri"/>
            <w:noProof/>
            <w:lang w:eastAsia="en-US"/>
          </w:rPr>
          <w:t>Приложение 3</w:t>
        </w:r>
        <w:r w:rsidR="00630370">
          <w:rPr>
            <w:noProof/>
            <w:webHidden/>
          </w:rPr>
          <w:tab/>
        </w:r>
        <w:r w:rsidR="00D051FC">
          <w:rPr>
            <w:noProof/>
            <w:webHidden/>
          </w:rPr>
          <w:t>15</w:t>
        </w:r>
      </w:hyperlink>
    </w:p>
    <w:p w14:paraId="26B07E59" w14:textId="0D7F7C2E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6" w:history="1">
        <w:r w:rsidR="00630370" w:rsidRPr="008D1403">
          <w:rPr>
            <w:rStyle w:val="a5"/>
            <w:rFonts w:eastAsia="Calibri"/>
            <w:noProof/>
            <w:lang w:eastAsia="en-US"/>
          </w:rPr>
          <w:t>Приложение 4</w:t>
        </w:r>
        <w:r w:rsidR="00630370">
          <w:rPr>
            <w:noProof/>
            <w:webHidden/>
          </w:rPr>
          <w:tab/>
        </w:r>
        <w:r w:rsidR="00B72853">
          <w:rPr>
            <w:noProof/>
            <w:webHidden/>
          </w:rPr>
          <w:fldChar w:fldCharType="begin"/>
        </w:r>
        <w:r w:rsidR="00630370">
          <w:rPr>
            <w:noProof/>
            <w:webHidden/>
          </w:rPr>
          <w:instrText xml:space="preserve"> PAGEREF _Toc48685666 \h </w:instrText>
        </w:r>
        <w:r w:rsidR="00B72853">
          <w:rPr>
            <w:noProof/>
            <w:webHidden/>
          </w:rPr>
        </w:r>
        <w:r w:rsidR="00B72853">
          <w:rPr>
            <w:noProof/>
            <w:webHidden/>
          </w:rPr>
          <w:fldChar w:fldCharType="separate"/>
        </w:r>
        <w:r w:rsidR="00CA596C">
          <w:rPr>
            <w:noProof/>
            <w:webHidden/>
          </w:rPr>
          <w:t>15</w:t>
        </w:r>
        <w:r w:rsidR="00B72853">
          <w:rPr>
            <w:noProof/>
            <w:webHidden/>
          </w:rPr>
          <w:fldChar w:fldCharType="end"/>
        </w:r>
      </w:hyperlink>
      <w:r w:rsidR="00D051FC">
        <w:rPr>
          <w:noProof/>
        </w:rPr>
        <w:t>8</w:t>
      </w:r>
    </w:p>
    <w:p w14:paraId="26B07E5A" w14:textId="13920C31" w:rsidR="00630370" w:rsidRDefault="00E33D5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8685667" w:history="1">
        <w:r w:rsidR="00630370" w:rsidRPr="008D1403">
          <w:rPr>
            <w:rStyle w:val="a5"/>
            <w:rFonts w:eastAsia="Calibri"/>
            <w:noProof/>
            <w:lang w:eastAsia="en-US"/>
          </w:rPr>
          <w:t>Приложение 5</w:t>
        </w:r>
        <w:r w:rsidR="00630370">
          <w:rPr>
            <w:noProof/>
            <w:webHidden/>
          </w:rPr>
          <w:tab/>
        </w:r>
        <w:r w:rsidR="00B72853">
          <w:rPr>
            <w:noProof/>
            <w:webHidden/>
          </w:rPr>
          <w:fldChar w:fldCharType="begin"/>
        </w:r>
        <w:r w:rsidR="00630370">
          <w:rPr>
            <w:noProof/>
            <w:webHidden/>
          </w:rPr>
          <w:instrText xml:space="preserve"> PAGEREF _Toc48685667 \h </w:instrText>
        </w:r>
        <w:r w:rsidR="00B72853">
          <w:rPr>
            <w:noProof/>
            <w:webHidden/>
          </w:rPr>
        </w:r>
        <w:r w:rsidR="00B72853">
          <w:rPr>
            <w:noProof/>
            <w:webHidden/>
          </w:rPr>
          <w:fldChar w:fldCharType="separate"/>
        </w:r>
        <w:r w:rsidR="00CA596C">
          <w:rPr>
            <w:noProof/>
            <w:webHidden/>
          </w:rPr>
          <w:t>18</w:t>
        </w:r>
        <w:r w:rsidR="00B72853">
          <w:rPr>
            <w:noProof/>
            <w:webHidden/>
          </w:rPr>
          <w:fldChar w:fldCharType="end"/>
        </w:r>
      </w:hyperlink>
      <w:r w:rsidR="00D051FC">
        <w:rPr>
          <w:noProof/>
        </w:rPr>
        <w:t>9</w:t>
      </w:r>
    </w:p>
    <w:p w14:paraId="26B07E5C" w14:textId="77777777" w:rsidR="008E04A4" w:rsidRPr="00811C5C" w:rsidRDefault="00B72853" w:rsidP="008E04A4">
      <w:r w:rsidRPr="00811C5C">
        <w:fldChar w:fldCharType="end"/>
      </w:r>
      <w:r w:rsidR="008E04A4" w:rsidRPr="00811C5C">
        <w:br w:type="page"/>
      </w:r>
      <w:bookmarkStart w:id="0" w:name="_GoBack"/>
      <w:bookmarkEnd w:id="0"/>
    </w:p>
    <w:p w14:paraId="4C1F2D73" w14:textId="0D039612" w:rsidR="00E33D58" w:rsidRPr="00E33D58" w:rsidRDefault="00166E08" w:rsidP="00E33D58">
      <w:pPr>
        <w:pStyle w:val="a1"/>
        <w:spacing w:after="60"/>
      </w:pPr>
      <w:proofErr w:type="gramStart"/>
      <w:r w:rsidRPr="00811C5C">
        <w:lastRenderedPageBreak/>
        <w:t>Профессиональный стандарт «</w:t>
      </w:r>
      <w:r w:rsidR="00DF30E4" w:rsidRPr="00DF30E4">
        <w:t>Специалист по разработке специальных покрытий и техн</w:t>
      </w:r>
      <w:r w:rsidR="00DF30E4" w:rsidRPr="00DF30E4">
        <w:t>о</w:t>
      </w:r>
      <w:r w:rsidR="00DF30E4" w:rsidRPr="00DF30E4">
        <w:t>логий их изготовления методами осаждения в вакууме для внешних поверхностей космических аппаратов</w:t>
      </w:r>
      <w:r w:rsidR="00AF4209" w:rsidRPr="00811C5C">
        <w:t>»</w:t>
      </w:r>
      <w:r w:rsidR="00E7103C">
        <w:t xml:space="preserve"> </w:t>
      </w:r>
      <w:r w:rsidRPr="00811C5C">
        <w:t>актуализирован в целях реализации Указов Президента РФ от 07.05.2012 N 596 «О долгосрочной государственной экономической политике» и № 597 «О мероприятиях по реализ</w:t>
      </w:r>
      <w:r w:rsidRPr="00811C5C">
        <w:t>а</w:t>
      </w:r>
      <w:r w:rsidRPr="00811C5C">
        <w:t>ции государственной социальной полит</w:t>
      </w:r>
      <w:r w:rsidR="00435B82">
        <w:t xml:space="preserve">ики», в </w:t>
      </w:r>
      <w:r w:rsidRPr="00811C5C">
        <w:t>соответствии с которыми, в целях повышения те</w:t>
      </w:r>
      <w:r w:rsidRPr="00811C5C">
        <w:t>м</w:t>
      </w:r>
      <w:r w:rsidRPr="00811C5C">
        <w:t>пов и обеспечения устойчивости экономического роста, необходимо создать</w:t>
      </w:r>
      <w:proofErr w:type="gramEnd"/>
      <w:r w:rsidRPr="00811C5C">
        <w:t xml:space="preserve"> и</w:t>
      </w:r>
      <w:r w:rsidR="00435B82">
        <w:t xml:space="preserve"> модернизировать к 2020 году 25 </w:t>
      </w:r>
      <w:r w:rsidRPr="00811C5C">
        <w:t>млн. высокопроизводительных рабочих мест, и обеспечить указанные рабочие места высококвалифицированными кадрами.</w:t>
      </w:r>
      <w:r w:rsidR="00B92B3E">
        <w:t xml:space="preserve"> </w:t>
      </w:r>
      <w:r w:rsidR="00E33D58" w:rsidRPr="00E33D58">
        <w:t xml:space="preserve">Необходимость </w:t>
      </w:r>
      <w:r w:rsidR="00E33D58">
        <w:t>его актуализации</w:t>
      </w:r>
      <w:r w:rsidR="00E33D58" w:rsidRPr="00E33D58">
        <w:t xml:space="preserve"> обусловлена востреб</w:t>
      </w:r>
      <w:r w:rsidR="00E33D58" w:rsidRPr="00E33D58">
        <w:t>о</w:t>
      </w:r>
      <w:r w:rsidR="00E33D58">
        <w:t>ванностью квалифицированных</w:t>
      </w:r>
      <w:r w:rsidR="00E33D58" w:rsidRPr="00E33D58">
        <w:t xml:space="preserve"> специалистов </w:t>
      </w:r>
      <w:r w:rsidR="00E33D58">
        <w:t xml:space="preserve">в этой области </w:t>
      </w:r>
      <w:r w:rsidR="00E33D58" w:rsidRPr="00E33D58">
        <w:t>в ракетно-космической промышле</w:t>
      </w:r>
      <w:r w:rsidR="00E33D58" w:rsidRPr="00E33D58">
        <w:t>н</w:t>
      </w:r>
      <w:r w:rsidR="00E33D58" w:rsidRPr="00E33D58">
        <w:t>ности</w:t>
      </w:r>
      <w:r w:rsidR="00E33D58">
        <w:t>, а так же расширением применения цифровых технологий при разработке и производстве продукции этого вида</w:t>
      </w:r>
      <w:r w:rsidR="00E33D58" w:rsidRPr="00E33D58">
        <w:t xml:space="preserve">. </w:t>
      </w:r>
    </w:p>
    <w:p w14:paraId="26B07E5F" w14:textId="77777777" w:rsidR="00BD0791" w:rsidRPr="004F15F0" w:rsidRDefault="0088589D" w:rsidP="005C5CDE">
      <w:pPr>
        <w:pStyle w:val="1"/>
        <w:spacing w:before="240" w:line="240" w:lineRule="auto"/>
        <w:jc w:val="center"/>
        <w:rPr>
          <w:color w:val="000000" w:themeColor="text1"/>
        </w:rPr>
      </w:pPr>
      <w:bookmarkStart w:id="1" w:name="_Toc48685651"/>
      <w:r w:rsidRPr="004F15F0">
        <w:rPr>
          <w:color w:val="000000" w:themeColor="text1"/>
        </w:rPr>
        <w:t xml:space="preserve">Раздел </w:t>
      </w:r>
      <w:r w:rsidR="00B722D3" w:rsidRPr="004F15F0">
        <w:rPr>
          <w:color w:val="000000" w:themeColor="text1"/>
        </w:rPr>
        <w:t xml:space="preserve">1. </w:t>
      </w:r>
      <w:r w:rsidR="00DD1178" w:rsidRPr="004F15F0">
        <w:rPr>
          <w:color w:val="000000" w:themeColor="text1"/>
        </w:rPr>
        <w:t>Обоснование необходимости актуализации профессионального стандарта</w:t>
      </w:r>
      <w:bookmarkEnd w:id="1"/>
    </w:p>
    <w:p w14:paraId="4CB2C050" w14:textId="4608D8D2" w:rsidR="002671E4" w:rsidRPr="002671E4" w:rsidRDefault="00610DAE" w:rsidP="002671E4">
      <w:pPr>
        <w:pStyle w:val="a1"/>
        <w:spacing w:after="60"/>
      </w:pPr>
      <w:r w:rsidRPr="00E33D58">
        <w:t xml:space="preserve">Орбитальная группировка </w:t>
      </w:r>
      <w:r w:rsidR="00E33D58">
        <w:t xml:space="preserve">российских космических аппаратов предназначена для решения различных задач, связанных с наблюдением за земной поверхностью, устойчивой связью, </w:t>
      </w:r>
      <w:proofErr w:type="spellStart"/>
      <w:r w:rsidR="00E33D58">
        <w:t>геоп</w:t>
      </w:r>
      <w:r w:rsidR="00E33D58">
        <w:t>о</w:t>
      </w:r>
      <w:r w:rsidR="00E33D58">
        <w:t>зиционированием</w:t>
      </w:r>
      <w:proofErr w:type="spellEnd"/>
      <w:r w:rsidR="00E33D58">
        <w:t xml:space="preserve"> и </w:t>
      </w:r>
      <w:r w:rsidR="00495C27">
        <w:t>другими</w:t>
      </w:r>
      <w:r w:rsidR="00E33D58">
        <w:t xml:space="preserve"> задачами</w:t>
      </w:r>
      <w:proofErr w:type="gramStart"/>
      <w:r w:rsidR="00E33D58">
        <w:t>.</w:t>
      </w:r>
      <w:proofErr w:type="gramEnd"/>
      <w:r w:rsidR="00E33D58">
        <w:t xml:space="preserve"> </w:t>
      </w:r>
      <w:r w:rsidR="00495C27">
        <w:t>Для этого орбитальная группировка</w:t>
      </w:r>
      <w:r w:rsidRPr="00E33D58">
        <w:t xml:space="preserve"> постоянно пополняе</w:t>
      </w:r>
      <w:r w:rsidRPr="00E33D58">
        <w:t>т</w:t>
      </w:r>
      <w:r w:rsidRPr="00E33D58">
        <w:t xml:space="preserve">ся новыми космическими аппаратами различного назначения. </w:t>
      </w:r>
      <w:r w:rsidR="00495C27" w:rsidRPr="00495C27">
        <w:t>В то же время в связи с ростом тр</w:t>
      </w:r>
      <w:r w:rsidR="00495C27" w:rsidRPr="00495C27">
        <w:t>е</w:t>
      </w:r>
      <w:r w:rsidR="00495C27" w:rsidRPr="00495C27">
        <w:t xml:space="preserve">бований потребителей к объему </w:t>
      </w:r>
      <w:r w:rsidR="00495C27">
        <w:t>предоставляемых услуг</w:t>
      </w:r>
      <w:r w:rsidR="00495C27" w:rsidRPr="00495C27">
        <w:t xml:space="preserve"> орбитальная группировка требует дал</w:t>
      </w:r>
      <w:r w:rsidR="00495C27" w:rsidRPr="00495C27">
        <w:t>ь</w:t>
      </w:r>
      <w:r w:rsidR="00495C27" w:rsidRPr="00495C27">
        <w:t>нейшего обновления и наращивания на основе использования перспективных современных техн</w:t>
      </w:r>
      <w:r w:rsidR="00495C27" w:rsidRPr="00495C27">
        <w:t>о</w:t>
      </w:r>
      <w:r w:rsidR="00495C27" w:rsidRPr="00495C27">
        <w:t>логий</w:t>
      </w:r>
      <w:r w:rsidR="00495C27">
        <w:t>, а так же увеличения ресурса работы космических аппаратов, ее составляющих</w:t>
      </w:r>
      <w:r w:rsidR="002671E4">
        <w:t xml:space="preserve"> на окол</w:t>
      </w:r>
      <w:r w:rsidR="002671E4">
        <w:t>о</w:t>
      </w:r>
      <w:r w:rsidR="002671E4">
        <w:t>земной орбите</w:t>
      </w:r>
      <w:r w:rsidR="00495C27" w:rsidRPr="00495C27">
        <w:t>.</w:t>
      </w:r>
      <w:r w:rsidR="002671E4">
        <w:t xml:space="preserve"> </w:t>
      </w:r>
      <w:r w:rsidR="002671E4" w:rsidRPr="002671E4">
        <w:t xml:space="preserve">Значимую роль в формировании надежности, долговечности и работоспособности </w:t>
      </w:r>
      <w:r w:rsidR="002671E4">
        <w:t>космических аппаратов</w:t>
      </w:r>
      <w:r w:rsidR="002671E4" w:rsidRPr="002671E4">
        <w:t xml:space="preserve"> играют </w:t>
      </w:r>
      <w:r w:rsidR="002671E4">
        <w:t>применяемые</w:t>
      </w:r>
      <w:r w:rsidR="002671E4" w:rsidRPr="002671E4">
        <w:t xml:space="preserve"> специальные покрытия для внешних поверхностей космических аппаратов и технологии их нанесения.</w:t>
      </w:r>
    </w:p>
    <w:p w14:paraId="02D81B76" w14:textId="171754F9" w:rsidR="00610DAE" w:rsidRPr="00E33D58" w:rsidRDefault="002671E4" w:rsidP="00E33D58">
      <w:pPr>
        <w:pStyle w:val="a1"/>
        <w:spacing w:after="60"/>
      </w:pPr>
      <w:r w:rsidRPr="002671E4">
        <w:t xml:space="preserve">Разработка и создание специальных покрытий методами осаждения в вакууме для внешних поверхностей космических аппаратов </w:t>
      </w:r>
      <w:r>
        <w:t xml:space="preserve">является одной из самых перспективных технологий и </w:t>
      </w:r>
      <w:r w:rsidRPr="002671E4">
        <w:t>по</w:t>
      </w:r>
      <w:r w:rsidRPr="002671E4">
        <w:t>з</w:t>
      </w:r>
      <w:r w:rsidRPr="002671E4">
        <w:t>воляет кардинальным образом решить проблему сочетания высокой конструктивной прочности материалов со способностью противостоять в условиях открытого космоса химическому разруш</w:t>
      </w:r>
      <w:r w:rsidRPr="002671E4">
        <w:t>е</w:t>
      </w:r>
      <w:r w:rsidRPr="002671E4">
        <w:t>нию при высоких и низких температурах под воздействием электромагнитного космического и</w:t>
      </w:r>
      <w:r w:rsidRPr="002671E4">
        <w:t>з</w:t>
      </w:r>
      <w:r w:rsidRPr="002671E4">
        <w:t>луч</w:t>
      </w:r>
      <w:r w:rsidRPr="002671E4">
        <w:t>е</w:t>
      </w:r>
      <w:r w:rsidRPr="002671E4">
        <w:t>ния.</w:t>
      </w:r>
      <w:r>
        <w:t xml:space="preserve"> </w:t>
      </w:r>
      <w:proofErr w:type="gramStart"/>
      <w:r w:rsidRPr="002671E4">
        <w:t>Вакуумные методы осаждения специальных покрытий, базирующиеся на физико-химических процессах испарения и конденсации и осуществляемые на сложном обору</w:t>
      </w:r>
      <w:r>
        <w:t xml:space="preserve">довании и с применением цифровых технологий </w:t>
      </w:r>
      <w:r w:rsidRPr="002671E4">
        <w:t>выгодно отличаются</w:t>
      </w:r>
      <w:proofErr w:type="gramEnd"/>
      <w:r w:rsidRPr="002671E4">
        <w:t xml:space="preserve"> от других методов своей </w:t>
      </w:r>
      <w:proofErr w:type="spellStart"/>
      <w:r w:rsidRPr="002671E4">
        <w:t>прецизионн</w:t>
      </w:r>
      <w:r w:rsidRPr="002671E4">
        <w:t>о</w:t>
      </w:r>
      <w:r w:rsidRPr="002671E4">
        <w:t>стью</w:t>
      </w:r>
      <w:proofErr w:type="spellEnd"/>
      <w:r w:rsidRPr="002671E4">
        <w:t xml:space="preserve"> и практически неограниченными возможностями управлять структурой и свойствами покр</w:t>
      </w:r>
      <w:r w:rsidRPr="002671E4">
        <w:t>ы</w:t>
      </w:r>
      <w:r w:rsidRPr="002671E4">
        <w:t xml:space="preserve">тий. Эти методы позволяют получать различные сочетания материалов, недостижимые другими методами. </w:t>
      </w:r>
      <w:r>
        <w:t>Кроме того, и сами</w:t>
      </w:r>
      <w:r w:rsidR="00610DAE" w:rsidRPr="00E33D58">
        <w:t xml:space="preserve"> специальные покрытия для внешних поверхностей космических а</w:t>
      </w:r>
      <w:r w:rsidR="00610DAE" w:rsidRPr="00E33D58">
        <w:t>п</w:t>
      </w:r>
      <w:r w:rsidR="00610DAE" w:rsidRPr="00E33D58">
        <w:t>паратов должны удовлетворять всё возрастающим требованиям к перспективным космическим аппаратам. Это предъявляет повышенные требования к качеству подготовки специалистов, раб</w:t>
      </w:r>
      <w:r w:rsidR="00610DAE" w:rsidRPr="00E33D58">
        <w:t>о</w:t>
      </w:r>
      <w:r w:rsidR="00610DAE" w:rsidRPr="00E33D58">
        <w:t xml:space="preserve">тающих в области разработки </w:t>
      </w:r>
      <w:r>
        <w:t xml:space="preserve">как самих </w:t>
      </w:r>
      <w:r w:rsidR="00610DAE" w:rsidRPr="00E33D58">
        <w:t>специальных покрытий для внешних поверхностей ко</w:t>
      </w:r>
      <w:r w:rsidR="00610DAE" w:rsidRPr="00E33D58">
        <w:t>с</w:t>
      </w:r>
      <w:r w:rsidR="00610DAE" w:rsidRPr="00E33D58">
        <w:t>мических аппа</w:t>
      </w:r>
      <w:r>
        <w:t>ратов, так и технологий их создания и на</w:t>
      </w:r>
      <w:r w:rsidR="003C0E0C">
        <w:t>не</w:t>
      </w:r>
      <w:r>
        <w:t>сения.</w:t>
      </w:r>
    </w:p>
    <w:p w14:paraId="26B07E60" w14:textId="39C0B4B1" w:rsidR="00DD1178" w:rsidRPr="007A66E2" w:rsidRDefault="00435B82" w:rsidP="005C5CDE">
      <w:pPr>
        <w:pStyle w:val="a1"/>
        <w:spacing w:after="60"/>
      </w:pPr>
      <w:r w:rsidRPr="00811C5C">
        <w:t xml:space="preserve">Актуализируемый профессиональный стандарт </w:t>
      </w:r>
      <w:r w:rsidR="00DF30E4">
        <w:t>«</w:t>
      </w:r>
      <w:r w:rsidR="00DF30E4" w:rsidRPr="00DF30E4">
        <w:t>Специалист по разработке специальных покрытий и технологий их изготовления методами осаждения в вакууме для внешних поверхн</w:t>
      </w:r>
      <w:r w:rsidR="00DF30E4" w:rsidRPr="00DF30E4">
        <w:t>о</w:t>
      </w:r>
      <w:r w:rsidR="00DF30E4" w:rsidRPr="00DF30E4">
        <w:t>стей космических аппаратов</w:t>
      </w:r>
      <w:r w:rsidRPr="00811C5C">
        <w:t>» был разработан в 20</w:t>
      </w:r>
      <w:r w:rsidR="003C0E0C">
        <w:rPr>
          <w:rStyle w:val="af2"/>
          <w:color w:val="auto"/>
          <w:u w:val="none"/>
        </w:rPr>
        <w:t>15</w:t>
      </w:r>
      <w:r w:rsidRPr="00811C5C">
        <w:t xml:space="preserve"> году.</w:t>
      </w:r>
      <w:r w:rsidR="00BA3218">
        <w:t xml:space="preserve"> Актуализация </w:t>
      </w:r>
      <w:r w:rsidR="00BA3218" w:rsidRPr="00B92B3E">
        <w:t>профессионального ста</w:t>
      </w:r>
      <w:r w:rsidR="00BA3218" w:rsidRPr="00B92B3E">
        <w:t>н</w:t>
      </w:r>
      <w:r w:rsidR="00BA3218" w:rsidRPr="00B92B3E">
        <w:t xml:space="preserve">дарта </w:t>
      </w:r>
      <w:r w:rsidR="00BA3218">
        <w:t>проведена</w:t>
      </w:r>
      <w:r w:rsidR="00BA3218" w:rsidRPr="00B92B3E">
        <w:t xml:space="preserve"> с целью </w:t>
      </w:r>
      <w:r w:rsidR="00BA3218">
        <w:t>включения в стандарт</w:t>
      </w:r>
      <w:r w:rsidR="00BA3218" w:rsidRPr="00B92B3E">
        <w:t xml:space="preserve"> современных требований к специалистам, </w:t>
      </w:r>
      <w:r w:rsidR="003C0E0C">
        <w:t>работ</w:t>
      </w:r>
      <w:r w:rsidR="003C0E0C">
        <w:t>а</w:t>
      </w:r>
      <w:r w:rsidR="003C0E0C">
        <w:t>ющим в области р</w:t>
      </w:r>
      <w:r w:rsidR="003C0E0C" w:rsidRPr="00076422">
        <w:t>азработк</w:t>
      </w:r>
      <w:r w:rsidR="003C0E0C">
        <w:t>и</w:t>
      </w:r>
      <w:r w:rsidR="003C0E0C" w:rsidRPr="00076422">
        <w:t xml:space="preserve"> специальных покрытий и технологий их изготовления методами ос</w:t>
      </w:r>
      <w:r w:rsidR="003C0E0C" w:rsidRPr="00076422">
        <w:t>а</w:t>
      </w:r>
      <w:r w:rsidR="003C0E0C" w:rsidRPr="00076422">
        <w:t>ждения в вакууме для внешних поверхностей космических аппаратов</w:t>
      </w:r>
      <w:r w:rsidR="00BA3218">
        <w:t>. Кроме того, в ходе а</w:t>
      </w:r>
      <w:r w:rsidR="00DD1178" w:rsidRPr="005C5CDE">
        <w:t>ктуал</w:t>
      </w:r>
      <w:r w:rsidR="00DD1178" w:rsidRPr="005C5CDE">
        <w:t>и</w:t>
      </w:r>
      <w:r w:rsidR="00DD1178" w:rsidRPr="005C5CDE">
        <w:t>заци</w:t>
      </w:r>
      <w:r w:rsidR="00BA3218">
        <w:t>и</w:t>
      </w:r>
      <w:r w:rsidR="00DD1178" w:rsidRPr="005C5CDE">
        <w:t xml:space="preserve"> профессионального стандарта внесен</w:t>
      </w:r>
      <w:r w:rsidR="00BA3218">
        <w:t>ы</w:t>
      </w:r>
      <w:r w:rsidR="00DD1178" w:rsidRPr="005C5CDE">
        <w:t xml:space="preserve"> изменени</w:t>
      </w:r>
      <w:r w:rsidR="00BA3218">
        <w:t>я</w:t>
      </w:r>
      <w:r w:rsidR="00DD1178" w:rsidRPr="005C5CDE">
        <w:t xml:space="preserve"> в соответствии с замечаниями, поступи</w:t>
      </w:r>
      <w:r w:rsidR="00DD1178" w:rsidRPr="005C5CDE">
        <w:t>в</w:t>
      </w:r>
      <w:r w:rsidR="00DD1178" w:rsidRPr="005C5CDE">
        <w:t>шими от предприятий</w:t>
      </w:r>
      <w:r w:rsidR="004F15F0" w:rsidRPr="005C5CDE">
        <w:t xml:space="preserve"> ракетно-промышленного комплекса</w:t>
      </w:r>
      <w:r w:rsidR="00DD1178" w:rsidRPr="005C5CDE">
        <w:t xml:space="preserve">, </w:t>
      </w:r>
      <w:r w:rsidR="003C0E0C">
        <w:t xml:space="preserve">применяющих данные технологии, </w:t>
      </w:r>
      <w:r w:rsidR="00DD1178" w:rsidRPr="005C5CDE">
        <w:lastRenderedPageBreak/>
        <w:t>Минтруда РФ и других организаций</w:t>
      </w:r>
      <w:r w:rsidR="002B7659" w:rsidRPr="005C5CDE">
        <w:t>,</w:t>
      </w:r>
      <w:r w:rsidR="004F0DBC" w:rsidRPr="005C5CDE">
        <w:t xml:space="preserve"> и результатами мониторинга практики применения профе</w:t>
      </w:r>
      <w:r w:rsidR="004F0DBC" w:rsidRPr="005C5CDE">
        <w:t>с</w:t>
      </w:r>
      <w:r w:rsidR="004F0DBC" w:rsidRPr="005C5CDE">
        <w:t>сионального станда</w:t>
      </w:r>
      <w:r w:rsidR="004F0DBC" w:rsidRPr="005C5CDE">
        <w:t>р</w:t>
      </w:r>
      <w:r w:rsidR="004F0DBC" w:rsidRPr="005C5CDE">
        <w:t>та</w:t>
      </w:r>
      <w:r w:rsidR="00B030CC" w:rsidRPr="007A66E2">
        <w:t>.</w:t>
      </w:r>
    </w:p>
    <w:p w14:paraId="2C630D51" w14:textId="6E5979E1" w:rsidR="00435B82" w:rsidRPr="003C0E0C" w:rsidRDefault="00435B82" w:rsidP="003C0E0C">
      <w:pPr>
        <w:pStyle w:val="a1"/>
        <w:rPr>
          <w:color w:val="000000" w:themeColor="text1"/>
        </w:rPr>
      </w:pPr>
      <w:r w:rsidRPr="003C0E0C">
        <w:rPr>
          <w:color w:val="000000" w:themeColor="text1"/>
        </w:rPr>
        <w:t>Актуализация профессионального стандарта проводилась на базе ФГБУ « ВНИИ труда» Минтруда России с участием отраслевых экспертов и Совета по профессиональным квалификац</w:t>
      </w:r>
      <w:r w:rsidRPr="003C0E0C">
        <w:rPr>
          <w:color w:val="000000" w:themeColor="text1"/>
        </w:rPr>
        <w:t>и</w:t>
      </w:r>
      <w:r w:rsidRPr="003C0E0C">
        <w:rPr>
          <w:color w:val="000000" w:themeColor="text1"/>
        </w:rPr>
        <w:t xml:space="preserve">ям в области ракетно-космической деятельности и экспертов </w:t>
      </w:r>
      <w:r w:rsidR="003C0E0C" w:rsidRPr="003C0E0C">
        <w:rPr>
          <w:color w:val="000000" w:themeColor="text1"/>
        </w:rPr>
        <w:t>АО «И</w:t>
      </w:r>
      <w:r w:rsidR="003C0E0C">
        <w:rPr>
          <w:color w:val="000000" w:themeColor="text1"/>
        </w:rPr>
        <w:t xml:space="preserve">нформационные спутниковые системы» имени академика М. Ф. </w:t>
      </w:r>
      <w:proofErr w:type="spellStart"/>
      <w:r w:rsidR="003C0E0C" w:rsidRPr="003C0E0C">
        <w:rPr>
          <w:color w:val="000000" w:themeColor="text1"/>
        </w:rPr>
        <w:t>Решетнёва</w:t>
      </w:r>
      <w:proofErr w:type="spellEnd"/>
      <w:r w:rsidR="003C0E0C" w:rsidRPr="003C0E0C">
        <w:rPr>
          <w:color w:val="000000" w:themeColor="text1"/>
        </w:rPr>
        <w:t>»</w:t>
      </w:r>
      <w:r w:rsidRPr="003C0E0C">
        <w:rPr>
          <w:color w:val="000000" w:themeColor="text1"/>
        </w:rPr>
        <w:t>.</w:t>
      </w:r>
    </w:p>
    <w:p w14:paraId="26B07E61" w14:textId="42A8FB68" w:rsidR="004F0DBC" w:rsidRPr="007927BA" w:rsidRDefault="004F0DBC" w:rsidP="00DD1178">
      <w:pPr>
        <w:pStyle w:val="a1"/>
        <w:rPr>
          <w:color w:val="000000" w:themeColor="text1"/>
        </w:rPr>
      </w:pPr>
      <w:r w:rsidRPr="00A739FE">
        <w:rPr>
          <w:color w:val="000000" w:themeColor="text1"/>
        </w:rPr>
        <w:t>Уведомление о разработке</w:t>
      </w:r>
      <w:r w:rsidR="00487E26">
        <w:rPr>
          <w:color w:val="000000" w:themeColor="text1"/>
        </w:rPr>
        <w:t xml:space="preserve"> </w:t>
      </w:r>
      <w:r w:rsidRPr="00A739FE">
        <w:rPr>
          <w:color w:val="000000" w:themeColor="text1"/>
        </w:rPr>
        <w:t>проекта</w:t>
      </w:r>
      <w:r w:rsidR="000F34A9" w:rsidRPr="00A739FE">
        <w:rPr>
          <w:color w:val="000000" w:themeColor="text1"/>
        </w:rPr>
        <w:t xml:space="preserve"> актуализированного</w:t>
      </w:r>
      <w:r w:rsidRPr="00A739FE">
        <w:rPr>
          <w:color w:val="000000" w:themeColor="text1"/>
        </w:rPr>
        <w:t xml:space="preserve"> профессионального стандарта ра</w:t>
      </w:r>
      <w:r w:rsidRPr="00A739FE">
        <w:rPr>
          <w:color w:val="000000" w:themeColor="text1"/>
        </w:rPr>
        <w:t>з</w:t>
      </w:r>
      <w:r w:rsidRPr="00A739FE">
        <w:rPr>
          <w:color w:val="000000" w:themeColor="text1"/>
        </w:rPr>
        <w:t>мещено сайте «Профессиональные стандарты» (</w:t>
      </w:r>
      <w:hyperlink r:id="rId10" w:tgtFrame="_blank" w:history="1">
        <w:r w:rsidR="005D160D" w:rsidRPr="00A739FE">
          <w:rPr>
            <w:rStyle w:val="a5"/>
            <w:color w:val="000000" w:themeColor="text1"/>
            <w:shd w:val="clear" w:color="auto" w:fill="FFFFFF"/>
          </w:rPr>
          <w:t>http://profstandart.rosmintrud.ru/expert-opinion.php</w:t>
        </w:r>
      </w:hyperlink>
      <w:r w:rsidRPr="00A739FE">
        <w:rPr>
          <w:color w:val="000000" w:themeColor="text1"/>
        </w:rPr>
        <w:t>):</w:t>
      </w:r>
    </w:p>
    <w:p w14:paraId="66A8F1B9" w14:textId="77777777" w:rsidR="00435B82" w:rsidRPr="00435B82" w:rsidRDefault="00435B82" w:rsidP="00435B82">
      <w:pPr>
        <w:pStyle w:val="a1"/>
        <w:spacing w:after="60"/>
      </w:pPr>
      <w:r w:rsidRPr="00435B82">
        <w:t>В ходе актуализации профессионального стандарта:</w:t>
      </w:r>
    </w:p>
    <w:p w14:paraId="26B07E63" w14:textId="2BEE58AE" w:rsidR="00912802" w:rsidRPr="00435B82" w:rsidRDefault="00912802" w:rsidP="00435B82">
      <w:pPr>
        <w:pStyle w:val="a1"/>
        <w:spacing w:after="60"/>
      </w:pPr>
      <w:r w:rsidRPr="00435B82">
        <w:t>В разделе I</w:t>
      </w:r>
      <w:r w:rsidR="00EC194B" w:rsidRPr="00435B82">
        <w:t xml:space="preserve"> </w:t>
      </w:r>
      <w:r w:rsidR="004B65C9" w:rsidRPr="00435B82">
        <w:t>произв</w:t>
      </w:r>
      <w:r w:rsidR="003C0E0C">
        <w:t xml:space="preserve">едено уточнение цели ВПД, </w:t>
      </w:r>
      <w:r w:rsidR="009C081E" w:rsidRPr="00435B82">
        <w:t xml:space="preserve">корректировка </w:t>
      </w:r>
      <w:r w:rsidR="006608B0">
        <w:t xml:space="preserve">отнесения </w:t>
      </w:r>
      <w:r w:rsidR="003C0E0C">
        <w:t>ВПД к видам эк</w:t>
      </w:r>
      <w:r w:rsidR="003C0E0C">
        <w:t>о</w:t>
      </w:r>
      <w:r w:rsidR="003C0E0C">
        <w:t>номической деятельности в соответствии с Всероссийским классификатором видов экономич</w:t>
      </w:r>
      <w:r w:rsidR="003C0E0C">
        <w:t>е</w:t>
      </w:r>
      <w:r w:rsidR="003C0E0C">
        <w:t xml:space="preserve">ской деятельности </w:t>
      </w:r>
      <w:proofErr w:type="gramStart"/>
      <w:r w:rsidR="00803521">
        <w:t>ОК</w:t>
      </w:r>
      <w:proofErr w:type="gramEnd"/>
      <w:r w:rsidR="00803521">
        <w:t xml:space="preserve"> 029-2014</w:t>
      </w:r>
      <w:r w:rsidR="00803521" w:rsidRPr="00803521">
        <w:t>,</w:t>
      </w:r>
      <w:r w:rsidR="00803521">
        <w:t xml:space="preserve"> </w:t>
      </w:r>
      <w:r w:rsidR="00803521" w:rsidRPr="00803521">
        <w:t>утвержден</w:t>
      </w:r>
      <w:r w:rsidR="00803521">
        <w:t>ным</w:t>
      </w:r>
      <w:r w:rsidR="00803521" w:rsidRPr="00803521">
        <w:t xml:space="preserve"> приказом </w:t>
      </w:r>
      <w:proofErr w:type="spellStart"/>
      <w:r w:rsidR="00803521" w:rsidRPr="00803521">
        <w:t>Росстандарта</w:t>
      </w:r>
      <w:proofErr w:type="spellEnd"/>
      <w:r w:rsidR="00803521" w:rsidRPr="00803521">
        <w:t xml:space="preserve"> от 31.01.2014 N 14-ст.</w:t>
      </w:r>
      <w:r w:rsidR="00803521">
        <w:t xml:space="preserve"> и вступившим в силу с 11.07.</w:t>
      </w:r>
      <w:r w:rsidR="00803521" w:rsidRPr="00803521">
        <w:t>2016 года</w:t>
      </w:r>
      <w:r w:rsidR="00803521">
        <w:t xml:space="preserve"> </w:t>
      </w:r>
      <w:r w:rsidR="003C0E0C">
        <w:t>(ОКВЭД</w:t>
      </w:r>
      <w:r w:rsidR="00803521">
        <w:t>-2</w:t>
      </w:r>
      <w:r w:rsidR="003C0E0C">
        <w:t>)</w:t>
      </w:r>
      <w:r w:rsidR="006608B0">
        <w:t>.</w:t>
      </w:r>
    </w:p>
    <w:p w14:paraId="26B07E64" w14:textId="3263FA2B" w:rsidR="004B65C9" w:rsidRPr="00084A2C" w:rsidRDefault="004B65C9" w:rsidP="00435B82">
      <w:pPr>
        <w:pStyle w:val="a1"/>
        <w:spacing w:after="60"/>
        <w:rPr>
          <w:color w:val="000000" w:themeColor="text1"/>
        </w:rPr>
      </w:pPr>
      <w:r w:rsidRPr="00435B82">
        <w:t xml:space="preserve">В разделе II </w:t>
      </w:r>
      <w:r w:rsidR="008F7379">
        <w:t xml:space="preserve">перечень </w:t>
      </w:r>
      <w:r w:rsidR="008F7379" w:rsidRPr="00435B82">
        <w:t>обобщенных трудовых функ</w:t>
      </w:r>
      <w:r w:rsidR="008F7379">
        <w:t xml:space="preserve">ций </w:t>
      </w:r>
      <w:r w:rsidR="00803521">
        <w:t xml:space="preserve">и </w:t>
      </w:r>
      <w:r w:rsidR="00803521" w:rsidRPr="00435B82">
        <w:t>перечни трудовых функций в с</w:t>
      </w:r>
      <w:r w:rsidR="00803521" w:rsidRPr="00435B82">
        <w:t>о</w:t>
      </w:r>
      <w:r w:rsidR="00803521" w:rsidRPr="00435B82">
        <w:t xml:space="preserve">ставе </w:t>
      </w:r>
      <w:r w:rsidR="00803521">
        <w:t xml:space="preserve">каждой из четырех </w:t>
      </w:r>
      <w:r w:rsidR="00803521" w:rsidRPr="00435B82">
        <w:t>обобщенных трудовых функ</w:t>
      </w:r>
      <w:r w:rsidR="00803521">
        <w:t xml:space="preserve">ций </w:t>
      </w:r>
      <w:r w:rsidR="008F7379">
        <w:t>оставлен</w:t>
      </w:r>
      <w:r w:rsidR="00803521">
        <w:t>ы без изменения</w:t>
      </w:r>
      <w:r w:rsidR="00435B82">
        <w:t>.</w:t>
      </w:r>
    </w:p>
    <w:p w14:paraId="31CB16E3" w14:textId="7703A958" w:rsidR="003068E0" w:rsidRDefault="003A6ED4" w:rsidP="00435B82">
      <w:pPr>
        <w:pStyle w:val="a1"/>
        <w:spacing w:after="60"/>
      </w:pPr>
      <w:r w:rsidRPr="00435B82">
        <w:t>В разделе III</w:t>
      </w:r>
      <w:r w:rsidR="00701E40" w:rsidRPr="00435B82">
        <w:t xml:space="preserve"> </w:t>
      </w:r>
      <w:r w:rsidR="009C081E" w:rsidRPr="00435B82">
        <w:t>у</w:t>
      </w:r>
      <w:r w:rsidR="004B65C9" w:rsidRPr="00435B82">
        <w:t xml:space="preserve">точнены </w:t>
      </w:r>
      <w:r w:rsidR="00435B82">
        <w:t xml:space="preserve">и скорректированы </w:t>
      </w:r>
      <w:r w:rsidR="00803521">
        <w:t>возможные наименования должностей (профе</w:t>
      </w:r>
      <w:r w:rsidR="00803521">
        <w:t>с</w:t>
      </w:r>
      <w:r w:rsidR="00803521">
        <w:t xml:space="preserve">сий), </w:t>
      </w:r>
      <w:r w:rsidR="004B65C9" w:rsidRPr="00435B82">
        <w:t>требования к образованию и опыту профессиональной деятельности, необходимые для ре</w:t>
      </w:r>
      <w:r w:rsidR="004B65C9" w:rsidRPr="00435B82">
        <w:t>а</w:t>
      </w:r>
      <w:r w:rsidR="004B65C9" w:rsidRPr="00435B82">
        <w:t>лиза</w:t>
      </w:r>
      <w:r w:rsidR="009C081E" w:rsidRPr="00435B82">
        <w:t>ции обобщенных трудовых функ</w:t>
      </w:r>
      <w:r w:rsidR="00803521">
        <w:t>ций</w:t>
      </w:r>
      <w:r w:rsidR="004177E7" w:rsidRPr="00435B82">
        <w:t>.</w:t>
      </w:r>
      <w:r w:rsidR="004847FB">
        <w:t xml:space="preserve"> </w:t>
      </w:r>
      <w:r w:rsidR="003068E0">
        <w:t>В</w:t>
      </w:r>
      <w:r w:rsidR="00FE73BA">
        <w:t xml:space="preserve"> </w:t>
      </w:r>
      <w:r w:rsidR="004847FB">
        <w:t xml:space="preserve">произведены изменения части трудовых функций, входящих в </w:t>
      </w:r>
      <w:r w:rsidR="00FE73BA">
        <w:t xml:space="preserve">состав каждой из ОТФ </w:t>
      </w:r>
      <w:r w:rsidR="004847FB">
        <w:t xml:space="preserve">(откорректировано содержание существующих или </w:t>
      </w:r>
      <w:r w:rsidR="003068E0">
        <w:t>ведены н</w:t>
      </w:r>
      <w:r w:rsidR="003068E0">
        <w:t>о</w:t>
      </w:r>
      <w:r w:rsidR="003068E0">
        <w:t>вые трудовые действия</w:t>
      </w:r>
      <w:r w:rsidR="00524D28">
        <w:t xml:space="preserve"> и требования </w:t>
      </w:r>
      <w:r w:rsidR="00FE73BA">
        <w:t xml:space="preserve">к необходимым умениям и знаниям для </w:t>
      </w:r>
      <w:r w:rsidR="004847FB">
        <w:t xml:space="preserve">их </w:t>
      </w:r>
      <w:r w:rsidR="00FE73BA">
        <w:t>выполн</w:t>
      </w:r>
      <w:r w:rsidR="00FE73BA">
        <w:t>е</w:t>
      </w:r>
      <w:r w:rsidR="00FE73BA">
        <w:t>ния</w:t>
      </w:r>
      <w:r w:rsidR="004847FB">
        <w:t>)</w:t>
      </w:r>
      <w:r w:rsidR="00FE73BA">
        <w:t>.</w:t>
      </w:r>
    </w:p>
    <w:p w14:paraId="146BDE3D" w14:textId="7272BD5A" w:rsidR="00624B3A" w:rsidRDefault="00624B3A" w:rsidP="00435B82">
      <w:pPr>
        <w:pStyle w:val="a1"/>
        <w:spacing w:after="60"/>
      </w:pPr>
      <w:r w:rsidRPr="00435B82">
        <w:t>В состав трудовых функций введены требования к наличию необходимых умений и знаний обеспечивающих применение ци</w:t>
      </w:r>
      <w:r w:rsidRPr="00435B82">
        <w:t>ф</w:t>
      </w:r>
      <w:r w:rsidRPr="00435B82">
        <w:t>ровых технологий и компьютерной техники при выполнении трудовых действий (таблица 1).</w:t>
      </w:r>
    </w:p>
    <w:p w14:paraId="26B07E6A" w14:textId="315ECC9F" w:rsidR="00DD1178" w:rsidRPr="00A542F0" w:rsidRDefault="00DD1178" w:rsidP="00C96A2F">
      <w:pPr>
        <w:pStyle w:val="a1"/>
        <w:rPr>
          <w:color w:val="000000" w:themeColor="text1"/>
        </w:rPr>
      </w:pPr>
      <w:r w:rsidRPr="00A542F0">
        <w:rPr>
          <w:color w:val="000000" w:themeColor="text1"/>
        </w:rPr>
        <w:t>Во всем профессиональном стандарте исправлены терминологические ошибки и неточн</w:t>
      </w:r>
      <w:r w:rsidRPr="00A542F0">
        <w:rPr>
          <w:color w:val="000000" w:themeColor="text1"/>
        </w:rPr>
        <w:t>о</w:t>
      </w:r>
      <w:r w:rsidRPr="00A542F0">
        <w:rPr>
          <w:color w:val="000000" w:themeColor="text1"/>
        </w:rPr>
        <w:t>сти. Вся терминологию приведена в соответствие с требованиями нормативной документации (</w:t>
      </w:r>
      <w:r w:rsidR="004F0DBC" w:rsidRPr="00A542F0">
        <w:rPr>
          <w:color w:val="000000" w:themeColor="text1"/>
        </w:rPr>
        <w:t xml:space="preserve">ЕСКД, </w:t>
      </w:r>
      <w:r w:rsidRPr="00A542F0">
        <w:rPr>
          <w:color w:val="000000" w:themeColor="text1"/>
        </w:rPr>
        <w:t>ЕСТД</w:t>
      </w:r>
      <w:r w:rsidRPr="005457DA">
        <w:rPr>
          <w:color w:val="000000" w:themeColor="text1"/>
        </w:rPr>
        <w:t>).</w:t>
      </w:r>
      <w:r w:rsidR="00D42E90">
        <w:rPr>
          <w:color w:val="000000" w:themeColor="text1"/>
        </w:rPr>
        <w:t xml:space="preserve"> </w:t>
      </w:r>
      <w:r w:rsidRPr="00A542F0">
        <w:rPr>
          <w:color w:val="000000" w:themeColor="text1"/>
        </w:rPr>
        <w:t>В профессиональном стандарте приведены в соответствие с современными кла</w:t>
      </w:r>
      <w:r w:rsidRPr="00A542F0">
        <w:rPr>
          <w:color w:val="000000" w:themeColor="text1"/>
        </w:rPr>
        <w:t>с</w:t>
      </w:r>
      <w:r w:rsidRPr="00A542F0">
        <w:rPr>
          <w:color w:val="000000" w:themeColor="text1"/>
        </w:rPr>
        <w:t>сификаторами коды ОКВЭД, ОКЗ, ОКСО.</w:t>
      </w:r>
    </w:p>
    <w:p w14:paraId="244B05FE" w14:textId="77777777" w:rsidR="00624B3A" w:rsidRPr="00B4282F" w:rsidRDefault="00624B3A" w:rsidP="00624B3A">
      <w:pPr>
        <w:pStyle w:val="1"/>
        <w:spacing w:before="240" w:line="240" w:lineRule="auto"/>
        <w:jc w:val="center"/>
        <w:rPr>
          <w:color w:val="000000" w:themeColor="text1"/>
        </w:rPr>
      </w:pPr>
      <w:bookmarkStart w:id="2" w:name="_Toc48685652"/>
      <w:r w:rsidRPr="00271A21">
        <w:rPr>
          <w:color w:val="000000" w:themeColor="text1"/>
        </w:rPr>
        <w:t>Раздел 2. Актуализация профессионального стандарта</w:t>
      </w:r>
    </w:p>
    <w:p w14:paraId="253AD7DC" w14:textId="65DA5704" w:rsidR="00624B3A" w:rsidRDefault="00624B3A" w:rsidP="00624B3A">
      <w:pPr>
        <w:pStyle w:val="a1"/>
        <w:spacing w:before="120"/>
      </w:pPr>
      <w:r>
        <w:t xml:space="preserve">В результате анализа трудовых функций, выделенных </w:t>
      </w:r>
      <w:r w:rsidRPr="00622FA4">
        <w:t>в рамках вида профессиональной д</w:t>
      </w:r>
      <w:r w:rsidRPr="00622FA4">
        <w:t>е</w:t>
      </w:r>
      <w:r w:rsidRPr="00622FA4">
        <w:t>ятельности «</w:t>
      </w:r>
      <w:r w:rsidR="00271A21" w:rsidRPr="00076422">
        <w:t>Разработка специальных покрытий и технологий их изготовления методами осажд</w:t>
      </w:r>
      <w:r w:rsidR="00271A21" w:rsidRPr="00076422">
        <w:t>е</w:t>
      </w:r>
      <w:r w:rsidR="00271A21" w:rsidRPr="00076422">
        <w:t>ния в вакууме для внешних поверхностей космических аппаратов</w:t>
      </w:r>
      <w:r w:rsidRPr="00622FA4">
        <w:t>»</w:t>
      </w:r>
      <w:r>
        <w:t>, проведенного в</w:t>
      </w:r>
      <w:r w:rsidRPr="00622FA4">
        <w:t xml:space="preserve"> соответствии с Методическими рекомендациями по разработке профессионального стан</w:t>
      </w:r>
      <w:r>
        <w:t>дарта, были сделаны сл</w:t>
      </w:r>
      <w:r>
        <w:t>е</w:t>
      </w:r>
      <w:r>
        <w:t>ду</w:t>
      </w:r>
      <w:r>
        <w:t>ю</w:t>
      </w:r>
      <w:r>
        <w:t>щие выводы.</w:t>
      </w:r>
    </w:p>
    <w:p w14:paraId="0BAAA0A1" w14:textId="77777777" w:rsidR="00271A21" w:rsidRPr="00B4282F" w:rsidRDefault="00271A21" w:rsidP="00271A21">
      <w:pPr>
        <w:pStyle w:val="a1"/>
        <w:spacing w:before="120"/>
        <w:rPr>
          <w:b/>
        </w:rPr>
      </w:pPr>
      <w:r w:rsidRPr="00AC5B99">
        <w:rPr>
          <w:b/>
        </w:rPr>
        <w:t>2.</w:t>
      </w:r>
      <w:r>
        <w:rPr>
          <w:b/>
        </w:rPr>
        <w:t>1</w:t>
      </w:r>
      <w:r w:rsidRPr="00AC5B99">
        <w:rPr>
          <w:b/>
        </w:rPr>
        <w:t>.</w:t>
      </w:r>
      <w:r>
        <w:rPr>
          <w:b/>
        </w:rPr>
        <w:t xml:space="preserve"> </w:t>
      </w:r>
      <w:r w:rsidRPr="00AC5B99">
        <w:rPr>
          <w:b/>
        </w:rPr>
        <w:t>Описание обобщенных трудовых функций, входящих в вид профессиональной</w:t>
      </w:r>
      <w:r w:rsidRPr="00B4282F">
        <w:rPr>
          <w:b/>
        </w:rPr>
        <w:t xml:space="preserve"> д</w:t>
      </w:r>
      <w:r w:rsidRPr="00B4282F">
        <w:rPr>
          <w:b/>
        </w:rPr>
        <w:t>е</w:t>
      </w:r>
      <w:r w:rsidRPr="00B4282F">
        <w:rPr>
          <w:b/>
        </w:rPr>
        <w:t>ятельности</w:t>
      </w:r>
    </w:p>
    <w:p w14:paraId="62030577" w14:textId="0E508C8A" w:rsidR="00271A21" w:rsidRPr="00271A21" w:rsidRDefault="00271A21" w:rsidP="00271A21">
      <w:pPr>
        <w:pStyle w:val="a1"/>
        <w:spacing w:after="60"/>
      </w:pPr>
      <w:r w:rsidRPr="00EE7508">
        <w:t xml:space="preserve">Объективным основанием для выделения ОТФ </w:t>
      </w:r>
      <w:r>
        <w:t>в профессиональном стандарте</w:t>
      </w:r>
      <w:r w:rsidRPr="00EE7508">
        <w:t xml:space="preserve"> является вид работ и сложность их выпол</w:t>
      </w:r>
      <w:r>
        <w:t xml:space="preserve">нения. </w:t>
      </w:r>
      <w:r w:rsidRPr="00271A21">
        <w:t>Декомпозиция вида профессиональной деятельности на с</w:t>
      </w:r>
      <w:r w:rsidRPr="00271A21">
        <w:t>о</w:t>
      </w:r>
      <w:r w:rsidRPr="00271A21">
        <w:t>ставляющие его ОТФ ос</w:t>
      </w:r>
      <w:r w:rsidRPr="00271A21">
        <w:t>у</w:t>
      </w:r>
      <w:r w:rsidRPr="00271A21">
        <w:t>ществлялась на основе следующих принципов:</w:t>
      </w:r>
    </w:p>
    <w:p w14:paraId="06F46129" w14:textId="00BE7059" w:rsidR="00624B3A" w:rsidRDefault="006E08C1" w:rsidP="006E08C1">
      <w:pPr>
        <w:pStyle w:val="a1"/>
        <w:spacing w:before="120"/>
        <w:rPr>
          <w:color w:val="000000" w:themeColor="text1"/>
          <w:sz w:val="20"/>
          <w:szCs w:val="20"/>
        </w:rPr>
      </w:pPr>
      <w:r>
        <w:t xml:space="preserve">1. </w:t>
      </w:r>
      <w:r w:rsidRPr="00271A21">
        <w:t xml:space="preserve">Соответствие требованию полноты перечня. Совокупность ОТФ полностью охватывает </w:t>
      </w:r>
      <w:r>
        <w:t xml:space="preserve">рассматриваемый </w:t>
      </w:r>
      <w:r w:rsidRPr="00271A21">
        <w:t>вид</w:t>
      </w:r>
      <w:r>
        <w:t xml:space="preserve"> профессиональной деятельности.</w:t>
      </w:r>
      <w:r w:rsidRPr="00271A21">
        <w:t xml:space="preserve"> </w:t>
      </w:r>
      <w:proofErr w:type="gramStart"/>
      <w:r w:rsidRPr="00271A21">
        <w:t>Выполнение всех перечисленных ОТФ необходимо и достаточно для достижения цели «Разрабо</w:t>
      </w:r>
      <w:r w:rsidRPr="00271A21">
        <w:t>т</w:t>
      </w:r>
      <w:r w:rsidRPr="00271A21">
        <w:t>ка специальных покрытий и технологий их изготовления методами осаждения в вакууме для внешних поверхностей КА с заданными цел</w:t>
      </w:r>
      <w:r w:rsidRPr="00271A21">
        <w:t>е</w:t>
      </w:r>
      <w:r w:rsidRPr="00271A21">
        <w:lastRenderedPageBreak/>
        <w:t>выми характеристиками и стойкостью к внешним возде</w:t>
      </w:r>
      <w:r w:rsidRPr="00271A21">
        <w:t>й</w:t>
      </w:r>
      <w:r w:rsidRPr="00271A21">
        <w:t>ствиям для обеспечения необходимого теплового режима КА на весь срок его активного сущ</w:t>
      </w:r>
      <w:r w:rsidRPr="00271A21">
        <w:t>е</w:t>
      </w:r>
      <w:r w:rsidRPr="00271A21">
        <w:t xml:space="preserve">ствования». </w:t>
      </w:r>
      <w:proofErr w:type="gramEnd"/>
    </w:p>
    <w:p w14:paraId="7EE25B32" w14:textId="77777777" w:rsidR="00006CFB" w:rsidRDefault="00006CFB" w:rsidP="00006CFB">
      <w:pPr>
        <w:pStyle w:val="a1"/>
        <w:spacing w:before="12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Таблица 1</w:t>
      </w:r>
    </w:p>
    <w:p w14:paraId="4CD17A42" w14:textId="77777777" w:rsidR="00006CFB" w:rsidRDefault="00006CFB" w:rsidP="00006CFB">
      <w:pPr>
        <w:pStyle w:val="a1"/>
        <w:ind w:firstLine="0"/>
        <w:jc w:val="center"/>
      </w:pPr>
      <w:r>
        <w:rPr>
          <w:b/>
        </w:rPr>
        <w:t>Информация об учете цифровых технологий в профессиональном стандарте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2978"/>
        <w:gridCol w:w="2694"/>
        <w:gridCol w:w="2234"/>
      </w:tblGrid>
      <w:tr w:rsidR="00006CFB" w14:paraId="2F50CF0A" w14:textId="77777777" w:rsidTr="004847FB">
        <w:trPr>
          <w:cantSplit/>
          <w:trHeight w:val="57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21CD" w14:textId="77777777" w:rsidR="00006CFB" w:rsidRDefault="00006CFB">
            <w:pPr>
              <w:pStyle w:val="a1"/>
              <w:spacing w:line="240" w:lineRule="auto"/>
              <w:ind w:right="-108"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778F" w14:textId="77777777" w:rsidR="00006CFB" w:rsidRDefault="00006C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Обобщенная тр</w:t>
            </w:r>
            <w:r>
              <w:rPr>
                <w:color w:val="000000" w:themeColor="text1"/>
                <w:sz w:val="22"/>
                <w:szCs w:val="22"/>
              </w:rPr>
              <w:t>у</w:t>
            </w:r>
            <w:r>
              <w:rPr>
                <w:color w:val="000000" w:themeColor="text1"/>
                <w:sz w:val="22"/>
                <w:szCs w:val="22"/>
              </w:rPr>
              <w:t>довая функция (код и наименов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ние)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8ABB" w14:textId="77777777" w:rsidR="00006CFB" w:rsidRDefault="00006C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Необходимые умения, обе</w:t>
            </w:r>
            <w:r>
              <w:rPr>
                <w:color w:val="000000" w:themeColor="text1"/>
                <w:sz w:val="22"/>
                <w:szCs w:val="22"/>
              </w:rPr>
              <w:t>с</w:t>
            </w:r>
            <w:r>
              <w:rPr>
                <w:color w:val="000000" w:themeColor="text1"/>
                <w:sz w:val="22"/>
                <w:szCs w:val="22"/>
              </w:rPr>
              <w:t>печивающие / определя</w:t>
            </w:r>
            <w:r>
              <w:rPr>
                <w:color w:val="000000" w:themeColor="text1"/>
                <w:sz w:val="22"/>
                <w:szCs w:val="22"/>
              </w:rPr>
              <w:t>ю</w:t>
            </w:r>
            <w:r>
              <w:rPr>
                <w:color w:val="000000" w:themeColor="text1"/>
                <w:sz w:val="22"/>
                <w:szCs w:val="22"/>
              </w:rPr>
              <w:t>щие использование цифр</w:t>
            </w:r>
            <w:r>
              <w:rPr>
                <w:color w:val="000000" w:themeColor="text1"/>
                <w:sz w:val="22"/>
                <w:szCs w:val="22"/>
              </w:rPr>
              <w:t>о</w:t>
            </w:r>
            <w:r>
              <w:rPr>
                <w:color w:val="000000" w:themeColor="text1"/>
                <w:sz w:val="22"/>
                <w:szCs w:val="22"/>
              </w:rPr>
              <w:t>вых технологий при выпо</w:t>
            </w:r>
            <w:r>
              <w:rPr>
                <w:color w:val="000000" w:themeColor="text1"/>
                <w:sz w:val="22"/>
                <w:szCs w:val="22"/>
              </w:rPr>
              <w:t>л</w:t>
            </w:r>
            <w:r>
              <w:rPr>
                <w:color w:val="000000" w:themeColor="text1"/>
                <w:sz w:val="22"/>
                <w:szCs w:val="22"/>
              </w:rPr>
              <w:t>нении данной функции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0359" w14:textId="77777777" w:rsidR="00006CFB" w:rsidRDefault="00006CFB">
            <w:pPr>
              <w:pStyle w:val="af3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Необходимые знания, обеспечивающие испол</w:t>
            </w:r>
            <w:r>
              <w:rPr>
                <w:color w:val="000000" w:themeColor="text1"/>
                <w:sz w:val="22"/>
                <w:szCs w:val="22"/>
              </w:rPr>
              <w:t>ь</w:t>
            </w:r>
            <w:r>
              <w:rPr>
                <w:color w:val="000000" w:themeColor="text1"/>
                <w:sz w:val="22"/>
                <w:szCs w:val="22"/>
              </w:rPr>
              <w:t>зование цифровых техн</w:t>
            </w:r>
            <w:r>
              <w:rPr>
                <w:color w:val="000000" w:themeColor="text1"/>
                <w:sz w:val="22"/>
                <w:szCs w:val="22"/>
              </w:rPr>
              <w:t>о</w:t>
            </w:r>
            <w:r>
              <w:rPr>
                <w:color w:val="000000" w:themeColor="text1"/>
                <w:sz w:val="22"/>
                <w:szCs w:val="22"/>
              </w:rPr>
              <w:t>логий при выполнении данной функции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37E3" w14:textId="77777777" w:rsidR="00006CFB" w:rsidRDefault="00006C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Примеры цифровых технологий, испол</w:t>
            </w:r>
            <w:r>
              <w:rPr>
                <w:color w:val="000000" w:themeColor="text1"/>
                <w:sz w:val="22"/>
                <w:szCs w:val="22"/>
              </w:rPr>
              <w:t>ь</w:t>
            </w:r>
            <w:r>
              <w:rPr>
                <w:color w:val="000000" w:themeColor="text1"/>
                <w:sz w:val="22"/>
                <w:szCs w:val="22"/>
              </w:rPr>
              <w:t>зуемых в професс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  <w:r>
              <w:rPr>
                <w:color w:val="000000" w:themeColor="text1"/>
                <w:sz w:val="22"/>
                <w:szCs w:val="22"/>
              </w:rPr>
              <w:t>ональной деятельн</w:t>
            </w:r>
            <w:r>
              <w:rPr>
                <w:color w:val="000000" w:themeColor="text1"/>
                <w:sz w:val="22"/>
                <w:szCs w:val="22"/>
              </w:rPr>
              <w:t>о</w:t>
            </w:r>
            <w:r>
              <w:rPr>
                <w:color w:val="000000" w:themeColor="text1"/>
                <w:sz w:val="22"/>
                <w:szCs w:val="22"/>
              </w:rPr>
              <w:t>сти</w:t>
            </w:r>
          </w:p>
        </w:tc>
      </w:tr>
      <w:tr w:rsidR="004847FB" w14:paraId="04CA5C20" w14:textId="77777777" w:rsidTr="004847FB">
        <w:trPr>
          <w:cantSplit/>
          <w:trHeight w:val="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88BA" w14:textId="77777777" w:rsidR="004847FB" w:rsidRDefault="004847FB" w:rsidP="004847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1618" w14:textId="40AC4C98" w:rsidR="004847FB" w:rsidRDefault="000D384F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  <w:proofErr w:type="spellStart"/>
            <w:r w:rsidRPr="00076422">
              <w:t>Операционно</w:t>
            </w:r>
            <w:proofErr w:type="spellEnd"/>
            <w:r>
              <w:t xml:space="preserve"> – </w:t>
            </w:r>
            <w:r w:rsidRPr="00076422">
              <w:t>техническое с</w:t>
            </w:r>
            <w:r w:rsidRPr="00076422">
              <w:t>о</w:t>
            </w:r>
            <w:r w:rsidRPr="00076422">
              <w:t>провождение процесса созд</w:t>
            </w:r>
            <w:r w:rsidRPr="00076422">
              <w:t>а</w:t>
            </w:r>
            <w:r w:rsidRPr="00076422">
              <w:t>ния специал</w:t>
            </w:r>
            <w:r w:rsidRPr="00076422">
              <w:t>ь</w:t>
            </w:r>
            <w:r w:rsidRPr="00076422">
              <w:t>ных покрытий и технологий их изготовления методами ос</w:t>
            </w:r>
            <w:r w:rsidRPr="00076422">
              <w:t>а</w:t>
            </w:r>
            <w:r w:rsidRPr="00076422">
              <w:t>ждения в ваку</w:t>
            </w:r>
            <w:r w:rsidRPr="00076422">
              <w:t>у</w:t>
            </w:r>
            <w:r w:rsidRPr="00076422">
              <w:t>ме для внешних поверхностей 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8E3" w14:textId="77777777" w:rsidR="004847FB" w:rsidRPr="00624B3A" w:rsidRDefault="004847FB" w:rsidP="00271A21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Осуществлять работу с пе</w:t>
            </w:r>
            <w:r w:rsidRPr="00624B3A">
              <w:rPr>
                <w:sz w:val="22"/>
                <w:szCs w:val="22"/>
              </w:rPr>
              <w:t>р</w:t>
            </w:r>
            <w:r w:rsidRPr="00624B3A">
              <w:rPr>
                <w:sz w:val="22"/>
                <w:szCs w:val="22"/>
              </w:rPr>
              <w:t>сональным компьют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ром на уровне уверенного пользов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теля</w:t>
            </w:r>
          </w:p>
          <w:p w14:paraId="790A29F6" w14:textId="77777777" w:rsidR="004847FB" w:rsidRPr="00624B3A" w:rsidRDefault="004847FB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Работать на персонал</w:t>
            </w:r>
            <w:r w:rsidRPr="00624B3A">
              <w:rPr>
                <w:rStyle w:val="FontStyle35"/>
                <w:sz w:val="22"/>
                <w:szCs w:val="22"/>
              </w:rPr>
              <w:t>ь</w:t>
            </w:r>
            <w:r w:rsidRPr="00624B3A">
              <w:rPr>
                <w:rStyle w:val="FontStyle35"/>
                <w:sz w:val="22"/>
                <w:szCs w:val="22"/>
              </w:rPr>
              <w:t>ном компьютере с программн</w:t>
            </w:r>
            <w:r w:rsidRPr="00624B3A">
              <w:rPr>
                <w:rStyle w:val="FontStyle35"/>
                <w:sz w:val="22"/>
                <w:szCs w:val="22"/>
              </w:rPr>
              <w:t>ы</w:t>
            </w:r>
            <w:r w:rsidRPr="00624B3A">
              <w:rPr>
                <w:rStyle w:val="FontStyle35"/>
                <w:sz w:val="22"/>
                <w:szCs w:val="22"/>
              </w:rPr>
              <w:t>ми средствами общего назначения</w:t>
            </w:r>
          </w:p>
          <w:p w14:paraId="0A1C43FB" w14:textId="77777777" w:rsidR="004847FB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Производить расчеты с и</w:t>
            </w:r>
            <w:r w:rsidRPr="00624B3A">
              <w:rPr>
                <w:sz w:val="22"/>
                <w:szCs w:val="22"/>
              </w:rPr>
              <w:t>с</w:t>
            </w:r>
            <w:r w:rsidRPr="00624B3A">
              <w:rPr>
                <w:sz w:val="22"/>
                <w:szCs w:val="22"/>
              </w:rPr>
              <w:t>пользованием пр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граммных средств общего и специал</w:t>
            </w:r>
            <w:r w:rsidRPr="00624B3A">
              <w:rPr>
                <w:sz w:val="22"/>
                <w:szCs w:val="22"/>
              </w:rPr>
              <w:t>ь</w:t>
            </w:r>
            <w:r w:rsidRPr="00624B3A">
              <w:rPr>
                <w:sz w:val="22"/>
                <w:szCs w:val="22"/>
              </w:rPr>
              <w:t>ного назнач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ния</w:t>
            </w:r>
          </w:p>
          <w:p w14:paraId="65CBE6BF" w14:textId="7777777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Выполнять графические изображения технологич</w:t>
            </w:r>
            <w:r w:rsidRPr="00624B3A">
              <w:rPr>
                <w:rStyle w:val="FontStyle35"/>
                <w:sz w:val="22"/>
                <w:szCs w:val="22"/>
              </w:rPr>
              <w:t>е</w:t>
            </w:r>
            <w:r w:rsidRPr="00624B3A">
              <w:rPr>
                <w:rStyle w:val="FontStyle35"/>
                <w:sz w:val="22"/>
                <w:szCs w:val="22"/>
              </w:rPr>
              <w:t>ского оборудования и техн</w:t>
            </w:r>
            <w:r w:rsidRPr="00624B3A">
              <w:rPr>
                <w:rStyle w:val="FontStyle35"/>
                <w:sz w:val="22"/>
                <w:szCs w:val="22"/>
              </w:rPr>
              <w:t>о</w:t>
            </w:r>
            <w:r w:rsidRPr="00624B3A">
              <w:rPr>
                <w:rStyle w:val="FontStyle35"/>
                <w:sz w:val="22"/>
                <w:szCs w:val="22"/>
              </w:rPr>
              <w:t>логических схем в ручной и машинной графике</w:t>
            </w:r>
          </w:p>
          <w:p w14:paraId="6BF97E58" w14:textId="5A601AC8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Работать с компьютером как средством управления, с программными средствами общего и специального назнач</w:t>
            </w:r>
            <w:r w:rsidRPr="00624B3A">
              <w:rPr>
                <w:rStyle w:val="FontStyle35"/>
                <w:sz w:val="22"/>
                <w:szCs w:val="22"/>
              </w:rPr>
              <w:t>е</w:t>
            </w:r>
            <w:r w:rsidRPr="00624B3A">
              <w:rPr>
                <w:rStyle w:val="FontStyle35"/>
                <w:sz w:val="22"/>
                <w:szCs w:val="22"/>
              </w:rPr>
              <w:t>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66D1" w14:textId="77777777" w:rsidR="004847FB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Основы вычислител</w:t>
            </w:r>
            <w:r w:rsidRPr="00624B3A">
              <w:rPr>
                <w:sz w:val="22"/>
                <w:szCs w:val="22"/>
              </w:rPr>
              <w:t>ь</w:t>
            </w:r>
            <w:r w:rsidRPr="00624B3A">
              <w:rPr>
                <w:sz w:val="22"/>
                <w:szCs w:val="22"/>
              </w:rPr>
              <w:t>ной и измерительной техники</w:t>
            </w:r>
          </w:p>
          <w:p w14:paraId="479A0307" w14:textId="7777777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Текстовые редакторы (процессоры): наимен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вания, возможности и п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рядок работы с н</w:t>
            </w:r>
            <w:r w:rsidRPr="00624B3A">
              <w:rPr>
                <w:sz w:val="22"/>
                <w:szCs w:val="22"/>
              </w:rPr>
              <w:t>и</w:t>
            </w:r>
            <w:r w:rsidRPr="00624B3A">
              <w:rPr>
                <w:sz w:val="22"/>
                <w:szCs w:val="22"/>
              </w:rPr>
              <w:t>ми</w:t>
            </w:r>
          </w:p>
          <w:p w14:paraId="0F64D563" w14:textId="7777777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раб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ты с документацией в электронном виде</w:t>
            </w:r>
          </w:p>
          <w:p w14:paraId="4D149C2F" w14:textId="1C240DB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с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здания текстовых док</w:t>
            </w:r>
            <w:r w:rsidRPr="00624B3A">
              <w:rPr>
                <w:color w:val="000000" w:themeColor="text1"/>
                <w:sz w:val="22"/>
                <w:szCs w:val="22"/>
              </w:rPr>
              <w:t>у</w:t>
            </w:r>
            <w:r w:rsidRPr="00624B3A">
              <w:rPr>
                <w:color w:val="000000" w:themeColor="text1"/>
                <w:sz w:val="22"/>
                <w:szCs w:val="22"/>
              </w:rPr>
              <w:t>ментов, электронных та</w:t>
            </w:r>
            <w:r w:rsidRPr="00624B3A">
              <w:rPr>
                <w:color w:val="000000" w:themeColor="text1"/>
                <w:sz w:val="22"/>
                <w:szCs w:val="22"/>
              </w:rPr>
              <w:t>б</w:t>
            </w:r>
            <w:r w:rsidRPr="00624B3A">
              <w:rPr>
                <w:color w:val="000000" w:themeColor="text1"/>
                <w:sz w:val="22"/>
                <w:szCs w:val="22"/>
              </w:rPr>
              <w:t>лиц, порядок работы в них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8B72" w14:textId="77777777" w:rsidR="004847FB" w:rsidRDefault="004847FB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</w:p>
        </w:tc>
      </w:tr>
      <w:tr w:rsidR="004847FB" w14:paraId="6A2B9819" w14:textId="77777777" w:rsidTr="004847FB">
        <w:trPr>
          <w:cantSplit/>
          <w:trHeight w:val="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E495" w14:textId="77777777" w:rsidR="004847FB" w:rsidRDefault="004847FB" w:rsidP="004847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15E" w14:textId="2A6894C0" w:rsidR="004847FB" w:rsidRDefault="000D384F" w:rsidP="000D384F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  <w:r w:rsidRPr="00076422">
              <w:t>Проведение научно</w:t>
            </w:r>
            <w:r>
              <w:t xml:space="preserve"> – </w:t>
            </w:r>
            <w:r w:rsidRPr="00076422">
              <w:t>иссл</w:t>
            </w:r>
            <w:r w:rsidRPr="00076422">
              <w:t>е</w:t>
            </w:r>
            <w:r w:rsidRPr="00076422">
              <w:t>довательских</w:t>
            </w:r>
            <w:r>
              <w:t xml:space="preserve"> </w:t>
            </w:r>
            <w:r w:rsidRPr="00076422">
              <w:t>и опытно</w:t>
            </w:r>
            <w:r>
              <w:t xml:space="preserve"> – </w:t>
            </w:r>
            <w:r w:rsidRPr="00076422">
              <w:t>ко</w:t>
            </w:r>
            <w:r w:rsidRPr="00076422">
              <w:t>н</w:t>
            </w:r>
            <w:r w:rsidRPr="00076422">
              <w:t>структорских работ (НИОКР) в области созд</w:t>
            </w:r>
            <w:r w:rsidRPr="00076422">
              <w:t>а</w:t>
            </w:r>
            <w:r w:rsidRPr="00076422">
              <w:t>ния специал</w:t>
            </w:r>
            <w:r w:rsidRPr="00076422">
              <w:t>ь</w:t>
            </w:r>
            <w:r w:rsidRPr="00076422">
              <w:t>ных покрытий и технологий их изготовления методами ос</w:t>
            </w:r>
            <w:r w:rsidRPr="00076422">
              <w:t>а</w:t>
            </w:r>
            <w:r w:rsidRPr="00076422">
              <w:t>ждения в ваку</w:t>
            </w:r>
            <w:r w:rsidRPr="00076422">
              <w:t>у</w:t>
            </w:r>
            <w:r w:rsidRPr="00076422">
              <w:t>ме для внешних поверхностей 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E5C" w14:textId="77777777" w:rsidR="004847FB" w:rsidRPr="00624B3A" w:rsidRDefault="000D384F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Получать и обрабат</w:t>
            </w:r>
            <w:r w:rsidRPr="00624B3A">
              <w:rPr>
                <w:rStyle w:val="FontStyle35"/>
                <w:sz w:val="22"/>
                <w:szCs w:val="22"/>
              </w:rPr>
              <w:t>ы</w:t>
            </w:r>
            <w:r w:rsidRPr="00624B3A">
              <w:rPr>
                <w:rStyle w:val="FontStyle35"/>
                <w:sz w:val="22"/>
                <w:szCs w:val="22"/>
              </w:rPr>
              <w:t>вать информацию из различных источников, используя с</w:t>
            </w:r>
            <w:r w:rsidRPr="00624B3A">
              <w:rPr>
                <w:rStyle w:val="FontStyle35"/>
                <w:sz w:val="22"/>
                <w:szCs w:val="22"/>
              </w:rPr>
              <w:t>о</w:t>
            </w:r>
            <w:r w:rsidRPr="00624B3A">
              <w:rPr>
                <w:rStyle w:val="FontStyle35"/>
                <w:sz w:val="22"/>
                <w:szCs w:val="22"/>
              </w:rPr>
              <w:t>временные информационные технологии, критически осмысливать получе</w:t>
            </w:r>
            <w:r w:rsidRPr="00624B3A">
              <w:rPr>
                <w:rStyle w:val="FontStyle35"/>
                <w:sz w:val="22"/>
                <w:szCs w:val="22"/>
              </w:rPr>
              <w:t>н</w:t>
            </w:r>
            <w:r w:rsidRPr="00624B3A">
              <w:rPr>
                <w:rStyle w:val="FontStyle35"/>
                <w:sz w:val="22"/>
                <w:szCs w:val="22"/>
              </w:rPr>
              <w:t>ную информацию, в</w:t>
            </w:r>
            <w:r w:rsidRPr="00624B3A">
              <w:rPr>
                <w:rStyle w:val="FontStyle35"/>
                <w:sz w:val="22"/>
                <w:szCs w:val="22"/>
              </w:rPr>
              <w:t>ы</w:t>
            </w:r>
            <w:r w:rsidRPr="00624B3A">
              <w:rPr>
                <w:rStyle w:val="FontStyle35"/>
                <w:sz w:val="22"/>
                <w:szCs w:val="22"/>
              </w:rPr>
              <w:t>делять в ней главное</w:t>
            </w:r>
          </w:p>
          <w:p w14:paraId="563F60A0" w14:textId="7777777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Работать с компьютером как средством управления, раб</w:t>
            </w:r>
            <w:r w:rsidRPr="00624B3A">
              <w:rPr>
                <w:rStyle w:val="FontStyle35"/>
                <w:sz w:val="22"/>
                <w:szCs w:val="22"/>
              </w:rPr>
              <w:t>о</w:t>
            </w:r>
            <w:r w:rsidRPr="00624B3A">
              <w:rPr>
                <w:rStyle w:val="FontStyle35"/>
                <w:sz w:val="22"/>
                <w:szCs w:val="22"/>
              </w:rPr>
              <w:t>тать с программными сре</w:t>
            </w:r>
            <w:r w:rsidRPr="00624B3A">
              <w:rPr>
                <w:rStyle w:val="FontStyle35"/>
                <w:sz w:val="22"/>
                <w:szCs w:val="22"/>
              </w:rPr>
              <w:t>д</w:t>
            </w:r>
            <w:r w:rsidRPr="00624B3A">
              <w:rPr>
                <w:rStyle w:val="FontStyle35"/>
                <w:sz w:val="22"/>
                <w:szCs w:val="22"/>
              </w:rPr>
              <w:t>ствами общего и специал</w:t>
            </w:r>
            <w:r w:rsidRPr="00624B3A">
              <w:rPr>
                <w:rStyle w:val="FontStyle35"/>
                <w:sz w:val="22"/>
                <w:szCs w:val="22"/>
              </w:rPr>
              <w:t>ь</w:t>
            </w:r>
            <w:r w:rsidRPr="00624B3A">
              <w:rPr>
                <w:rStyle w:val="FontStyle35"/>
                <w:sz w:val="22"/>
                <w:szCs w:val="22"/>
              </w:rPr>
              <w:t>ного назначения</w:t>
            </w:r>
          </w:p>
          <w:p w14:paraId="3276285D" w14:textId="77777777" w:rsidR="000D384F" w:rsidRPr="00624B3A" w:rsidRDefault="000D384F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Осуществлять работу с пе</w:t>
            </w:r>
            <w:r w:rsidRPr="00624B3A">
              <w:rPr>
                <w:sz w:val="22"/>
                <w:szCs w:val="22"/>
              </w:rPr>
              <w:t>р</w:t>
            </w:r>
            <w:r w:rsidRPr="00624B3A">
              <w:rPr>
                <w:sz w:val="22"/>
                <w:szCs w:val="22"/>
              </w:rPr>
              <w:t>сональным компьют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ром на уровне уверенного пользов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теля</w:t>
            </w:r>
          </w:p>
          <w:p w14:paraId="3888E178" w14:textId="79F752E5" w:rsidR="00CF2C7A" w:rsidRPr="00624B3A" w:rsidRDefault="00CF2C7A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Обрабатывать, выявлять и систематизировать инфо</w:t>
            </w:r>
            <w:r w:rsidRPr="00624B3A">
              <w:rPr>
                <w:sz w:val="22"/>
                <w:szCs w:val="22"/>
              </w:rPr>
              <w:t>р</w:t>
            </w:r>
            <w:r w:rsidRPr="00624B3A">
              <w:rPr>
                <w:sz w:val="22"/>
                <w:szCs w:val="22"/>
              </w:rPr>
              <w:t>мацию с использов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нием офисного пакета прилож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511" w14:textId="77777777" w:rsidR="000D384F" w:rsidRPr="00624B3A" w:rsidRDefault="000D384F" w:rsidP="000D384F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раб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ты с документацией в электронном виде</w:t>
            </w:r>
          </w:p>
          <w:p w14:paraId="169F683C" w14:textId="77777777" w:rsidR="004847FB" w:rsidRPr="00624B3A" w:rsidRDefault="000D384F" w:rsidP="000D384F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с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здания текстовых док</w:t>
            </w:r>
            <w:r w:rsidRPr="00624B3A">
              <w:rPr>
                <w:color w:val="000000" w:themeColor="text1"/>
                <w:sz w:val="22"/>
                <w:szCs w:val="22"/>
              </w:rPr>
              <w:t>у</w:t>
            </w:r>
            <w:r w:rsidRPr="00624B3A">
              <w:rPr>
                <w:color w:val="000000" w:themeColor="text1"/>
                <w:sz w:val="22"/>
                <w:szCs w:val="22"/>
              </w:rPr>
              <w:t>ментов, электронных та</w:t>
            </w:r>
            <w:r w:rsidRPr="00624B3A">
              <w:rPr>
                <w:color w:val="000000" w:themeColor="text1"/>
                <w:sz w:val="22"/>
                <w:szCs w:val="22"/>
              </w:rPr>
              <w:t>б</w:t>
            </w:r>
            <w:r w:rsidRPr="00624B3A">
              <w:rPr>
                <w:color w:val="000000" w:themeColor="text1"/>
                <w:sz w:val="22"/>
                <w:szCs w:val="22"/>
              </w:rPr>
              <w:t>лиц, порядок работы в них</w:t>
            </w:r>
          </w:p>
          <w:p w14:paraId="180A097D" w14:textId="77777777" w:rsidR="000D384F" w:rsidRPr="00624B3A" w:rsidRDefault="00CF2C7A" w:rsidP="000D384F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Стандартное и специал</w:t>
            </w:r>
            <w:r w:rsidRPr="00624B3A">
              <w:rPr>
                <w:sz w:val="22"/>
                <w:szCs w:val="22"/>
              </w:rPr>
              <w:t>ь</w:t>
            </w:r>
            <w:r w:rsidRPr="00624B3A">
              <w:rPr>
                <w:sz w:val="22"/>
                <w:szCs w:val="22"/>
              </w:rPr>
              <w:t>ное программное обесп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чение для расчетов сто</w:t>
            </w:r>
            <w:r w:rsidRPr="00624B3A">
              <w:rPr>
                <w:sz w:val="22"/>
                <w:szCs w:val="22"/>
              </w:rPr>
              <w:t>й</w:t>
            </w:r>
            <w:r w:rsidRPr="00624B3A">
              <w:rPr>
                <w:sz w:val="22"/>
                <w:szCs w:val="22"/>
              </w:rPr>
              <w:t>кости специальных п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крытий к факторам эк</w:t>
            </w:r>
            <w:r w:rsidRPr="00624B3A">
              <w:rPr>
                <w:sz w:val="22"/>
                <w:szCs w:val="22"/>
              </w:rPr>
              <w:t>с</w:t>
            </w:r>
            <w:r w:rsidRPr="00624B3A">
              <w:rPr>
                <w:sz w:val="22"/>
                <w:szCs w:val="22"/>
              </w:rPr>
              <w:t>плуатации</w:t>
            </w:r>
          </w:p>
          <w:p w14:paraId="5753F737" w14:textId="6EBB070A" w:rsidR="00CF2C7A" w:rsidRPr="00624B3A" w:rsidRDefault="00CF2C7A" w:rsidP="000D384F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D06C" w14:textId="77777777" w:rsidR="004847FB" w:rsidRDefault="004847FB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</w:p>
        </w:tc>
      </w:tr>
      <w:tr w:rsidR="004847FB" w14:paraId="1D6C0802" w14:textId="77777777" w:rsidTr="004847FB">
        <w:trPr>
          <w:cantSplit/>
          <w:trHeight w:val="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E9F0" w14:textId="461D243F" w:rsidR="004847FB" w:rsidRPr="004847FB" w:rsidRDefault="004847FB" w:rsidP="004847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lastRenderedPageBreak/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5462" w14:textId="50216805" w:rsidR="004847FB" w:rsidRDefault="00CF2C7A" w:rsidP="00CF2C7A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  <w:r w:rsidRPr="00076422">
              <w:t>Техническое управление пр</w:t>
            </w:r>
            <w:r w:rsidRPr="00076422">
              <w:t>о</w:t>
            </w:r>
            <w:r w:rsidRPr="00076422">
              <w:t>цессом создания специальных п</w:t>
            </w:r>
            <w:r w:rsidRPr="00076422">
              <w:t>о</w:t>
            </w:r>
            <w:r w:rsidRPr="00076422">
              <w:t>крытий и техн</w:t>
            </w:r>
            <w:r w:rsidRPr="00076422">
              <w:t>о</w:t>
            </w:r>
            <w:r w:rsidRPr="00076422">
              <w:t>логий их изг</w:t>
            </w:r>
            <w:r w:rsidRPr="00076422">
              <w:t>о</w:t>
            </w:r>
            <w:r w:rsidRPr="00076422">
              <w:t>товления мет</w:t>
            </w:r>
            <w:r w:rsidRPr="00076422">
              <w:t>о</w:t>
            </w:r>
            <w:r w:rsidRPr="00076422">
              <w:t>дами осаждения в вакууме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1448" w14:textId="77777777" w:rsidR="004847FB" w:rsidRPr="00624B3A" w:rsidRDefault="00CF2C7A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Осуществлять научно-исследовательскую работу в области современного мат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риаловедения, создания н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вых материалов, исследов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ния их свойств, разработки технологии их получения, конструиров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ния материалов с зада</w:t>
            </w:r>
            <w:r w:rsidRPr="00624B3A">
              <w:rPr>
                <w:sz w:val="22"/>
                <w:szCs w:val="22"/>
              </w:rPr>
              <w:t>н</w:t>
            </w:r>
            <w:r w:rsidRPr="00624B3A">
              <w:rPr>
                <w:sz w:val="22"/>
                <w:szCs w:val="22"/>
              </w:rPr>
              <w:t>ными свойствами на базе компьютерных техн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логий</w:t>
            </w:r>
          </w:p>
          <w:p w14:paraId="3C5E6377" w14:textId="77777777" w:rsidR="00CF2C7A" w:rsidRPr="00624B3A" w:rsidRDefault="00CF2C7A" w:rsidP="00CF2C7A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Получать и обрабат</w:t>
            </w:r>
            <w:r w:rsidRPr="00624B3A">
              <w:rPr>
                <w:rStyle w:val="FontStyle35"/>
                <w:sz w:val="22"/>
                <w:szCs w:val="22"/>
              </w:rPr>
              <w:t>ы</w:t>
            </w:r>
            <w:r w:rsidRPr="00624B3A">
              <w:rPr>
                <w:rStyle w:val="FontStyle35"/>
                <w:sz w:val="22"/>
                <w:szCs w:val="22"/>
              </w:rPr>
              <w:t>вать информацию из различных источников (в том числе на английском и/или к</w:t>
            </w:r>
            <w:r w:rsidRPr="00624B3A">
              <w:rPr>
                <w:rStyle w:val="FontStyle35"/>
                <w:sz w:val="22"/>
                <w:szCs w:val="22"/>
              </w:rPr>
              <w:t>и</w:t>
            </w:r>
            <w:r w:rsidRPr="00624B3A">
              <w:rPr>
                <w:rStyle w:val="FontStyle35"/>
                <w:sz w:val="22"/>
                <w:szCs w:val="22"/>
              </w:rPr>
              <w:t>тайском языке), используя совреме</w:t>
            </w:r>
            <w:r w:rsidRPr="00624B3A">
              <w:rPr>
                <w:rStyle w:val="FontStyle35"/>
                <w:sz w:val="22"/>
                <w:szCs w:val="22"/>
              </w:rPr>
              <w:t>н</w:t>
            </w:r>
            <w:r w:rsidRPr="00624B3A">
              <w:rPr>
                <w:rStyle w:val="FontStyle35"/>
                <w:sz w:val="22"/>
                <w:szCs w:val="22"/>
              </w:rPr>
              <w:t>ные информационные те</w:t>
            </w:r>
            <w:r w:rsidRPr="00624B3A">
              <w:rPr>
                <w:rStyle w:val="FontStyle35"/>
                <w:sz w:val="22"/>
                <w:szCs w:val="22"/>
              </w:rPr>
              <w:t>х</w:t>
            </w:r>
            <w:r w:rsidRPr="00624B3A">
              <w:rPr>
                <w:rStyle w:val="FontStyle35"/>
                <w:sz w:val="22"/>
                <w:szCs w:val="22"/>
              </w:rPr>
              <w:t>нологии, критически осмы</w:t>
            </w:r>
            <w:r w:rsidRPr="00624B3A">
              <w:rPr>
                <w:rStyle w:val="FontStyle35"/>
                <w:sz w:val="22"/>
                <w:szCs w:val="22"/>
              </w:rPr>
              <w:t>с</w:t>
            </w:r>
            <w:r w:rsidRPr="00624B3A">
              <w:rPr>
                <w:rStyle w:val="FontStyle35"/>
                <w:sz w:val="22"/>
                <w:szCs w:val="22"/>
              </w:rPr>
              <w:t>ливать полученную инфо</w:t>
            </w:r>
            <w:r w:rsidRPr="00624B3A">
              <w:rPr>
                <w:rStyle w:val="FontStyle35"/>
                <w:sz w:val="22"/>
                <w:szCs w:val="22"/>
              </w:rPr>
              <w:t>р</w:t>
            </w:r>
            <w:r w:rsidRPr="00624B3A">
              <w:rPr>
                <w:rStyle w:val="FontStyle35"/>
                <w:sz w:val="22"/>
                <w:szCs w:val="22"/>
              </w:rPr>
              <w:t>мацию, выделять в ней гла</w:t>
            </w:r>
            <w:r w:rsidRPr="00624B3A">
              <w:rPr>
                <w:rStyle w:val="FontStyle35"/>
                <w:sz w:val="22"/>
                <w:szCs w:val="22"/>
              </w:rPr>
              <w:t>в</w:t>
            </w:r>
            <w:r w:rsidRPr="00624B3A">
              <w:rPr>
                <w:rStyle w:val="FontStyle35"/>
                <w:sz w:val="22"/>
                <w:szCs w:val="22"/>
              </w:rPr>
              <w:t>ное</w:t>
            </w:r>
          </w:p>
          <w:p w14:paraId="49670C67" w14:textId="77777777" w:rsidR="00CF2C7A" w:rsidRPr="00624B3A" w:rsidRDefault="00CF2C7A" w:rsidP="00CF2C7A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Работать с компьютером как средством управления, раб</w:t>
            </w:r>
            <w:r w:rsidRPr="00624B3A">
              <w:rPr>
                <w:rStyle w:val="FontStyle35"/>
                <w:sz w:val="22"/>
                <w:szCs w:val="22"/>
              </w:rPr>
              <w:t>о</w:t>
            </w:r>
            <w:r w:rsidRPr="00624B3A">
              <w:rPr>
                <w:rStyle w:val="FontStyle35"/>
                <w:sz w:val="22"/>
                <w:szCs w:val="22"/>
              </w:rPr>
              <w:t>тать с программными сре</w:t>
            </w:r>
            <w:r w:rsidRPr="00624B3A">
              <w:rPr>
                <w:rStyle w:val="FontStyle35"/>
                <w:sz w:val="22"/>
                <w:szCs w:val="22"/>
              </w:rPr>
              <w:t>д</w:t>
            </w:r>
            <w:r w:rsidRPr="00624B3A">
              <w:rPr>
                <w:rStyle w:val="FontStyle35"/>
                <w:sz w:val="22"/>
                <w:szCs w:val="22"/>
              </w:rPr>
              <w:t>ствами общего и специал</w:t>
            </w:r>
            <w:r w:rsidRPr="00624B3A">
              <w:rPr>
                <w:rStyle w:val="FontStyle35"/>
                <w:sz w:val="22"/>
                <w:szCs w:val="22"/>
              </w:rPr>
              <w:t>ь</w:t>
            </w:r>
            <w:r w:rsidRPr="00624B3A">
              <w:rPr>
                <w:rStyle w:val="FontStyle35"/>
                <w:sz w:val="22"/>
                <w:szCs w:val="22"/>
              </w:rPr>
              <w:t>ного назначения</w:t>
            </w:r>
          </w:p>
          <w:p w14:paraId="2E3E2317" w14:textId="77777777" w:rsidR="00CF2C7A" w:rsidRPr="00624B3A" w:rsidRDefault="00CF2C7A" w:rsidP="00CF2C7A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Проводить разработку те</w:t>
            </w:r>
            <w:r w:rsidRPr="00624B3A">
              <w:rPr>
                <w:sz w:val="22"/>
                <w:szCs w:val="22"/>
              </w:rPr>
              <w:t>х</w:t>
            </w:r>
            <w:r w:rsidRPr="00624B3A">
              <w:rPr>
                <w:sz w:val="22"/>
                <w:szCs w:val="22"/>
              </w:rPr>
              <w:t>нических заданий с испол</w:t>
            </w:r>
            <w:r w:rsidRPr="00624B3A">
              <w:rPr>
                <w:sz w:val="22"/>
                <w:szCs w:val="22"/>
              </w:rPr>
              <w:t>ь</w:t>
            </w:r>
            <w:r w:rsidRPr="00624B3A">
              <w:rPr>
                <w:sz w:val="22"/>
                <w:szCs w:val="22"/>
              </w:rPr>
              <w:t>зованием текстовых реда</w:t>
            </w:r>
            <w:r w:rsidRPr="00624B3A">
              <w:rPr>
                <w:sz w:val="22"/>
                <w:szCs w:val="22"/>
              </w:rPr>
              <w:t>к</w:t>
            </w:r>
            <w:r w:rsidRPr="00624B3A">
              <w:rPr>
                <w:sz w:val="22"/>
                <w:szCs w:val="22"/>
              </w:rPr>
              <w:t xml:space="preserve">торов, </w:t>
            </w:r>
            <w:r w:rsidRPr="00624B3A">
              <w:rPr>
                <w:sz w:val="22"/>
                <w:szCs w:val="22"/>
                <w:lang w:val="en-US"/>
              </w:rPr>
              <w:t>CAD</w:t>
            </w:r>
            <w:r w:rsidRPr="00624B3A">
              <w:rPr>
                <w:sz w:val="22"/>
                <w:szCs w:val="22"/>
              </w:rPr>
              <w:t>-систем и граф</w:t>
            </w:r>
            <w:r w:rsidRPr="00624B3A">
              <w:rPr>
                <w:sz w:val="22"/>
                <w:szCs w:val="22"/>
              </w:rPr>
              <w:t>и</w:t>
            </w:r>
            <w:r w:rsidRPr="00624B3A">
              <w:rPr>
                <w:sz w:val="22"/>
                <w:szCs w:val="22"/>
              </w:rPr>
              <w:t>ческих редакторов</w:t>
            </w:r>
          </w:p>
          <w:p w14:paraId="4E451648" w14:textId="20D4ECB8" w:rsidR="00CF2C7A" w:rsidRPr="00624B3A" w:rsidRDefault="00CF2C7A" w:rsidP="00CF2C7A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Оформлять документацию с использованием офисн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го пакета приложений (</w:t>
            </w:r>
            <w:r w:rsidRPr="00624B3A">
              <w:rPr>
                <w:sz w:val="22"/>
                <w:szCs w:val="22"/>
                <w:lang w:val="en-US"/>
              </w:rPr>
              <w:t>M</w:t>
            </w:r>
            <w:r w:rsidRPr="00624B3A">
              <w:rPr>
                <w:sz w:val="22"/>
                <w:szCs w:val="22"/>
                <w:lang w:val="en-US"/>
              </w:rPr>
              <w:t>i</w:t>
            </w:r>
            <w:r w:rsidRPr="00624B3A">
              <w:rPr>
                <w:sz w:val="22"/>
                <w:szCs w:val="22"/>
                <w:lang w:val="en-US"/>
              </w:rPr>
              <w:t>crosoft</w:t>
            </w:r>
            <w:r w:rsidRPr="00624B3A">
              <w:rPr>
                <w:sz w:val="22"/>
                <w:szCs w:val="22"/>
              </w:rPr>
              <w:t xml:space="preserve"> </w:t>
            </w:r>
            <w:r w:rsidRPr="00624B3A">
              <w:rPr>
                <w:sz w:val="22"/>
                <w:szCs w:val="22"/>
                <w:lang w:val="en-US"/>
              </w:rPr>
              <w:t>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</w:t>
            </w:r>
            <w:r w:rsidRPr="00624B3A">
              <w:rPr>
                <w:sz w:val="22"/>
                <w:szCs w:val="22"/>
                <w:lang w:val="en-US"/>
              </w:rPr>
              <w:t>i</w:t>
            </w:r>
            <w:r w:rsidRPr="00624B3A">
              <w:rPr>
                <w:sz w:val="22"/>
                <w:szCs w:val="22"/>
                <w:lang w:val="en-US"/>
              </w:rPr>
              <w:t>breOffice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Linux</w:t>
            </w:r>
            <w:r w:rsidRPr="00624B3A">
              <w:rPr>
                <w:sz w:val="22"/>
                <w:szCs w:val="22"/>
              </w:rPr>
              <w:t xml:space="preserve"> и другие) или пр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граммного обе</w:t>
            </w:r>
            <w:r w:rsidRPr="00624B3A">
              <w:rPr>
                <w:sz w:val="22"/>
                <w:szCs w:val="22"/>
              </w:rPr>
              <w:t>с</w:t>
            </w:r>
            <w:r w:rsidRPr="00624B3A">
              <w:rPr>
                <w:sz w:val="22"/>
                <w:szCs w:val="22"/>
              </w:rPr>
              <w:t>печения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A5D3" w14:textId="77777777" w:rsidR="00CF2C7A" w:rsidRPr="00624B3A" w:rsidRDefault="00CF2C7A" w:rsidP="00CF2C7A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раб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ты с документацией в электронном виде</w:t>
            </w:r>
          </w:p>
          <w:p w14:paraId="4B74B5ED" w14:textId="3B54089A" w:rsidR="004847FB" w:rsidRPr="00624B3A" w:rsidRDefault="00CF2C7A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с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здания текстовых док</w:t>
            </w:r>
            <w:r w:rsidRPr="00624B3A">
              <w:rPr>
                <w:color w:val="000000" w:themeColor="text1"/>
                <w:sz w:val="22"/>
                <w:szCs w:val="22"/>
              </w:rPr>
              <w:t>у</w:t>
            </w:r>
            <w:r w:rsidRPr="00624B3A">
              <w:rPr>
                <w:color w:val="000000" w:themeColor="text1"/>
                <w:sz w:val="22"/>
                <w:szCs w:val="22"/>
              </w:rPr>
              <w:t>ментов, электронных та</w:t>
            </w:r>
            <w:r w:rsidRPr="00624B3A">
              <w:rPr>
                <w:color w:val="000000" w:themeColor="text1"/>
                <w:sz w:val="22"/>
                <w:szCs w:val="22"/>
              </w:rPr>
              <w:t>б</w:t>
            </w:r>
            <w:r w:rsidRPr="00624B3A">
              <w:rPr>
                <w:color w:val="000000" w:themeColor="text1"/>
                <w:sz w:val="22"/>
                <w:szCs w:val="22"/>
              </w:rPr>
              <w:t>лиц, порядок работы в них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22E8" w14:textId="77777777" w:rsidR="004847FB" w:rsidRDefault="004847FB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</w:p>
        </w:tc>
      </w:tr>
      <w:tr w:rsidR="004847FB" w14:paraId="4E4473E3" w14:textId="77777777" w:rsidTr="004847FB">
        <w:trPr>
          <w:cantSplit/>
          <w:trHeight w:val="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F384" w14:textId="670462B2" w:rsidR="004847FB" w:rsidRPr="004847FB" w:rsidRDefault="004847FB" w:rsidP="004847FB">
            <w:pPr>
              <w:pStyle w:val="a1"/>
              <w:spacing w:after="0" w:line="240" w:lineRule="auto"/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lastRenderedPageBreak/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F109" w14:textId="6034B520" w:rsidR="004847FB" w:rsidRDefault="00CF2C7A" w:rsidP="00CF2C7A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  <w:r w:rsidRPr="00076422">
              <w:t>Организация выполнения р</w:t>
            </w:r>
            <w:r w:rsidRPr="00076422">
              <w:t>а</w:t>
            </w:r>
            <w:r w:rsidRPr="00076422">
              <w:t>бот по созданию специальных п</w:t>
            </w:r>
            <w:r w:rsidRPr="00076422">
              <w:t>о</w:t>
            </w:r>
            <w:r w:rsidRPr="00076422">
              <w:t>крытий и техн</w:t>
            </w:r>
            <w:r w:rsidRPr="00076422">
              <w:t>о</w:t>
            </w:r>
            <w:r w:rsidRPr="00076422">
              <w:t>логий их изг</w:t>
            </w:r>
            <w:r w:rsidRPr="00076422">
              <w:t>о</w:t>
            </w:r>
            <w:r w:rsidRPr="00076422">
              <w:t>товления мет</w:t>
            </w:r>
            <w:r w:rsidRPr="00076422">
              <w:t>о</w:t>
            </w:r>
            <w:r w:rsidRPr="00076422">
              <w:t>дами осаждения в вакууме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A5B3" w14:textId="77777777" w:rsidR="004847FB" w:rsidRPr="00624B3A" w:rsidRDefault="00624B3A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Получать и обрабат</w:t>
            </w:r>
            <w:r w:rsidRPr="00624B3A">
              <w:rPr>
                <w:rStyle w:val="FontStyle35"/>
                <w:sz w:val="22"/>
                <w:szCs w:val="22"/>
              </w:rPr>
              <w:t>ы</w:t>
            </w:r>
            <w:r w:rsidRPr="00624B3A">
              <w:rPr>
                <w:rStyle w:val="FontStyle35"/>
                <w:sz w:val="22"/>
                <w:szCs w:val="22"/>
              </w:rPr>
              <w:t xml:space="preserve">вать информацию </w:t>
            </w:r>
            <w:r w:rsidRPr="00624B3A">
              <w:rPr>
                <w:sz w:val="22"/>
                <w:szCs w:val="22"/>
              </w:rPr>
              <w:t>в области с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здания специальных покр</w:t>
            </w:r>
            <w:r w:rsidRPr="00624B3A">
              <w:rPr>
                <w:sz w:val="22"/>
                <w:szCs w:val="22"/>
              </w:rPr>
              <w:t>ы</w:t>
            </w:r>
            <w:r w:rsidRPr="00624B3A">
              <w:rPr>
                <w:sz w:val="22"/>
                <w:szCs w:val="22"/>
              </w:rPr>
              <w:t>тий и технологий их изг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товления методами осажд</w:t>
            </w:r>
            <w:r w:rsidRPr="00624B3A">
              <w:rPr>
                <w:sz w:val="22"/>
                <w:szCs w:val="22"/>
              </w:rPr>
              <w:t>е</w:t>
            </w:r>
            <w:r w:rsidRPr="00624B3A">
              <w:rPr>
                <w:sz w:val="22"/>
                <w:szCs w:val="22"/>
              </w:rPr>
              <w:t>ния в вак</w:t>
            </w:r>
            <w:r w:rsidRPr="00624B3A">
              <w:rPr>
                <w:sz w:val="22"/>
                <w:szCs w:val="22"/>
              </w:rPr>
              <w:t>у</w:t>
            </w:r>
            <w:r w:rsidRPr="00624B3A">
              <w:rPr>
                <w:sz w:val="22"/>
                <w:szCs w:val="22"/>
              </w:rPr>
              <w:t>уме для внешних поверхностей КА</w:t>
            </w:r>
            <w:r w:rsidRPr="00624B3A">
              <w:rPr>
                <w:rStyle w:val="FontStyle35"/>
                <w:sz w:val="22"/>
                <w:szCs w:val="22"/>
              </w:rPr>
              <w:t xml:space="preserve"> из разли</w:t>
            </w:r>
            <w:r w:rsidRPr="00624B3A">
              <w:rPr>
                <w:rStyle w:val="FontStyle35"/>
                <w:sz w:val="22"/>
                <w:szCs w:val="22"/>
              </w:rPr>
              <w:t>ч</w:t>
            </w:r>
            <w:r w:rsidRPr="00624B3A">
              <w:rPr>
                <w:rStyle w:val="FontStyle35"/>
                <w:sz w:val="22"/>
                <w:szCs w:val="22"/>
              </w:rPr>
              <w:t>ных источников, используя современные информацио</w:t>
            </w:r>
            <w:r w:rsidRPr="00624B3A">
              <w:rPr>
                <w:rStyle w:val="FontStyle35"/>
                <w:sz w:val="22"/>
                <w:szCs w:val="22"/>
              </w:rPr>
              <w:t>н</w:t>
            </w:r>
            <w:r w:rsidRPr="00624B3A">
              <w:rPr>
                <w:rStyle w:val="FontStyle35"/>
                <w:sz w:val="22"/>
                <w:szCs w:val="22"/>
              </w:rPr>
              <w:t>ные технологии, критически осмысливать полученную и</w:t>
            </w:r>
            <w:r w:rsidRPr="00624B3A">
              <w:rPr>
                <w:rStyle w:val="FontStyle35"/>
                <w:sz w:val="22"/>
                <w:szCs w:val="22"/>
              </w:rPr>
              <w:t>н</w:t>
            </w:r>
            <w:r w:rsidRPr="00624B3A">
              <w:rPr>
                <w:rStyle w:val="FontStyle35"/>
                <w:sz w:val="22"/>
                <w:szCs w:val="22"/>
              </w:rPr>
              <w:t>формацию, выделять в ней главное</w:t>
            </w:r>
          </w:p>
          <w:p w14:paraId="17555E79" w14:textId="77777777" w:rsidR="00624B3A" w:rsidRPr="00624B3A" w:rsidRDefault="00624B3A" w:rsidP="004847FB">
            <w:pPr>
              <w:pStyle w:val="a1"/>
              <w:spacing w:after="0" w:line="240" w:lineRule="auto"/>
              <w:ind w:firstLine="0"/>
              <w:rPr>
                <w:rStyle w:val="FontStyle35"/>
                <w:sz w:val="22"/>
                <w:szCs w:val="22"/>
              </w:rPr>
            </w:pPr>
            <w:r w:rsidRPr="00624B3A">
              <w:rPr>
                <w:rStyle w:val="FontStyle35"/>
                <w:sz w:val="22"/>
                <w:szCs w:val="22"/>
              </w:rPr>
              <w:t>Работать с компьютером как средством управления, раб</w:t>
            </w:r>
            <w:r w:rsidRPr="00624B3A">
              <w:rPr>
                <w:rStyle w:val="FontStyle35"/>
                <w:sz w:val="22"/>
                <w:szCs w:val="22"/>
              </w:rPr>
              <w:t>о</w:t>
            </w:r>
            <w:r w:rsidRPr="00624B3A">
              <w:rPr>
                <w:rStyle w:val="FontStyle35"/>
                <w:sz w:val="22"/>
                <w:szCs w:val="22"/>
              </w:rPr>
              <w:t>тать с программными сре</w:t>
            </w:r>
            <w:r w:rsidRPr="00624B3A">
              <w:rPr>
                <w:rStyle w:val="FontStyle35"/>
                <w:sz w:val="22"/>
                <w:szCs w:val="22"/>
              </w:rPr>
              <w:t>д</w:t>
            </w:r>
            <w:r w:rsidRPr="00624B3A">
              <w:rPr>
                <w:rStyle w:val="FontStyle35"/>
                <w:sz w:val="22"/>
                <w:szCs w:val="22"/>
              </w:rPr>
              <w:t>ствами общего и специал</w:t>
            </w:r>
            <w:r w:rsidRPr="00624B3A">
              <w:rPr>
                <w:rStyle w:val="FontStyle35"/>
                <w:sz w:val="22"/>
                <w:szCs w:val="22"/>
              </w:rPr>
              <w:t>ь</w:t>
            </w:r>
            <w:r w:rsidRPr="00624B3A">
              <w:rPr>
                <w:rStyle w:val="FontStyle35"/>
                <w:sz w:val="22"/>
                <w:szCs w:val="22"/>
              </w:rPr>
              <w:t>ного назначения</w:t>
            </w:r>
          </w:p>
          <w:p w14:paraId="03530363" w14:textId="77777777" w:rsidR="00624B3A" w:rsidRPr="00624B3A" w:rsidRDefault="00624B3A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Оформлять документацию в соответствии с норм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тивно-технической док</w:t>
            </w:r>
            <w:r w:rsidRPr="00624B3A">
              <w:rPr>
                <w:sz w:val="22"/>
                <w:szCs w:val="22"/>
              </w:rPr>
              <w:t>у</w:t>
            </w:r>
            <w:r w:rsidRPr="00624B3A">
              <w:rPr>
                <w:sz w:val="22"/>
                <w:szCs w:val="22"/>
              </w:rPr>
              <w:t>ментацией с использов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нием офисного пакета приложений (</w:t>
            </w:r>
            <w:r w:rsidRPr="00624B3A">
              <w:rPr>
                <w:sz w:val="22"/>
                <w:szCs w:val="22"/>
                <w:lang w:val="en-US"/>
              </w:rPr>
              <w:t>M</w:t>
            </w:r>
            <w:r w:rsidRPr="00624B3A">
              <w:rPr>
                <w:sz w:val="22"/>
                <w:szCs w:val="22"/>
                <w:lang w:val="en-US"/>
              </w:rPr>
              <w:t>i</w:t>
            </w:r>
            <w:r w:rsidRPr="00624B3A">
              <w:rPr>
                <w:sz w:val="22"/>
                <w:szCs w:val="22"/>
                <w:lang w:val="en-US"/>
              </w:rPr>
              <w:t>crosoft</w:t>
            </w:r>
            <w:r w:rsidRPr="00624B3A">
              <w:rPr>
                <w:sz w:val="22"/>
                <w:szCs w:val="22"/>
              </w:rPr>
              <w:t xml:space="preserve"> </w:t>
            </w:r>
            <w:r w:rsidRPr="00624B3A">
              <w:rPr>
                <w:sz w:val="22"/>
                <w:szCs w:val="22"/>
                <w:lang w:val="en-US"/>
              </w:rPr>
              <w:t>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LibreOffice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Linux</w:t>
            </w:r>
            <w:r w:rsidRPr="00624B3A">
              <w:rPr>
                <w:sz w:val="22"/>
                <w:szCs w:val="22"/>
              </w:rPr>
              <w:t xml:space="preserve"> и другие) или пр</w:t>
            </w:r>
            <w:r w:rsidRPr="00624B3A">
              <w:rPr>
                <w:sz w:val="22"/>
                <w:szCs w:val="22"/>
              </w:rPr>
              <w:t>о</w:t>
            </w:r>
            <w:r w:rsidRPr="00624B3A">
              <w:rPr>
                <w:sz w:val="22"/>
                <w:szCs w:val="22"/>
              </w:rPr>
              <w:t>граммного обеспечения</w:t>
            </w:r>
          </w:p>
          <w:p w14:paraId="73E0B730" w14:textId="14EDCE38" w:rsidR="00624B3A" w:rsidRPr="00624B3A" w:rsidRDefault="00624B3A" w:rsidP="004847FB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sz w:val="22"/>
                <w:szCs w:val="22"/>
              </w:rPr>
              <w:t>Производить технико-экономический расчет с и</w:t>
            </w:r>
            <w:r w:rsidRPr="00624B3A">
              <w:rPr>
                <w:sz w:val="22"/>
                <w:szCs w:val="22"/>
              </w:rPr>
              <w:t>с</w:t>
            </w:r>
            <w:r w:rsidRPr="00624B3A">
              <w:rPr>
                <w:sz w:val="22"/>
                <w:szCs w:val="22"/>
              </w:rPr>
              <w:t>пользованием офисного п</w:t>
            </w:r>
            <w:r w:rsidRPr="00624B3A">
              <w:rPr>
                <w:sz w:val="22"/>
                <w:szCs w:val="22"/>
              </w:rPr>
              <w:t>а</w:t>
            </w:r>
            <w:r w:rsidRPr="00624B3A">
              <w:rPr>
                <w:sz w:val="22"/>
                <w:szCs w:val="22"/>
              </w:rPr>
              <w:t>кета приложений (</w:t>
            </w:r>
            <w:r w:rsidRPr="00624B3A">
              <w:rPr>
                <w:sz w:val="22"/>
                <w:szCs w:val="22"/>
                <w:lang w:val="en-US"/>
              </w:rPr>
              <w:t>M</w:t>
            </w:r>
            <w:r w:rsidRPr="00624B3A">
              <w:rPr>
                <w:sz w:val="22"/>
                <w:szCs w:val="22"/>
                <w:lang w:val="en-US"/>
              </w:rPr>
              <w:t>i</w:t>
            </w:r>
            <w:r w:rsidRPr="00624B3A">
              <w:rPr>
                <w:sz w:val="22"/>
                <w:szCs w:val="22"/>
                <w:lang w:val="en-US"/>
              </w:rPr>
              <w:t>crosoft</w:t>
            </w:r>
            <w:r w:rsidRPr="00624B3A">
              <w:rPr>
                <w:sz w:val="22"/>
                <w:szCs w:val="22"/>
              </w:rPr>
              <w:t xml:space="preserve"> </w:t>
            </w:r>
            <w:r w:rsidRPr="00624B3A">
              <w:rPr>
                <w:sz w:val="22"/>
                <w:szCs w:val="22"/>
                <w:lang w:val="en-US"/>
              </w:rPr>
              <w:t>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LibreOffice</w:t>
            </w:r>
            <w:r w:rsidRPr="00624B3A">
              <w:rPr>
                <w:sz w:val="22"/>
                <w:szCs w:val="22"/>
              </w:rPr>
              <w:t xml:space="preserve">, </w:t>
            </w:r>
            <w:r w:rsidRPr="00624B3A">
              <w:rPr>
                <w:sz w:val="22"/>
                <w:szCs w:val="22"/>
                <w:lang w:val="en-US"/>
              </w:rPr>
              <w:t>Linux</w:t>
            </w:r>
            <w:r w:rsidRPr="00624B3A">
              <w:rPr>
                <w:sz w:val="22"/>
                <w:szCs w:val="22"/>
              </w:rPr>
              <w:t xml:space="preserve"> и другие)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391F" w14:textId="77777777" w:rsidR="00624B3A" w:rsidRPr="00624B3A" w:rsidRDefault="00624B3A" w:rsidP="00624B3A">
            <w:pPr>
              <w:pStyle w:val="a1"/>
              <w:spacing w:after="0"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раб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ты с документацией в электронном виде</w:t>
            </w:r>
          </w:p>
          <w:p w14:paraId="0EE0B33D" w14:textId="05AA5107" w:rsidR="004847FB" w:rsidRPr="00624B3A" w:rsidRDefault="00624B3A" w:rsidP="00624B3A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624B3A">
              <w:rPr>
                <w:color w:val="000000" w:themeColor="text1"/>
                <w:sz w:val="22"/>
                <w:szCs w:val="22"/>
              </w:rPr>
              <w:t>Прикладные компьюте</w:t>
            </w:r>
            <w:r w:rsidRPr="00624B3A">
              <w:rPr>
                <w:color w:val="000000" w:themeColor="text1"/>
                <w:sz w:val="22"/>
                <w:szCs w:val="22"/>
              </w:rPr>
              <w:t>р</w:t>
            </w:r>
            <w:r w:rsidRPr="00624B3A">
              <w:rPr>
                <w:color w:val="000000" w:themeColor="text1"/>
                <w:sz w:val="22"/>
                <w:szCs w:val="22"/>
              </w:rPr>
              <w:t>ные программы для с</w:t>
            </w:r>
            <w:r w:rsidRPr="00624B3A">
              <w:rPr>
                <w:color w:val="000000" w:themeColor="text1"/>
                <w:sz w:val="22"/>
                <w:szCs w:val="22"/>
              </w:rPr>
              <w:t>о</w:t>
            </w:r>
            <w:r w:rsidRPr="00624B3A">
              <w:rPr>
                <w:color w:val="000000" w:themeColor="text1"/>
                <w:sz w:val="22"/>
                <w:szCs w:val="22"/>
              </w:rPr>
              <w:t>здания текстовых док</w:t>
            </w:r>
            <w:r w:rsidRPr="00624B3A">
              <w:rPr>
                <w:color w:val="000000" w:themeColor="text1"/>
                <w:sz w:val="22"/>
                <w:szCs w:val="22"/>
              </w:rPr>
              <w:t>у</w:t>
            </w:r>
            <w:r w:rsidRPr="00624B3A">
              <w:rPr>
                <w:color w:val="000000" w:themeColor="text1"/>
                <w:sz w:val="22"/>
                <w:szCs w:val="22"/>
              </w:rPr>
              <w:t>ментов, электронных та</w:t>
            </w:r>
            <w:r w:rsidRPr="00624B3A">
              <w:rPr>
                <w:color w:val="000000" w:themeColor="text1"/>
                <w:sz w:val="22"/>
                <w:szCs w:val="22"/>
              </w:rPr>
              <w:t>б</w:t>
            </w:r>
            <w:r w:rsidRPr="00624B3A">
              <w:rPr>
                <w:color w:val="000000" w:themeColor="text1"/>
                <w:sz w:val="22"/>
                <w:szCs w:val="22"/>
              </w:rPr>
              <w:t>лиц, порядок работы в них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D5F1" w14:textId="77777777" w:rsidR="004847FB" w:rsidRDefault="004847FB" w:rsidP="004847FB">
            <w:pPr>
              <w:pStyle w:val="a1"/>
              <w:spacing w:after="0" w:line="240" w:lineRule="auto"/>
              <w:ind w:firstLine="0"/>
              <w:rPr>
                <w:color w:val="000000" w:themeColor="text1"/>
              </w:rPr>
            </w:pPr>
          </w:p>
        </w:tc>
      </w:tr>
    </w:tbl>
    <w:bookmarkEnd w:id="2"/>
    <w:p w14:paraId="787DAE68" w14:textId="66E453FF" w:rsidR="00271A21" w:rsidRPr="006E08C1" w:rsidRDefault="006E08C1" w:rsidP="006E08C1">
      <w:pPr>
        <w:pStyle w:val="a1"/>
        <w:spacing w:before="120"/>
      </w:pPr>
      <w:r>
        <w:t xml:space="preserve">2. </w:t>
      </w:r>
      <w:r w:rsidR="00271A21" w:rsidRPr="006E08C1">
        <w:t>Соответствие требованию точности формулировки. Формулировки ОТФ соответствуют терминологии и положениям законодательной и нормативно-правовой базы и одинаково поним</w:t>
      </w:r>
      <w:r w:rsidR="00271A21" w:rsidRPr="006E08C1">
        <w:t>а</w:t>
      </w:r>
      <w:r w:rsidR="00271A21" w:rsidRPr="006E08C1">
        <w:t xml:space="preserve">ются подавляющим большинством представителей профессионального сообщества. </w:t>
      </w:r>
    </w:p>
    <w:p w14:paraId="2F569C2D" w14:textId="77777777" w:rsidR="003A440B" w:rsidRPr="00622FA4" w:rsidRDefault="006E08C1" w:rsidP="003A440B">
      <w:pPr>
        <w:pStyle w:val="a1"/>
        <w:spacing w:after="60"/>
      </w:pPr>
      <w:r>
        <w:t xml:space="preserve">3. </w:t>
      </w:r>
      <w:r w:rsidR="00271A21" w:rsidRPr="006E08C1">
        <w:t>Соответствие требованию относительной автономности трудовой функции. Каждая ОТФ представляет собой относительно автономную (завершенную) часть профессиональной деятельн</w:t>
      </w:r>
      <w:r w:rsidR="00271A21" w:rsidRPr="006E08C1">
        <w:t>о</w:t>
      </w:r>
      <w:r w:rsidR="00271A21" w:rsidRPr="006E08C1">
        <w:t>сти</w:t>
      </w:r>
      <w:r w:rsidR="003A440B" w:rsidRPr="00622FA4">
        <w:t>, и приводит к получению конкретного результ</w:t>
      </w:r>
      <w:r w:rsidR="003A440B" w:rsidRPr="00622FA4">
        <w:t>а</w:t>
      </w:r>
      <w:r w:rsidR="003A440B" w:rsidRPr="00622FA4">
        <w:t xml:space="preserve">та. </w:t>
      </w:r>
    </w:p>
    <w:p w14:paraId="669D2DE6" w14:textId="0E005A9B" w:rsidR="00271A21" w:rsidRPr="006E08C1" w:rsidRDefault="006E08C1" w:rsidP="006E08C1">
      <w:pPr>
        <w:pStyle w:val="a1"/>
        <w:spacing w:before="120"/>
      </w:pPr>
      <w:r>
        <w:t xml:space="preserve">4. </w:t>
      </w:r>
      <w:r w:rsidR="00271A21" w:rsidRPr="006E08C1">
        <w:t xml:space="preserve">Соответствие требованию </w:t>
      </w:r>
      <w:proofErr w:type="spellStart"/>
      <w:r w:rsidR="00271A21" w:rsidRPr="006E08C1">
        <w:t>проверяемости</w:t>
      </w:r>
      <w:proofErr w:type="spellEnd"/>
      <w:r w:rsidR="00271A21" w:rsidRPr="006E08C1">
        <w:t xml:space="preserve"> (</w:t>
      </w:r>
      <w:proofErr w:type="spellStart"/>
      <w:r w:rsidR="00271A21" w:rsidRPr="006E08C1">
        <w:t>сертифицируемости</w:t>
      </w:r>
      <w:proofErr w:type="spellEnd"/>
      <w:r w:rsidR="00271A21" w:rsidRPr="006E08C1">
        <w:t>). Существует возмо</w:t>
      </w:r>
      <w:r w:rsidR="00271A21" w:rsidRPr="006E08C1">
        <w:t>ж</w:t>
      </w:r>
      <w:r w:rsidR="00271A21" w:rsidRPr="006E08C1">
        <w:t xml:space="preserve">ность объективной проверки владения специалистом любой из ТФ и ОТФ. </w:t>
      </w:r>
    </w:p>
    <w:p w14:paraId="26B07EB0" w14:textId="47E5807A" w:rsidR="00BD0791" w:rsidRPr="00840EFC" w:rsidRDefault="00271A21" w:rsidP="00EE7508">
      <w:pPr>
        <w:pStyle w:val="a1"/>
        <w:spacing w:after="60"/>
      </w:pPr>
      <w:proofErr w:type="gramStart"/>
      <w:r w:rsidRPr="003A440B">
        <w:t xml:space="preserve">Распределение трудовых функций специалиста по разработке специальных покрытий </w:t>
      </w:r>
      <w:r w:rsidR="00517504" w:rsidRPr="003A440B">
        <w:t xml:space="preserve">для внешних поверхностей космических аппаратов </w:t>
      </w:r>
      <w:r w:rsidRPr="003A440B">
        <w:t>и технологий их изготовления методами осажд</w:t>
      </w:r>
      <w:r w:rsidRPr="003A440B">
        <w:t>е</w:t>
      </w:r>
      <w:r w:rsidRPr="003A440B">
        <w:t>ния в вакууме по уровням квалификации произведено на основе дескрипторов Национальной ра</w:t>
      </w:r>
      <w:r w:rsidRPr="003A440B">
        <w:t>м</w:t>
      </w:r>
      <w:r w:rsidRPr="003A440B">
        <w:t>ки квалификации Российской Федерации в редакции Приложения к приказу Министерства труда и социальной защиты Российской Федерации от 12.04.2013</w:t>
      </w:r>
      <w:r w:rsidR="003A440B">
        <w:t xml:space="preserve">г. </w:t>
      </w:r>
      <w:r w:rsidRPr="003A440B">
        <w:t>№148н «Уровни квалифик</w:t>
      </w:r>
      <w:r w:rsidRPr="003A440B">
        <w:t>а</w:t>
      </w:r>
      <w:r w:rsidRPr="003A440B">
        <w:t>ции в целях разработки</w:t>
      </w:r>
      <w:r w:rsidR="003A440B">
        <w:t xml:space="preserve"> профессиональных стандартов».</w:t>
      </w:r>
      <w:proofErr w:type="gramEnd"/>
      <w:r w:rsidR="003A440B">
        <w:t xml:space="preserve"> </w:t>
      </w:r>
      <w:r w:rsidR="00A06DC3" w:rsidRPr="00840EFC">
        <w:t>С учетом анализа требований профессиональной де</w:t>
      </w:r>
      <w:r w:rsidR="00A06DC3" w:rsidRPr="00840EFC">
        <w:t>я</w:t>
      </w:r>
      <w:r w:rsidR="00A06DC3" w:rsidRPr="00840EFC">
        <w:t xml:space="preserve">тельности </w:t>
      </w:r>
      <w:r w:rsidR="00B00A01" w:rsidRPr="00840EFC">
        <w:t>ОТФ</w:t>
      </w:r>
      <w:r w:rsidR="00A06DC3" w:rsidRPr="00840EFC">
        <w:t xml:space="preserve"> отнесены к </w:t>
      </w:r>
      <w:r w:rsidR="003A440B">
        <w:t>5-му, 6-му</w:t>
      </w:r>
      <w:r w:rsidR="00840EFC" w:rsidRPr="00840EFC">
        <w:t xml:space="preserve"> и </w:t>
      </w:r>
      <w:r w:rsidR="003A440B">
        <w:t>7-му</w:t>
      </w:r>
      <w:r w:rsidR="0020002B" w:rsidRPr="00840EFC">
        <w:t xml:space="preserve"> уровн</w:t>
      </w:r>
      <w:r w:rsidR="003A440B">
        <w:t>ям</w:t>
      </w:r>
      <w:r w:rsidR="00A06DC3" w:rsidRPr="00840EFC">
        <w:t xml:space="preserve"> квалификации. </w:t>
      </w:r>
      <w:r w:rsidR="00B722D3" w:rsidRPr="00840EFC">
        <w:t>Описание обобщенных тр</w:t>
      </w:r>
      <w:r w:rsidR="00B722D3" w:rsidRPr="00840EFC">
        <w:t>у</w:t>
      </w:r>
      <w:r w:rsidR="00B722D3" w:rsidRPr="00840EFC">
        <w:lastRenderedPageBreak/>
        <w:t>довых функций, входящих в вид профессиональной деятельн</w:t>
      </w:r>
      <w:r w:rsidR="00B722D3" w:rsidRPr="00840EFC">
        <w:t>о</w:t>
      </w:r>
      <w:r w:rsidR="00B722D3" w:rsidRPr="00840EFC">
        <w:t>сти, и обоснование их отнесения к конкретным уровням квалиф</w:t>
      </w:r>
      <w:r w:rsidR="00B00A01" w:rsidRPr="00840EFC">
        <w:t xml:space="preserve">икации представлены в таблице </w:t>
      </w:r>
      <w:r w:rsidR="003A440B">
        <w:t>2</w:t>
      </w:r>
      <w:r w:rsidR="00B722D3" w:rsidRPr="00840EFC">
        <w:t>.</w:t>
      </w:r>
    </w:p>
    <w:p w14:paraId="2700DB58" w14:textId="383EAC45" w:rsidR="00B4282F" w:rsidRPr="00B4282F" w:rsidRDefault="003A440B" w:rsidP="00EC0E12">
      <w:pPr>
        <w:pStyle w:val="a1"/>
        <w:spacing w:before="12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Таблица 2</w:t>
      </w:r>
    </w:p>
    <w:p w14:paraId="66EB88EC" w14:textId="3D937C60" w:rsidR="00B4282F" w:rsidRPr="00840EFC" w:rsidRDefault="00B4282F" w:rsidP="00840EFC">
      <w:pPr>
        <w:pStyle w:val="a1"/>
        <w:ind w:firstLine="0"/>
        <w:jc w:val="center"/>
        <w:rPr>
          <w:b/>
        </w:rPr>
      </w:pPr>
      <w:r>
        <w:rPr>
          <w:b/>
        </w:rPr>
        <w:t>Обобщенные трудовые функции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126"/>
        <w:gridCol w:w="992"/>
        <w:gridCol w:w="6911"/>
      </w:tblGrid>
      <w:tr w:rsidR="00BD0791" w:rsidRPr="00A542F0" w14:paraId="26B07EB6" w14:textId="77777777" w:rsidTr="001B335A">
        <w:trPr>
          <w:cantSplit/>
          <w:trHeight w:val="960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B07EB2" w14:textId="77777777" w:rsidR="00BD0791" w:rsidRPr="00924CA9" w:rsidRDefault="00B722D3" w:rsidP="0064455C">
            <w:pPr>
              <w:pStyle w:val="af3"/>
              <w:spacing w:after="0"/>
              <w:ind w:left="113" w:right="113"/>
              <w:jc w:val="center"/>
              <w:rPr>
                <w:color w:val="000000" w:themeColor="text1"/>
              </w:rPr>
            </w:pPr>
            <w:r w:rsidRPr="00924CA9">
              <w:rPr>
                <w:color w:val="000000" w:themeColor="text1"/>
              </w:rPr>
              <w:t>Код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01F4" w14:textId="77777777" w:rsidR="0064455C" w:rsidRDefault="00B722D3" w:rsidP="0064455C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924CA9">
              <w:rPr>
                <w:color w:val="000000" w:themeColor="text1"/>
              </w:rPr>
              <w:t>Обобщенные тр</w:t>
            </w:r>
            <w:r w:rsidRPr="00924CA9">
              <w:rPr>
                <w:color w:val="000000" w:themeColor="text1"/>
              </w:rPr>
              <w:t>у</w:t>
            </w:r>
            <w:r w:rsidRPr="00924CA9">
              <w:rPr>
                <w:color w:val="000000" w:themeColor="text1"/>
              </w:rPr>
              <w:t xml:space="preserve">довые </w:t>
            </w:r>
          </w:p>
          <w:p w14:paraId="26B07EB3" w14:textId="45D0ACA8" w:rsidR="00BD0791" w:rsidRPr="00924CA9" w:rsidRDefault="00B722D3" w:rsidP="0064455C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924CA9">
              <w:rPr>
                <w:color w:val="000000" w:themeColor="text1"/>
              </w:rPr>
              <w:t>функции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EB4" w14:textId="77777777" w:rsidR="00BD0791" w:rsidRPr="00EC0E12" w:rsidRDefault="00B722D3" w:rsidP="0064455C">
            <w:pPr>
              <w:pStyle w:val="af3"/>
              <w:spacing w:after="0"/>
              <w:jc w:val="center"/>
              <w:rPr>
                <w:sz w:val="20"/>
                <w:szCs w:val="20"/>
              </w:rPr>
            </w:pPr>
            <w:r w:rsidRPr="00EC0E12">
              <w:rPr>
                <w:sz w:val="20"/>
                <w:szCs w:val="20"/>
              </w:rPr>
              <w:t>Уровень квал</w:t>
            </w:r>
            <w:r w:rsidRPr="00EC0E12">
              <w:rPr>
                <w:sz w:val="20"/>
                <w:szCs w:val="20"/>
              </w:rPr>
              <w:t>и</w:t>
            </w:r>
            <w:r w:rsidRPr="00EC0E12">
              <w:rPr>
                <w:sz w:val="20"/>
                <w:szCs w:val="20"/>
              </w:rPr>
              <w:t>фикации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EB5" w14:textId="77777777" w:rsidR="00BD0791" w:rsidRPr="00924CA9" w:rsidRDefault="00B722D3" w:rsidP="0064455C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924CA9">
              <w:rPr>
                <w:color w:val="000000" w:themeColor="text1"/>
              </w:rPr>
              <w:t>Обоснование уровня квалификации</w:t>
            </w:r>
          </w:p>
        </w:tc>
      </w:tr>
      <w:tr w:rsidR="003A440B" w:rsidRPr="00A542F0" w14:paraId="26B07EBE" w14:textId="77777777" w:rsidTr="001B335A">
        <w:trPr>
          <w:cantSplit/>
          <w:trHeight w:val="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EB7" w14:textId="77777777" w:rsidR="003A440B" w:rsidRPr="00A542F0" w:rsidRDefault="003A440B" w:rsidP="00EC0E12">
            <w:pPr>
              <w:pStyle w:val="af3"/>
              <w:jc w:val="center"/>
              <w:rPr>
                <w:color w:val="FF0000"/>
                <w:lang w:val="en-US"/>
              </w:rPr>
            </w:pPr>
            <w:r w:rsidRPr="00924CA9">
              <w:rPr>
                <w:color w:val="000000" w:themeColor="text1"/>
                <w:lang w:val="en-US"/>
              </w:rPr>
              <w:t>A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EB8" w14:textId="22FF0D11" w:rsidR="003A440B" w:rsidRPr="00467F2F" w:rsidRDefault="003A440B" w:rsidP="00EA47DB">
            <w:pPr>
              <w:jc w:val="both"/>
              <w:rPr>
                <w:lang w:eastAsia="en-US"/>
              </w:rPr>
            </w:pPr>
            <w:proofErr w:type="spellStart"/>
            <w:r w:rsidRPr="00076422">
              <w:t>Операционно</w:t>
            </w:r>
            <w:proofErr w:type="spellEnd"/>
            <w:r>
              <w:t xml:space="preserve"> – </w:t>
            </w:r>
            <w:r w:rsidRPr="00076422">
              <w:t>техническое</w:t>
            </w:r>
            <w:r>
              <w:t xml:space="preserve"> </w:t>
            </w:r>
            <w:r w:rsidRPr="00076422">
              <w:t>с</w:t>
            </w:r>
            <w:r w:rsidRPr="00076422">
              <w:t>о</w:t>
            </w:r>
            <w:r w:rsidRPr="00076422">
              <w:t>провождение процесса созд</w:t>
            </w:r>
            <w:r w:rsidRPr="00076422">
              <w:t>а</w:t>
            </w:r>
            <w:r w:rsidRPr="00076422">
              <w:t>ния специальных п</w:t>
            </w:r>
            <w:r w:rsidRPr="00076422">
              <w:t>о</w:t>
            </w:r>
            <w:r w:rsidRPr="00076422">
              <w:t>крытий и техн</w:t>
            </w:r>
            <w:r w:rsidRPr="00076422">
              <w:t>о</w:t>
            </w:r>
            <w:r w:rsidRPr="00076422">
              <w:t>логий их изгото</w:t>
            </w:r>
            <w:r w:rsidRPr="00076422">
              <w:t>в</w:t>
            </w:r>
            <w:r w:rsidRPr="00076422">
              <w:t>ления методами осаждения в вак</w:t>
            </w:r>
            <w:r w:rsidRPr="00076422">
              <w:t>у</w:t>
            </w:r>
            <w:r w:rsidRPr="00076422">
              <w:t>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EB9" w14:textId="42899009" w:rsidR="003A440B" w:rsidRPr="00EA47DB" w:rsidRDefault="00EA47DB" w:rsidP="004F23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929C" w14:textId="5C9D27DA" w:rsidR="003A440B" w:rsidRDefault="003A440B" w:rsidP="00B152CB">
            <w:pPr>
              <w:pStyle w:val="a1"/>
              <w:spacing w:after="0" w:line="240" w:lineRule="auto"/>
              <w:ind w:firstLine="176"/>
            </w:pPr>
            <w:r>
              <w:t>Самостоятельная профессиональная деятельность, предпол</w:t>
            </w:r>
            <w:r>
              <w:t>а</w:t>
            </w:r>
            <w:r>
              <w:t xml:space="preserve">гающая </w:t>
            </w:r>
            <w:r w:rsidR="00EA47DB">
              <w:t>и</w:t>
            </w:r>
            <w:r w:rsidR="00EA47DB" w:rsidRPr="00076422">
              <w:t>зготовление образцов специальных покрытий в соо</w:t>
            </w:r>
            <w:r w:rsidR="00EA47DB" w:rsidRPr="00076422">
              <w:t>т</w:t>
            </w:r>
            <w:r w:rsidR="00EA47DB" w:rsidRPr="00076422">
              <w:t>ветствии с программами и методиками испытаний</w:t>
            </w:r>
            <w:r w:rsidR="00EA47DB">
              <w:t>, а так же ко</w:t>
            </w:r>
            <w:r w:rsidR="00EA47DB">
              <w:t>н</w:t>
            </w:r>
            <w:r w:rsidR="00EA47DB">
              <w:t>троль их характеристик</w:t>
            </w:r>
            <w:r>
              <w:t>.</w:t>
            </w:r>
          </w:p>
          <w:p w14:paraId="26B07EBA" w14:textId="140EB043" w:rsidR="003A440B" w:rsidRPr="00E26DB1" w:rsidRDefault="003A440B" w:rsidP="00B152CB">
            <w:pPr>
              <w:pStyle w:val="a1"/>
              <w:spacing w:after="0" w:line="240" w:lineRule="auto"/>
              <w:ind w:firstLine="176"/>
            </w:pPr>
            <w:r w:rsidRPr="00E26DB1">
              <w:t>Индивидуальная ответственность за результат деятельности.</w:t>
            </w:r>
          </w:p>
          <w:p w14:paraId="0D8292F4" w14:textId="3DEB631C" w:rsidR="003A440B" w:rsidRDefault="003A440B" w:rsidP="00B152CB">
            <w:pPr>
              <w:pStyle w:val="a1"/>
              <w:spacing w:after="0" w:line="240" w:lineRule="auto"/>
              <w:ind w:firstLine="176"/>
            </w:pPr>
            <w:r w:rsidRPr="00E26DB1">
              <w:t>Применение профессиональных знаний технологического х</w:t>
            </w:r>
            <w:r w:rsidRPr="00E26DB1">
              <w:t>а</w:t>
            </w:r>
            <w:r w:rsidRPr="00E26DB1">
              <w:t xml:space="preserve">рактера. </w:t>
            </w:r>
          </w:p>
          <w:p w14:paraId="26B07EBD" w14:textId="53131F2B" w:rsidR="003A440B" w:rsidRPr="00E26DB1" w:rsidRDefault="00EA47DB" w:rsidP="00B152CB">
            <w:pPr>
              <w:pStyle w:val="a1"/>
              <w:spacing w:after="0" w:line="240" w:lineRule="auto"/>
              <w:ind w:firstLine="176"/>
            </w:pPr>
            <w:r w:rsidRPr="00692DEB">
              <w:t>Среднее профессиональное образование – программы подг</w:t>
            </w:r>
            <w:r w:rsidRPr="00692DEB">
              <w:t>о</w:t>
            </w:r>
            <w:r w:rsidRPr="00692DEB">
              <w:t>товки специалистов среднего звена</w:t>
            </w:r>
          </w:p>
        </w:tc>
      </w:tr>
      <w:tr w:rsidR="00EA47DB" w:rsidRPr="00A542F0" w14:paraId="26B07EC5" w14:textId="77777777" w:rsidTr="001B335A">
        <w:trPr>
          <w:cantSplit/>
          <w:trHeight w:val="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EBF" w14:textId="77777777" w:rsidR="00EA47DB" w:rsidRPr="00A542F0" w:rsidRDefault="00EA47DB" w:rsidP="00EC0E12">
            <w:pPr>
              <w:pStyle w:val="af3"/>
              <w:jc w:val="center"/>
              <w:rPr>
                <w:color w:val="FF0000"/>
              </w:rPr>
            </w:pPr>
            <w:r w:rsidRPr="00BB5352">
              <w:rPr>
                <w:color w:val="000000" w:themeColor="text1"/>
                <w:lang w:val="en-US"/>
              </w:rPr>
              <w:t>B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EC0" w14:textId="394E17FE" w:rsidR="00EA47DB" w:rsidRPr="00EC0E12" w:rsidRDefault="00EA47DB" w:rsidP="00EA47DB">
            <w:pPr>
              <w:jc w:val="both"/>
              <w:rPr>
                <w:lang w:eastAsia="en-US"/>
              </w:rPr>
            </w:pPr>
            <w:r w:rsidRPr="00076422">
              <w:t>Создание спец</w:t>
            </w:r>
            <w:r w:rsidRPr="00076422">
              <w:t>и</w:t>
            </w:r>
            <w:r w:rsidRPr="00076422">
              <w:t>альных покр</w:t>
            </w:r>
            <w:r w:rsidRPr="00076422">
              <w:t>ы</w:t>
            </w:r>
            <w:r w:rsidRPr="00076422">
              <w:t>тий и технол</w:t>
            </w:r>
            <w:r w:rsidRPr="00076422">
              <w:t>о</w:t>
            </w:r>
            <w:r w:rsidRPr="00076422">
              <w:t>гий их изготовления м</w:t>
            </w:r>
            <w:r w:rsidRPr="00076422">
              <w:t>е</w:t>
            </w:r>
            <w:r w:rsidRPr="00076422">
              <w:t>тодами осаждения в вакууме для внешних повер</w:t>
            </w:r>
            <w:r w:rsidRPr="00076422">
              <w:t>х</w:t>
            </w:r>
            <w:r w:rsidRPr="00076422">
              <w:t>ностей КА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EC1" w14:textId="7626C402" w:rsidR="00EA47DB" w:rsidRPr="00EC0E12" w:rsidRDefault="00EA47DB" w:rsidP="004F2395">
            <w:pPr>
              <w:jc w:val="center"/>
            </w:pPr>
            <w:r>
              <w:t>6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A1E2" w14:textId="39AD0A20" w:rsidR="00EA47DB" w:rsidRDefault="00EA47DB" w:rsidP="00B152CB">
            <w:pPr>
              <w:pStyle w:val="a1"/>
              <w:spacing w:after="0" w:line="240" w:lineRule="auto"/>
              <w:ind w:firstLine="176"/>
            </w:pPr>
            <w:r w:rsidRPr="00680C1E">
              <w:t xml:space="preserve">Самостоятельная профессиональная деятельность, </w:t>
            </w:r>
            <w:r w:rsidR="00517504">
              <w:t>охватыв</w:t>
            </w:r>
            <w:r w:rsidR="00517504">
              <w:t>а</w:t>
            </w:r>
            <w:r w:rsidR="00517504">
              <w:t>ющая сферу проведения НИОКР в полном объеме включая ра</w:t>
            </w:r>
            <w:r w:rsidR="00517504">
              <w:t>з</w:t>
            </w:r>
            <w:r w:rsidR="00517504">
              <w:t>работку, с</w:t>
            </w:r>
            <w:r w:rsidR="00517504" w:rsidRPr="00076422">
              <w:t>опровождение и контроль процессов отработки, исп</w:t>
            </w:r>
            <w:r w:rsidR="00517504" w:rsidRPr="00076422">
              <w:t>ы</w:t>
            </w:r>
            <w:r w:rsidR="00517504" w:rsidRPr="00076422">
              <w:t>таний и внедрения технологий</w:t>
            </w:r>
            <w:r w:rsidR="00517504">
              <w:t>, а также а</w:t>
            </w:r>
            <w:r w:rsidR="00517504" w:rsidRPr="00076422">
              <w:t>нализ и оценк</w:t>
            </w:r>
            <w:r w:rsidR="00517504">
              <w:t>у</w:t>
            </w:r>
            <w:r w:rsidR="00517504" w:rsidRPr="00076422">
              <w:t xml:space="preserve"> работы </w:t>
            </w:r>
            <w:r w:rsidR="00517504">
              <w:t xml:space="preserve">созданных </w:t>
            </w:r>
            <w:r w:rsidR="00517504" w:rsidRPr="00076422">
              <w:t>специальных п</w:t>
            </w:r>
            <w:r w:rsidR="00517504" w:rsidRPr="00076422">
              <w:t>о</w:t>
            </w:r>
            <w:r w:rsidR="00517504" w:rsidRPr="00076422">
              <w:t>крытий</w:t>
            </w:r>
            <w:r>
              <w:t>.</w:t>
            </w:r>
          </w:p>
          <w:p w14:paraId="2E0AE09A" w14:textId="7D3D2849" w:rsidR="00EA47DB" w:rsidRPr="00BE05C3" w:rsidRDefault="00EA47DB" w:rsidP="00BE05C3">
            <w:pPr>
              <w:pStyle w:val="a1"/>
              <w:spacing w:after="0" w:line="240" w:lineRule="auto"/>
              <w:ind w:firstLine="176"/>
            </w:pPr>
            <w:r w:rsidRPr="00E26DB1">
              <w:t xml:space="preserve">Индивидуальная ответственность за результат </w:t>
            </w:r>
            <w:r w:rsidR="00517504">
              <w:t xml:space="preserve">собственной и коллективной </w:t>
            </w:r>
            <w:r w:rsidRPr="00E26DB1">
              <w:t>деятельности</w:t>
            </w:r>
            <w:r w:rsidRPr="00BE05C3">
              <w:t>.</w:t>
            </w:r>
          </w:p>
          <w:p w14:paraId="72574BD5" w14:textId="6E104FA0" w:rsidR="00EA47DB" w:rsidRPr="00BE05C3" w:rsidRDefault="00EA47DB" w:rsidP="00B152CB">
            <w:pPr>
              <w:pStyle w:val="a1"/>
              <w:spacing w:after="0" w:line="240" w:lineRule="auto"/>
              <w:ind w:firstLine="176"/>
            </w:pPr>
            <w:r w:rsidRPr="00BE05C3">
              <w:t xml:space="preserve">Применение профессиональных знаний </w:t>
            </w:r>
            <w:r w:rsidR="00517504">
              <w:t xml:space="preserve">научно - </w:t>
            </w:r>
            <w:r w:rsidRPr="00BE05C3">
              <w:t>технологич</w:t>
            </w:r>
            <w:r w:rsidRPr="00BE05C3">
              <w:t>е</w:t>
            </w:r>
            <w:r w:rsidRPr="00BE05C3">
              <w:t>ского</w:t>
            </w:r>
            <w:r w:rsidR="00517504">
              <w:t xml:space="preserve"> характера.</w:t>
            </w:r>
          </w:p>
          <w:p w14:paraId="26B07EC4" w14:textId="24FD4CEB" w:rsidR="00EA47DB" w:rsidRPr="00680C1E" w:rsidRDefault="00EA47DB" w:rsidP="00B152CB">
            <w:pPr>
              <w:pStyle w:val="a1"/>
              <w:spacing w:after="0" w:line="240" w:lineRule="auto"/>
              <w:ind w:firstLine="176"/>
            </w:pPr>
            <w:r w:rsidRPr="00E26DB1">
              <w:t>Требования к образованию: высшее образование –</w:t>
            </w:r>
            <w:r>
              <w:t xml:space="preserve"> </w:t>
            </w:r>
            <w:proofErr w:type="spellStart"/>
            <w:r>
              <w:t>бакалавр</w:t>
            </w:r>
            <w:r>
              <w:t>и</w:t>
            </w:r>
            <w:r>
              <w:t>ат</w:t>
            </w:r>
            <w:proofErr w:type="spellEnd"/>
            <w:r w:rsidRPr="00E26DB1">
              <w:t>.</w:t>
            </w:r>
          </w:p>
        </w:tc>
      </w:tr>
      <w:tr w:rsidR="00410ACC" w:rsidRPr="00A542F0" w14:paraId="27538EEE" w14:textId="77777777" w:rsidTr="001B335A">
        <w:trPr>
          <w:cantSplit/>
          <w:trHeight w:val="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4F91" w14:textId="6F884327" w:rsidR="00410ACC" w:rsidRPr="003A440B" w:rsidRDefault="00410ACC" w:rsidP="00EC0E12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40C6" w14:textId="5918C0E5" w:rsidR="00410ACC" w:rsidRPr="00EC0E12" w:rsidRDefault="00410ACC" w:rsidP="00B152CB">
            <w:pPr>
              <w:jc w:val="both"/>
            </w:pPr>
            <w:r w:rsidRPr="00076422">
              <w:t>Техническое управление пр</w:t>
            </w:r>
            <w:r w:rsidRPr="00076422">
              <w:t>о</w:t>
            </w:r>
            <w:r w:rsidRPr="00076422">
              <w:t>цессом создания специальных п</w:t>
            </w:r>
            <w:r w:rsidRPr="00076422">
              <w:t>о</w:t>
            </w:r>
            <w:r w:rsidRPr="00076422">
              <w:t>крытий и техн</w:t>
            </w:r>
            <w:r w:rsidRPr="00076422">
              <w:t>о</w:t>
            </w:r>
            <w:r w:rsidRPr="00076422">
              <w:t>логий их изгото</w:t>
            </w:r>
            <w:r w:rsidRPr="00076422">
              <w:t>в</w:t>
            </w:r>
            <w:r w:rsidRPr="00076422">
              <w:t>ления мет</w:t>
            </w:r>
            <w:r w:rsidRPr="00076422">
              <w:t>о</w:t>
            </w:r>
            <w:r w:rsidRPr="00076422">
              <w:t>дами осаждения в вак</w:t>
            </w:r>
            <w:r w:rsidRPr="00076422">
              <w:t>у</w:t>
            </w:r>
            <w:r w:rsidRPr="00076422">
              <w:t>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B043" w14:textId="32678E33" w:rsidR="00410ACC" w:rsidRPr="00EA47DB" w:rsidRDefault="00410ACC" w:rsidP="004F23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F329" w14:textId="334844CD" w:rsidR="00410ACC" w:rsidRDefault="00410ACC" w:rsidP="00CA596C">
            <w:pPr>
              <w:pStyle w:val="a1"/>
              <w:spacing w:after="0" w:line="240" w:lineRule="auto"/>
              <w:ind w:firstLine="176"/>
            </w:pPr>
            <w:r w:rsidRPr="00680C1E">
              <w:t xml:space="preserve">Самостоятельная профессиональная деятельность, </w:t>
            </w:r>
            <w:r>
              <w:t>охватыв</w:t>
            </w:r>
            <w:r>
              <w:t>а</w:t>
            </w:r>
            <w:r>
              <w:t>ющая сферу руководства проведением НИОКР в полном объеме включая разработку, с</w:t>
            </w:r>
            <w:r w:rsidRPr="00076422">
              <w:t>опровождение и контроль процессов о</w:t>
            </w:r>
            <w:r w:rsidRPr="00076422">
              <w:t>т</w:t>
            </w:r>
            <w:r w:rsidRPr="00076422">
              <w:t>работки, испытаний и внедрения технологий</w:t>
            </w:r>
            <w:r>
              <w:t>, а также а</w:t>
            </w:r>
            <w:r w:rsidRPr="00076422">
              <w:t>нализ и оценк</w:t>
            </w:r>
            <w:r>
              <w:t>у</w:t>
            </w:r>
            <w:r w:rsidRPr="00076422">
              <w:t xml:space="preserve"> работы </w:t>
            </w:r>
            <w:r>
              <w:t xml:space="preserve">созданных </w:t>
            </w:r>
            <w:r w:rsidRPr="00076422">
              <w:t>специальных п</w:t>
            </w:r>
            <w:r w:rsidRPr="00076422">
              <w:t>о</w:t>
            </w:r>
            <w:r w:rsidRPr="00076422">
              <w:t>крытий</w:t>
            </w:r>
            <w:r>
              <w:t>.</w:t>
            </w:r>
          </w:p>
          <w:p w14:paraId="01BC4716" w14:textId="6F4899BC" w:rsidR="00410ACC" w:rsidRPr="00BE05C3" w:rsidRDefault="00410ACC" w:rsidP="00CA596C">
            <w:pPr>
              <w:pStyle w:val="a1"/>
              <w:spacing w:after="0" w:line="240" w:lineRule="auto"/>
              <w:ind w:firstLine="176"/>
            </w:pPr>
            <w:r>
              <w:t>Управление коллективом и и</w:t>
            </w:r>
            <w:r w:rsidRPr="00E26DB1">
              <w:t xml:space="preserve">ндивидуальная ответственность за результат </w:t>
            </w:r>
            <w:r>
              <w:t xml:space="preserve">коллективной </w:t>
            </w:r>
            <w:r w:rsidRPr="00E26DB1">
              <w:t>деятельности</w:t>
            </w:r>
            <w:r w:rsidRPr="00BE05C3">
              <w:t>.</w:t>
            </w:r>
          </w:p>
          <w:p w14:paraId="2EFFCCA4" w14:textId="4F3EC552" w:rsidR="00410ACC" w:rsidRPr="00BE05C3" w:rsidRDefault="00410ACC" w:rsidP="00CA596C">
            <w:pPr>
              <w:pStyle w:val="a1"/>
              <w:spacing w:after="0" w:line="240" w:lineRule="auto"/>
              <w:ind w:firstLine="176"/>
            </w:pPr>
            <w:r w:rsidRPr="00BE05C3">
              <w:t xml:space="preserve">Применение профессиональных знаний </w:t>
            </w:r>
            <w:r>
              <w:t xml:space="preserve">научно - </w:t>
            </w:r>
            <w:r w:rsidRPr="00BE05C3">
              <w:t>технологич</w:t>
            </w:r>
            <w:r w:rsidRPr="00BE05C3">
              <w:t>е</w:t>
            </w:r>
            <w:r w:rsidRPr="00BE05C3">
              <w:t>ского</w:t>
            </w:r>
            <w:r>
              <w:t xml:space="preserve"> и организаторского характера.</w:t>
            </w:r>
          </w:p>
          <w:p w14:paraId="7639ED5A" w14:textId="5B0E506C" w:rsidR="00410ACC" w:rsidRPr="00680C1E" w:rsidRDefault="00410ACC" w:rsidP="00410ACC">
            <w:pPr>
              <w:pStyle w:val="a1"/>
              <w:spacing w:after="0" w:line="240" w:lineRule="auto"/>
              <w:ind w:firstLine="176"/>
            </w:pPr>
            <w:r w:rsidRPr="00E26DB1">
              <w:t>Требования к образованию: высшее образование –</w:t>
            </w:r>
            <w:r>
              <w:t xml:space="preserve"> магистрат</w:t>
            </w:r>
            <w:r>
              <w:t>у</w:t>
            </w:r>
            <w:r>
              <w:t xml:space="preserve">ра или </w:t>
            </w:r>
            <w:proofErr w:type="spellStart"/>
            <w:r>
              <w:t>специалитет</w:t>
            </w:r>
            <w:proofErr w:type="spellEnd"/>
            <w:r w:rsidRPr="00E26DB1">
              <w:t>.</w:t>
            </w:r>
          </w:p>
        </w:tc>
      </w:tr>
      <w:tr w:rsidR="00410ACC" w:rsidRPr="00A542F0" w14:paraId="30420360" w14:textId="77777777" w:rsidTr="001B335A">
        <w:trPr>
          <w:cantSplit/>
          <w:trHeight w:val="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1667" w14:textId="598521BB" w:rsidR="00410ACC" w:rsidRPr="00BB5352" w:rsidRDefault="00410ACC" w:rsidP="00EC0E12">
            <w:pPr>
              <w:pStyle w:val="af3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545F" w14:textId="0F937042" w:rsidR="00410ACC" w:rsidRPr="00EC0E12" w:rsidRDefault="00410ACC" w:rsidP="00B152CB">
            <w:pPr>
              <w:jc w:val="both"/>
            </w:pPr>
            <w:r w:rsidRPr="00076422">
              <w:t>Организация в</w:t>
            </w:r>
            <w:r w:rsidRPr="00076422">
              <w:t>ы</w:t>
            </w:r>
            <w:r w:rsidRPr="00076422">
              <w:t>полнения р</w:t>
            </w:r>
            <w:r w:rsidRPr="00076422">
              <w:t>а</w:t>
            </w:r>
            <w:r w:rsidRPr="00076422">
              <w:t>бот по созданию сп</w:t>
            </w:r>
            <w:r w:rsidRPr="00076422">
              <w:t>е</w:t>
            </w:r>
            <w:r w:rsidRPr="00076422">
              <w:t>циальных покр</w:t>
            </w:r>
            <w:r w:rsidRPr="00076422">
              <w:t>ы</w:t>
            </w:r>
            <w:r w:rsidRPr="00076422">
              <w:t>тий и те</w:t>
            </w:r>
            <w:r w:rsidRPr="00076422">
              <w:t>х</w:t>
            </w:r>
            <w:r w:rsidRPr="00076422">
              <w:t>нологий их изг</w:t>
            </w:r>
            <w:r w:rsidRPr="00076422">
              <w:t>о</w:t>
            </w:r>
            <w:r w:rsidRPr="00076422">
              <w:t>товления методами осажд</w:t>
            </w:r>
            <w:r w:rsidRPr="00076422">
              <w:t>е</w:t>
            </w:r>
            <w:r w:rsidRPr="00076422">
              <w:t>ния в вакууме для внешних повер</w:t>
            </w:r>
            <w:r w:rsidRPr="00076422">
              <w:t>х</w:t>
            </w:r>
            <w:r w:rsidRPr="00076422">
              <w:t>ностей КА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8A04" w14:textId="49C707B4" w:rsidR="00410ACC" w:rsidRPr="00EA47DB" w:rsidRDefault="00410ACC" w:rsidP="004F239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FFBC" w14:textId="3D767C55" w:rsidR="00410ACC" w:rsidRDefault="00410ACC" w:rsidP="00CA596C">
            <w:pPr>
              <w:pStyle w:val="a1"/>
              <w:spacing w:after="0" w:line="240" w:lineRule="auto"/>
              <w:ind w:firstLine="176"/>
            </w:pPr>
            <w:r w:rsidRPr="00680C1E">
              <w:t xml:space="preserve">Самостоятельная профессиональная деятельность, </w:t>
            </w:r>
            <w:r>
              <w:t>охватыв</w:t>
            </w:r>
            <w:r>
              <w:t>а</w:t>
            </w:r>
            <w:r>
              <w:t>ющая организационно – управленческую сферу проведения НИОКР.</w:t>
            </w:r>
          </w:p>
          <w:p w14:paraId="19B69668" w14:textId="77777777" w:rsidR="00410ACC" w:rsidRPr="00BE05C3" w:rsidRDefault="00410ACC" w:rsidP="00CA596C">
            <w:pPr>
              <w:pStyle w:val="a1"/>
              <w:spacing w:after="0" w:line="240" w:lineRule="auto"/>
              <w:ind w:firstLine="176"/>
            </w:pPr>
            <w:r>
              <w:t>Управление коллективом и и</w:t>
            </w:r>
            <w:r w:rsidRPr="00E26DB1">
              <w:t xml:space="preserve">ндивидуальная ответственность за результат </w:t>
            </w:r>
            <w:r>
              <w:t xml:space="preserve">коллективной </w:t>
            </w:r>
            <w:r w:rsidRPr="00E26DB1">
              <w:t>деятельности</w:t>
            </w:r>
            <w:r w:rsidRPr="00BE05C3">
              <w:t>.</w:t>
            </w:r>
          </w:p>
          <w:p w14:paraId="0CB4D5B9" w14:textId="118BDDEF" w:rsidR="00410ACC" w:rsidRPr="00BE05C3" w:rsidRDefault="00410ACC" w:rsidP="00CA596C">
            <w:pPr>
              <w:pStyle w:val="a1"/>
              <w:spacing w:after="0" w:line="240" w:lineRule="auto"/>
              <w:ind w:firstLine="176"/>
            </w:pPr>
            <w:r w:rsidRPr="00BE05C3">
              <w:t xml:space="preserve">Применение профессиональных знаний </w:t>
            </w:r>
            <w:r>
              <w:t xml:space="preserve">научно - </w:t>
            </w:r>
            <w:r w:rsidRPr="00BE05C3">
              <w:t>технологич</w:t>
            </w:r>
            <w:r w:rsidRPr="00BE05C3">
              <w:t>е</w:t>
            </w:r>
            <w:r w:rsidRPr="00BE05C3">
              <w:t>ского</w:t>
            </w:r>
            <w:r>
              <w:t xml:space="preserve"> и </w:t>
            </w:r>
            <w:proofErr w:type="spellStart"/>
            <w:r>
              <w:t>управленческо</w:t>
            </w:r>
            <w:proofErr w:type="spellEnd"/>
            <w:r>
              <w:t xml:space="preserve"> – организаторского характера.</w:t>
            </w:r>
          </w:p>
          <w:p w14:paraId="3ACB9C90" w14:textId="1077C7B1" w:rsidR="00410ACC" w:rsidRPr="00680C1E" w:rsidRDefault="00410ACC" w:rsidP="00B152CB">
            <w:pPr>
              <w:pStyle w:val="a1"/>
              <w:spacing w:after="0" w:line="240" w:lineRule="auto"/>
              <w:ind w:firstLine="176"/>
            </w:pPr>
            <w:r w:rsidRPr="00E26DB1">
              <w:t>Требования к образованию: высшее образование –</w:t>
            </w:r>
            <w:r>
              <w:t xml:space="preserve"> магистрат</w:t>
            </w:r>
            <w:r>
              <w:t>у</w:t>
            </w:r>
            <w:r>
              <w:t xml:space="preserve">ра или </w:t>
            </w:r>
            <w:proofErr w:type="spellStart"/>
            <w:r>
              <w:t>специалитет</w:t>
            </w:r>
            <w:proofErr w:type="spellEnd"/>
            <w:r w:rsidRPr="00E26DB1">
              <w:t>.</w:t>
            </w:r>
          </w:p>
        </w:tc>
      </w:tr>
    </w:tbl>
    <w:p w14:paraId="4A7E9CB0" w14:textId="77777777" w:rsidR="001B335A" w:rsidRDefault="001B335A" w:rsidP="00EE7508">
      <w:pPr>
        <w:pStyle w:val="a1"/>
        <w:spacing w:before="120"/>
        <w:rPr>
          <w:b/>
        </w:rPr>
      </w:pPr>
      <w:bookmarkStart w:id="3" w:name="_Toc48685653"/>
    </w:p>
    <w:p w14:paraId="26B07ECE" w14:textId="36DE36E5" w:rsidR="005B19A7" w:rsidRPr="00EE7508" w:rsidRDefault="004F0DBC" w:rsidP="00EE7508">
      <w:pPr>
        <w:pStyle w:val="a1"/>
        <w:spacing w:before="120"/>
        <w:rPr>
          <w:b/>
        </w:rPr>
      </w:pPr>
      <w:r w:rsidRPr="00EE7508">
        <w:rPr>
          <w:b/>
        </w:rPr>
        <w:lastRenderedPageBreak/>
        <w:t>2</w:t>
      </w:r>
      <w:r w:rsidR="00465D52" w:rsidRPr="00EE7508">
        <w:rPr>
          <w:b/>
        </w:rPr>
        <w:t>.</w:t>
      </w:r>
      <w:r w:rsidR="0028466F">
        <w:rPr>
          <w:b/>
        </w:rPr>
        <w:t>2</w:t>
      </w:r>
      <w:r w:rsidR="005B19A7" w:rsidRPr="00EE7508">
        <w:rPr>
          <w:b/>
        </w:rPr>
        <w:t>. Описание состава трудовых функций</w:t>
      </w:r>
      <w:bookmarkEnd w:id="3"/>
    </w:p>
    <w:p w14:paraId="26B07ED0" w14:textId="1A911A18" w:rsidR="003A33FD" w:rsidRPr="00EE7508" w:rsidRDefault="003A33FD" w:rsidP="00EE7508">
      <w:pPr>
        <w:pStyle w:val="a1"/>
        <w:spacing w:after="60"/>
      </w:pPr>
      <w:r w:rsidRPr="00EE7508">
        <w:t>В соответствии с Методическими рекомендациями по разработке профессионального ста</w:t>
      </w:r>
      <w:r w:rsidRPr="00EE7508">
        <w:t>н</w:t>
      </w:r>
      <w:r w:rsidR="00FB138F">
        <w:t xml:space="preserve">дарта </w:t>
      </w:r>
      <w:r w:rsidRPr="00EE7508">
        <w:t xml:space="preserve">были </w:t>
      </w:r>
      <w:r w:rsidR="00EE7508" w:rsidRPr="00EE7508">
        <w:t xml:space="preserve">проанализированы </w:t>
      </w:r>
      <w:r w:rsidRPr="00EE7508">
        <w:t>выделен</w:t>
      </w:r>
      <w:r w:rsidR="00EE7508" w:rsidRPr="00EE7508">
        <w:t xml:space="preserve">ные в составе </w:t>
      </w:r>
      <w:r w:rsidR="000160D5">
        <w:t xml:space="preserve">каждого из </w:t>
      </w:r>
      <w:r w:rsidR="00EE7508" w:rsidRPr="00EE7508">
        <w:t>ОТФ</w:t>
      </w:r>
      <w:r w:rsidRPr="00EE7508">
        <w:t xml:space="preserve"> отдельные трудовые фун</w:t>
      </w:r>
      <w:r w:rsidRPr="00EE7508">
        <w:t>к</w:t>
      </w:r>
      <w:r w:rsidRPr="00EE7508">
        <w:t xml:space="preserve">ции (ТФ). </w:t>
      </w:r>
      <w:r w:rsidR="00F561A7" w:rsidRPr="00EE7508">
        <w:t xml:space="preserve">Объективным основанием для выделения ТФ выступает вид </w:t>
      </w:r>
      <w:r w:rsidR="008C723A">
        <w:t>деятельности, заключа</w:t>
      </w:r>
      <w:r w:rsidR="008C723A">
        <w:t>ю</w:t>
      </w:r>
      <w:r w:rsidR="008C723A">
        <w:t xml:space="preserve">щийся в </w:t>
      </w:r>
      <w:r w:rsidR="000160D5">
        <w:t xml:space="preserve">проведении работ по созданию </w:t>
      </w:r>
      <w:r w:rsidR="000160D5" w:rsidRPr="00076422">
        <w:t>специальных покрытий и технологий их изготовления м</w:t>
      </w:r>
      <w:r w:rsidR="000160D5" w:rsidRPr="00076422">
        <w:t>е</w:t>
      </w:r>
      <w:r w:rsidR="000160D5" w:rsidRPr="00076422">
        <w:t>тодами осаждения в вакууме для внешних поверхностей КА</w:t>
      </w:r>
      <w:r w:rsidR="008C723A" w:rsidRPr="008C723A">
        <w:t>.</w:t>
      </w:r>
      <w:r w:rsidR="008C723A">
        <w:t xml:space="preserve"> </w:t>
      </w:r>
      <w:r w:rsidR="00F561A7" w:rsidRPr="00EE7508">
        <w:t>В состав трудовых функций включ</w:t>
      </w:r>
      <w:r w:rsidR="00F561A7" w:rsidRPr="00EE7508">
        <w:t>е</w:t>
      </w:r>
      <w:r w:rsidR="00F561A7" w:rsidRPr="00EE7508">
        <w:t>ны конкретные тр</w:t>
      </w:r>
      <w:r w:rsidR="00F561A7" w:rsidRPr="00EE7508">
        <w:t>у</w:t>
      </w:r>
      <w:r w:rsidR="00F561A7" w:rsidRPr="00EE7508">
        <w:t xml:space="preserve">довые действия, выполняемые </w:t>
      </w:r>
      <w:r w:rsidR="00F561A7">
        <w:t>работником</w:t>
      </w:r>
      <w:r w:rsidR="00F561A7" w:rsidRPr="00EE7508">
        <w:t xml:space="preserve"> в процессе работы.</w:t>
      </w:r>
      <w:r w:rsidR="000160D5">
        <w:t xml:space="preserve"> </w:t>
      </w:r>
      <w:r w:rsidRPr="00EE7508">
        <w:t>Декомпозиция ОТФ на составляющие ее ТФ осуществлялась на основе следующих при</w:t>
      </w:r>
      <w:r w:rsidRPr="00EE7508">
        <w:t>н</w:t>
      </w:r>
      <w:r w:rsidR="00F561A7">
        <w:t>ципов:</w:t>
      </w:r>
    </w:p>
    <w:p w14:paraId="26B07ED1" w14:textId="77777777" w:rsidR="00971751" w:rsidRPr="00EE7508" w:rsidRDefault="003A33FD" w:rsidP="00EE7508">
      <w:pPr>
        <w:pStyle w:val="a1"/>
        <w:spacing w:after="60"/>
      </w:pPr>
      <w:r w:rsidRPr="00EE7508">
        <w:t>1. Соответствие требованию полноты. Совокупность ТФ полностью охватывает соотве</w:t>
      </w:r>
      <w:r w:rsidRPr="00EE7508">
        <w:t>т</w:t>
      </w:r>
      <w:r w:rsidRPr="00EE7508">
        <w:t>ствующую ОТФ</w:t>
      </w:r>
      <w:r w:rsidR="00971751" w:rsidRPr="00EE7508">
        <w:t xml:space="preserve">. </w:t>
      </w:r>
    </w:p>
    <w:p w14:paraId="26B07ED2" w14:textId="689D8BC3" w:rsidR="003A33FD" w:rsidRPr="00EE7508" w:rsidRDefault="00EE7508" w:rsidP="00EE7508">
      <w:pPr>
        <w:pStyle w:val="a1"/>
        <w:spacing w:after="60"/>
      </w:pPr>
      <w:r>
        <w:t xml:space="preserve">2. </w:t>
      </w:r>
      <w:r w:rsidR="003A33FD" w:rsidRPr="00EE7508">
        <w:t>Соответствие требованию точности формулировки</w:t>
      </w:r>
      <w:r w:rsidR="00971751" w:rsidRPr="00EE7508">
        <w:t xml:space="preserve">. Формулировки трудовых действий, умений и знаний, требуемых </w:t>
      </w:r>
      <w:r w:rsidR="003A33FD" w:rsidRPr="00EE7508">
        <w:t>ТФ</w:t>
      </w:r>
      <w:r w:rsidR="00971751" w:rsidRPr="00EE7508">
        <w:t>,</w:t>
      </w:r>
      <w:r w:rsidR="003A33FD" w:rsidRPr="00EE7508">
        <w:t xml:space="preserve"> соответствуют терминологии и положениям законодательной и нормативно-правовой базы и одинаково понимаются большинством представителей професси</w:t>
      </w:r>
      <w:r w:rsidR="003A33FD" w:rsidRPr="00EE7508">
        <w:t>о</w:t>
      </w:r>
      <w:r w:rsidR="003A33FD" w:rsidRPr="00EE7508">
        <w:t>нального сообщества.</w:t>
      </w:r>
    </w:p>
    <w:p w14:paraId="26B07ED3" w14:textId="2DB11FD1" w:rsidR="003A33FD" w:rsidRPr="00EE7508" w:rsidRDefault="00EE7508" w:rsidP="00EE7508">
      <w:pPr>
        <w:pStyle w:val="a1"/>
        <w:spacing w:after="60"/>
      </w:pPr>
      <w:r>
        <w:t xml:space="preserve">3. </w:t>
      </w:r>
      <w:r w:rsidR="003A33FD" w:rsidRPr="00EE7508">
        <w:t xml:space="preserve">Соответствие требованию относительной автономности трудовой функции. Каждая ТФ представляет собой относительно автономную (завершенную) часть </w:t>
      </w:r>
      <w:r w:rsidR="00971751" w:rsidRPr="00EE7508">
        <w:t xml:space="preserve">ОТФ </w:t>
      </w:r>
      <w:r w:rsidR="003A33FD" w:rsidRPr="00EE7508">
        <w:t>и приводит к получению конкретного результата</w:t>
      </w:r>
      <w:r w:rsidR="00971751" w:rsidRPr="00EE7508">
        <w:t>.</w:t>
      </w:r>
    </w:p>
    <w:p w14:paraId="26B07ED4" w14:textId="501A1BC9" w:rsidR="003A33FD" w:rsidRPr="00EE7508" w:rsidRDefault="00EE7508" w:rsidP="00EE7508">
      <w:pPr>
        <w:pStyle w:val="a1"/>
        <w:spacing w:after="60"/>
      </w:pPr>
      <w:r>
        <w:t xml:space="preserve">4. </w:t>
      </w:r>
      <w:r w:rsidR="003A33FD" w:rsidRPr="00EE7508">
        <w:t xml:space="preserve">Соответствие требованию </w:t>
      </w:r>
      <w:proofErr w:type="spellStart"/>
      <w:r w:rsidR="003A33FD" w:rsidRPr="00EE7508">
        <w:t>проверяемости</w:t>
      </w:r>
      <w:proofErr w:type="spellEnd"/>
      <w:r w:rsidR="003A33FD" w:rsidRPr="00EE7508">
        <w:t>. Существует возможность объективной пр</w:t>
      </w:r>
      <w:r w:rsidR="003A33FD" w:rsidRPr="00EE7508">
        <w:t>о</w:t>
      </w:r>
      <w:r w:rsidR="003A33FD" w:rsidRPr="00EE7508">
        <w:t xml:space="preserve">верки владения работником </w:t>
      </w:r>
      <w:r w:rsidR="00465D52" w:rsidRPr="00EE7508">
        <w:t>каждой</w:t>
      </w:r>
      <w:r w:rsidR="003A33FD" w:rsidRPr="00EE7508">
        <w:t xml:space="preserve"> ТФ.</w:t>
      </w:r>
    </w:p>
    <w:p w14:paraId="26B07ED6" w14:textId="55A4739E" w:rsidR="00BD0791" w:rsidRPr="00EE7508" w:rsidRDefault="00B722D3" w:rsidP="00EE7508">
      <w:pPr>
        <w:pStyle w:val="a1"/>
        <w:spacing w:after="60"/>
      </w:pPr>
      <w:r w:rsidRPr="00EE7508">
        <w:t>Описание состава трудовых функций представлен</w:t>
      </w:r>
      <w:r w:rsidR="00465D52" w:rsidRPr="00EE7508">
        <w:t>о</w:t>
      </w:r>
      <w:r w:rsidRPr="00EE7508">
        <w:t xml:space="preserve"> в таблице </w:t>
      </w:r>
      <w:r w:rsidR="005076CB">
        <w:t>2</w:t>
      </w:r>
      <w:r w:rsidRPr="00EE7508">
        <w:t>.</w:t>
      </w:r>
    </w:p>
    <w:p w14:paraId="6025A99D" w14:textId="032A87AE" w:rsidR="00EE7508" w:rsidRPr="00B4282F" w:rsidRDefault="005076CB" w:rsidP="00E95244">
      <w:pPr>
        <w:pStyle w:val="a1"/>
        <w:spacing w:before="120" w:line="240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Таблица 2</w:t>
      </w:r>
    </w:p>
    <w:p w14:paraId="1FE8C713" w14:textId="339F66D9" w:rsidR="00EE7508" w:rsidRPr="00840EFC" w:rsidRDefault="00EE7508" w:rsidP="00EE7508">
      <w:pPr>
        <w:pStyle w:val="a1"/>
        <w:ind w:firstLine="0"/>
        <w:jc w:val="center"/>
        <w:rPr>
          <w:b/>
        </w:rPr>
      </w:pPr>
      <w:r>
        <w:rPr>
          <w:b/>
        </w:rPr>
        <w:t>Трудовые функции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559"/>
        <w:gridCol w:w="7903"/>
      </w:tblGrid>
      <w:tr w:rsidR="00465D52" w:rsidRPr="00A542F0" w14:paraId="26B07EDB" w14:textId="77777777" w:rsidTr="00ED6BAC">
        <w:trPr>
          <w:cantSplit/>
          <w:trHeight w:val="20"/>
          <w:tblHeader/>
        </w:trPr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D8" w14:textId="77777777" w:rsidR="00465D52" w:rsidRPr="0086641F" w:rsidRDefault="00465D52" w:rsidP="00ED6BAC">
            <w:pPr>
              <w:pStyle w:val="af3"/>
              <w:jc w:val="center"/>
              <w:rPr>
                <w:color w:val="000000" w:themeColor="text1"/>
              </w:rPr>
            </w:pPr>
            <w:r w:rsidRPr="0086641F">
              <w:rPr>
                <w:color w:val="000000" w:themeColor="text1"/>
              </w:rPr>
              <w:t>Код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D9" w14:textId="77777777" w:rsidR="00465D52" w:rsidRPr="0086641F" w:rsidRDefault="00465D52" w:rsidP="004F7BB3">
            <w:pPr>
              <w:pStyle w:val="af3"/>
              <w:jc w:val="center"/>
              <w:rPr>
                <w:color w:val="000000" w:themeColor="text1"/>
              </w:rPr>
            </w:pPr>
            <w:r w:rsidRPr="0086641F">
              <w:rPr>
                <w:color w:val="000000" w:themeColor="text1"/>
              </w:rPr>
              <w:t>Уровень квалифик</w:t>
            </w:r>
            <w:r w:rsidRPr="0086641F">
              <w:rPr>
                <w:color w:val="000000" w:themeColor="text1"/>
              </w:rPr>
              <w:t>а</w:t>
            </w:r>
            <w:r w:rsidRPr="0086641F">
              <w:rPr>
                <w:color w:val="000000" w:themeColor="text1"/>
              </w:rPr>
              <w:t>ции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EDA" w14:textId="77777777" w:rsidR="00465D52" w:rsidRPr="0086641F" w:rsidRDefault="00465D52" w:rsidP="004F7BB3">
            <w:pPr>
              <w:pStyle w:val="af3"/>
              <w:jc w:val="center"/>
              <w:rPr>
                <w:color w:val="000000" w:themeColor="text1"/>
              </w:rPr>
            </w:pPr>
            <w:r w:rsidRPr="0086641F">
              <w:rPr>
                <w:color w:val="000000" w:themeColor="text1"/>
              </w:rPr>
              <w:t>Трудовые функции</w:t>
            </w:r>
          </w:p>
        </w:tc>
      </w:tr>
      <w:tr w:rsidR="000160D5" w:rsidRPr="00A542F0" w14:paraId="26B07EDF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DC" w14:textId="7211F53F" w:rsidR="000160D5" w:rsidRPr="0086641F" w:rsidRDefault="000160D5" w:rsidP="00ED6BAC">
            <w:pPr>
              <w:widowControl w:val="0"/>
              <w:tabs>
                <w:tab w:val="left" w:pos="1418"/>
              </w:tabs>
              <w:jc w:val="center"/>
              <w:rPr>
                <w:color w:val="000000" w:themeColor="text1"/>
              </w:rPr>
            </w:pPr>
            <w:r>
              <w:t>A /01.4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DD" w14:textId="2EC41306" w:rsidR="000160D5" w:rsidRPr="0086641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EDE" w14:textId="6C199425" w:rsidR="000160D5" w:rsidRPr="0086641F" w:rsidRDefault="000160D5" w:rsidP="00ED6BAC">
            <w:pPr>
              <w:widowControl w:val="0"/>
              <w:tabs>
                <w:tab w:val="left" w:pos="1418"/>
              </w:tabs>
              <w:jc w:val="both"/>
              <w:rPr>
                <w:color w:val="000000" w:themeColor="text1"/>
              </w:rPr>
            </w:pPr>
            <w:r w:rsidRPr="00076422">
              <w:t>Изготовление образцов специальных покрытий методами осаждения в в</w:t>
            </w:r>
            <w:r w:rsidRPr="00076422">
              <w:t>а</w:t>
            </w:r>
            <w:r w:rsidRPr="00076422">
              <w:t>кууме для внешних поверхностей КА в соответствии с программами и м</w:t>
            </w:r>
            <w:r w:rsidRPr="00076422">
              <w:t>е</w:t>
            </w:r>
            <w:r w:rsidRPr="00076422">
              <w:t>тодиками испытаний</w:t>
            </w:r>
          </w:p>
        </w:tc>
      </w:tr>
      <w:tr w:rsidR="000160D5" w:rsidRPr="00A542F0" w14:paraId="26B07EE3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E0" w14:textId="2E968925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t>A /02.4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E1" w14:textId="153CD56D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EE2" w14:textId="5BEC4C01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 xml:space="preserve">Контроль характеристик специальных покрытий при </w:t>
            </w:r>
            <w:proofErr w:type="spellStart"/>
            <w:proofErr w:type="gramStart"/>
            <w:r w:rsidRPr="00076422">
              <w:t>изготов</w:t>
            </w:r>
            <w:r>
              <w:t>-</w:t>
            </w:r>
            <w:r w:rsidRPr="00076422">
              <w:t>лении</w:t>
            </w:r>
            <w:proofErr w:type="spellEnd"/>
            <w:proofErr w:type="gramEnd"/>
            <w:r w:rsidRPr="00076422">
              <w:t xml:space="preserve"> их методами осаждения в вакууме для внешних поверхностей КА и испыт</w:t>
            </w:r>
            <w:r w:rsidRPr="00076422">
              <w:t>а</w:t>
            </w:r>
            <w:r w:rsidRPr="00076422">
              <w:t>ний по стандартным методикам на стандартном оборудовании</w:t>
            </w:r>
          </w:p>
        </w:tc>
      </w:tr>
      <w:tr w:rsidR="000160D5" w:rsidRPr="00A542F0" w14:paraId="26B07EE7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E4" w14:textId="19AFCDD0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t>A /03.4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EE5" w14:textId="45B3E40A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EE6" w14:textId="356DBAA7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 xml:space="preserve">Подготовка типовой документации при разработке </w:t>
            </w:r>
            <w:proofErr w:type="spellStart"/>
            <w:proofErr w:type="gramStart"/>
            <w:r w:rsidRPr="00076422">
              <w:t>специаль</w:t>
            </w:r>
            <w:r>
              <w:t>-</w:t>
            </w:r>
            <w:r w:rsidRPr="00076422">
              <w:t>ных</w:t>
            </w:r>
            <w:proofErr w:type="spellEnd"/>
            <w:proofErr w:type="gramEnd"/>
            <w:r w:rsidRPr="00076422">
              <w:t xml:space="preserve"> покр</w:t>
            </w:r>
            <w:r w:rsidRPr="00076422">
              <w:t>ы</w:t>
            </w:r>
            <w:r w:rsidRPr="00076422">
              <w:t>тий и технологий их изготовления методами осаждения в вакууме для внешних поверхностей КА</w:t>
            </w:r>
          </w:p>
        </w:tc>
      </w:tr>
      <w:tr w:rsidR="000160D5" w:rsidRPr="00A542F0" w14:paraId="29123F18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E43E5" w14:textId="1AC475CB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t>B /01.6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FA03A" w14:textId="37DB2D68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C2AA76" w14:textId="5CD0624D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>Проведение научно</w:t>
            </w:r>
            <w:r>
              <w:t xml:space="preserve"> – </w:t>
            </w:r>
            <w:r w:rsidRPr="00076422">
              <w:t>исследовательских</w:t>
            </w:r>
            <w:r>
              <w:t xml:space="preserve"> </w:t>
            </w:r>
            <w:r w:rsidRPr="00076422">
              <w:t xml:space="preserve"> и опытно</w:t>
            </w:r>
            <w:r>
              <w:t xml:space="preserve"> – </w:t>
            </w:r>
            <w:proofErr w:type="spellStart"/>
            <w:proofErr w:type="gramStart"/>
            <w:r w:rsidRPr="00076422">
              <w:t>конструк</w:t>
            </w:r>
            <w:r>
              <w:t>-</w:t>
            </w:r>
            <w:r w:rsidRPr="00076422">
              <w:t>торских</w:t>
            </w:r>
            <w:proofErr w:type="spellEnd"/>
            <w:proofErr w:type="gramEnd"/>
            <w:r w:rsidRPr="00076422">
              <w:t xml:space="preserve"> работ (</w:t>
            </w:r>
            <w:r>
              <w:t xml:space="preserve">далее </w:t>
            </w:r>
            <w:r w:rsidRPr="00076422">
              <w:t>НИОКР) в области создания специальных покрытий и техн</w:t>
            </w:r>
            <w:r w:rsidRPr="00076422">
              <w:t>о</w:t>
            </w:r>
            <w:r w:rsidRPr="00076422">
              <w:t>логий их изготовления методами осаждения в вакууме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</w:tr>
      <w:tr w:rsidR="000160D5" w:rsidRPr="00A542F0" w14:paraId="2A0FB946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0B4779" w14:textId="01F1A00A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t>B /02.6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1B8F0" w14:textId="69B87F26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E089B4" w14:textId="67212CB3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>Подготовка рабочей и конструкторской документации</w:t>
            </w:r>
            <w:r w:rsidRPr="00076422">
              <w:rPr>
                <w:color w:val="000000"/>
              </w:rPr>
              <w:t xml:space="preserve"> и стандартов орг</w:t>
            </w:r>
            <w:r w:rsidRPr="00076422">
              <w:rPr>
                <w:color w:val="000000"/>
              </w:rPr>
              <w:t>а</w:t>
            </w:r>
            <w:r w:rsidRPr="00076422">
              <w:rPr>
                <w:color w:val="000000"/>
              </w:rPr>
              <w:t>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0160D5" w:rsidRPr="00A542F0" w14:paraId="55425598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438813" w14:textId="2327FD0B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t>B /03.6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80BFC" w14:textId="2E3352CC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80762C" w14:textId="28B80687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>Сопровождение и контроль процессов отработки, испытаний и внедрения технологий изготовления специальных покрытий для внешних поверхн</w:t>
            </w:r>
            <w:r w:rsidRPr="00076422">
              <w:t>о</w:t>
            </w:r>
            <w:r w:rsidRPr="00076422">
              <w:t>стей КА методами осаждения в вакууме</w:t>
            </w:r>
          </w:p>
        </w:tc>
      </w:tr>
      <w:tr w:rsidR="000160D5" w:rsidRPr="00A542F0" w14:paraId="13DBE61E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A795D" w14:textId="604B3DED" w:rsidR="000160D5" w:rsidRPr="00491A8F" w:rsidRDefault="000160D5" w:rsidP="00ED6BAC">
            <w:pPr>
              <w:widowControl w:val="0"/>
              <w:jc w:val="center"/>
              <w:rPr>
                <w:color w:val="000000" w:themeColor="text1"/>
              </w:rPr>
            </w:pPr>
            <w:r>
              <w:lastRenderedPageBreak/>
              <w:t>B /04.6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DA20" w14:textId="4443F639" w:rsidR="000160D5" w:rsidRPr="00491A8F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2C27B" w14:textId="29A35CFD" w:rsidR="000160D5" w:rsidRPr="00491A8F" w:rsidRDefault="000160D5" w:rsidP="00ED6BAC">
            <w:pPr>
              <w:widowControl w:val="0"/>
              <w:jc w:val="both"/>
              <w:rPr>
                <w:color w:val="000000" w:themeColor="text1"/>
              </w:rPr>
            </w:pPr>
            <w:r w:rsidRPr="00076422">
              <w:t>Анализ и оценка работы специальных покрытий, созданных методами осаждения в вакууме для внешних поверхностей КА, в процессе эксплу</w:t>
            </w:r>
            <w:r w:rsidRPr="00076422">
              <w:t>а</w:t>
            </w:r>
            <w:r w:rsidRPr="00076422">
              <w:t>тации</w:t>
            </w:r>
          </w:p>
        </w:tc>
      </w:tr>
      <w:tr w:rsidR="000160D5" w:rsidRPr="00A542F0" w14:paraId="14F5AD16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1723A" w14:textId="5AF23717" w:rsidR="000160D5" w:rsidRDefault="000160D5" w:rsidP="00ED6BAC">
            <w:pPr>
              <w:widowControl w:val="0"/>
              <w:jc w:val="center"/>
            </w:pPr>
            <w:r>
              <w:t>С /01.7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FB94" w14:textId="620B4BF1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B34CF" w14:textId="2CB8977F" w:rsidR="000160D5" w:rsidRPr="00076422" w:rsidRDefault="000160D5" w:rsidP="00ED6BAC">
            <w:pPr>
              <w:widowControl w:val="0"/>
              <w:jc w:val="both"/>
            </w:pPr>
            <w:r w:rsidRPr="00076422">
              <w:t>Техническое управление работами по проведению НИОКР в области с</w:t>
            </w:r>
            <w:r w:rsidRPr="00076422">
              <w:t>о</w:t>
            </w:r>
            <w:r w:rsidRPr="00076422">
              <w:t>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0160D5" w:rsidRPr="00A542F0" w14:paraId="5E9B10BF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FDEE33" w14:textId="245013CF" w:rsidR="000160D5" w:rsidRDefault="000160D5" w:rsidP="00ED6BAC">
            <w:pPr>
              <w:widowControl w:val="0"/>
              <w:jc w:val="center"/>
            </w:pPr>
            <w:r>
              <w:t>С /02.7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DFC3" w14:textId="1C659BEC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00F63" w14:textId="4098B6AF" w:rsidR="000160D5" w:rsidRPr="00076422" w:rsidRDefault="000160D5" w:rsidP="00ED6BAC">
            <w:pPr>
              <w:widowControl w:val="0"/>
              <w:jc w:val="both"/>
            </w:pPr>
            <w:r w:rsidRPr="00076422">
              <w:t>Контроль и разработка рабочей и конструкторской документации и ста</w:t>
            </w:r>
            <w:r w:rsidRPr="00076422">
              <w:t>н</w:t>
            </w:r>
            <w:r w:rsidRPr="00076422">
              <w:t>дартов организации (отрасли) по созданию специальных покрытий и те</w:t>
            </w:r>
            <w:r w:rsidRPr="00076422">
              <w:t>х</w:t>
            </w:r>
            <w:r w:rsidRPr="00076422">
              <w:t>нологий их изготовления методами осаждения в вакууме для внешних п</w:t>
            </w:r>
            <w:r w:rsidRPr="00076422">
              <w:t>о</w:t>
            </w:r>
            <w:r w:rsidRPr="00076422">
              <w:t>верхностей КА</w:t>
            </w:r>
          </w:p>
        </w:tc>
      </w:tr>
      <w:tr w:rsidR="000160D5" w:rsidRPr="00A542F0" w14:paraId="1B51DAF4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DE49AC" w14:textId="137E1907" w:rsidR="000160D5" w:rsidRDefault="000160D5" w:rsidP="00ED6BAC">
            <w:pPr>
              <w:widowControl w:val="0"/>
              <w:jc w:val="center"/>
            </w:pPr>
            <w:r>
              <w:t>С /03.7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46F7" w14:textId="011B73FF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858C2" w14:textId="3DA51F5B" w:rsidR="000160D5" w:rsidRPr="00076422" w:rsidRDefault="000160D5" w:rsidP="00ED6BAC">
            <w:pPr>
              <w:widowControl w:val="0"/>
              <w:jc w:val="both"/>
            </w:pPr>
            <w:r w:rsidRPr="00076422">
              <w:t>Техническое управление процессами отработки, испытаний и внедрения технологий изготовления специальных покрытий для внешних поверхн</w:t>
            </w:r>
            <w:r w:rsidRPr="00076422">
              <w:t>о</w:t>
            </w:r>
            <w:r w:rsidRPr="00076422">
              <w:t>стей КА методами осаждения в вакууме</w:t>
            </w:r>
          </w:p>
        </w:tc>
      </w:tr>
      <w:tr w:rsidR="000160D5" w:rsidRPr="00A542F0" w14:paraId="3156A695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97595A" w14:textId="7533DF52" w:rsidR="000160D5" w:rsidRDefault="000160D5" w:rsidP="00ED6BAC">
            <w:pPr>
              <w:widowControl w:val="0"/>
              <w:jc w:val="center"/>
            </w:pPr>
            <w:r>
              <w:t>С /04.7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D318" w14:textId="153DA726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E343C" w14:textId="02B0C05A" w:rsidR="000160D5" w:rsidRPr="00076422" w:rsidRDefault="000160D5" w:rsidP="00ED6BAC">
            <w:pPr>
              <w:widowControl w:val="0"/>
              <w:jc w:val="both"/>
            </w:pPr>
            <w:r w:rsidRPr="00076422">
              <w:t>Обобщение результатов анализа и оценки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</w:tr>
      <w:tr w:rsidR="000160D5" w:rsidRPr="00A542F0" w14:paraId="790CEC2A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8E2E1" w14:textId="67E1CE76" w:rsidR="000160D5" w:rsidRDefault="000160D5" w:rsidP="00ED6BAC">
            <w:pPr>
              <w:widowControl w:val="0"/>
              <w:jc w:val="center"/>
            </w:pPr>
            <w:r>
              <w:rPr>
                <w:lang w:val="en-US"/>
              </w:rPr>
              <w:t>D</w:t>
            </w:r>
            <w:r>
              <w:t xml:space="preserve"> /01.7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4A609" w14:textId="70642667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26803" w14:textId="7D3114F2" w:rsidR="000160D5" w:rsidRPr="00076422" w:rsidRDefault="000160D5" w:rsidP="00ED6BAC">
            <w:pPr>
              <w:widowControl w:val="0"/>
              <w:jc w:val="both"/>
            </w:pPr>
            <w:r w:rsidRPr="00076422">
              <w:t>Организация выполнения работ по проведению НИОКР в области созд</w:t>
            </w:r>
            <w:r w:rsidRPr="00076422">
              <w:t>а</w:t>
            </w:r>
            <w:r w:rsidRPr="00076422">
              <w:t>ния специальных покрытий и технологий их изготовления методами ос</w:t>
            </w:r>
            <w:r w:rsidRPr="00076422">
              <w:t>а</w:t>
            </w:r>
            <w:r w:rsidRPr="00076422">
              <w:t>ждения в вакууме для внешних поверхностей КА</w:t>
            </w:r>
          </w:p>
        </w:tc>
      </w:tr>
      <w:tr w:rsidR="000160D5" w:rsidRPr="00A542F0" w14:paraId="62F431FE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D067C" w14:textId="793CBB79" w:rsidR="000160D5" w:rsidRDefault="000160D5" w:rsidP="00ED6BAC">
            <w:pPr>
              <w:widowControl w:val="0"/>
              <w:jc w:val="center"/>
            </w:pPr>
            <w:r>
              <w:rPr>
                <w:lang w:val="en-US"/>
              </w:rPr>
              <w:t>D</w:t>
            </w:r>
            <w:r>
              <w:t xml:space="preserve"> /02.7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AD5E" w14:textId="31222272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CDE5C2" w14:textId="5EFD7AA1" w:rsidR="000160D5" w:rsidRPr="00076422" w:rsidRDefault="000160D5" w:rsidP="00ED6BAC">
            <w:pPr>
              <w:widowControl w:val="0"/>
              <w:jc w:val="both"/>
            </w:pPr>
            <w:r w:rsidRPr="00076422">
              <w:t>Обеспечение выполнения работ по разработке рабочей и конструкторской документации и стандартов организации (отрасли) по созданию спец</w:t>
            </w:r>
            <w:r w:rsidRPr="00076422">
              <w:t>и</w:t>
            </w:r>
            <w:r w:rsidRPr="00076422">
              <w:t>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0160D5" w:rsidRPr="00A542F0" w14:paraId="317406AC" w14:textId="77777777" w:rsidTr="000160D5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2EDA67" w14:textId="1CE1E99C" w:rsidR="000160D5" w:rsidRDefault="000160D5" w:rsidP="00ED6BAC">
            <w:pPr>
              <w:widowControl w:val="0"/>
              <w:jc w:val="center"/>
            </w:pPr>
            <w:r>
              <w:rPr>
                <w:lang w:val="en-US"/>
              </w:rPr>
              <w:t>D</w:t>
            </w:r>
            <w:r>
              <w:t xml:space="preserve"> /03.7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884C" w14:textId="080CDA2E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28E24" w14:textId="3D564FED" w:rsidR="000160D5" w:rsidRPr="00076422" w:rsidRDefault="000160D5" w:rsidP="00ED6BAC">
            <w:pPr>
              <w:widowControl w:val="0"/>
              <w:jc w:val="both"/>
            </w:pPr>
            <w:r w:rsidRPr="00076422">
              <w:t>Организация процессов отработки, испытаний и внедрения технологий изготовления специальных покрытий для внешних поверхностей КА м</w:t>
            </w:r>
            <w:r w:rsidRPr="00076422">
              <w:t>е</w:t>
            </w:r>
            <w:r w:rsidRPr="00076422">
              <w:t>тодами осаждения в вакууме</w:t>
            </w:r>
          </w:p>
        </w:tc>
      </w:tr>
      <w:tr w:rsidR="000160D5" w:rsidRPr="00A542F0" w14:paraId="1BE8393F" w14:textId="77777777" w:rsidTr="00ED6BAC">
        <w:trPr>
          <w:cantSplit/>
          <w:trHeight w:val="20"/>
        </w:trPr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CE07FC" w14:textId="244AA1C6" w:rsidR="000160D5" w:rsidRDefault="000160D5" w:rsidP="00ED6BAC">
            <w:pPr>
              <w:widowControl w:val="0"/>
              <w:jc w:val="center"/>
            </w:pPr>
            <w:r>
              <w:rPr>
                <w:lang w:val="en-US"/>
              </w:rPr>
              <w:t>D</w:t>
            </w:r>
            <w:r>
              <w:t xml:space="preserve"> /04.7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1512CE" w14:textId="5174A675" w:rsidR="000160D5" w:rsidRDefault="000160D5" w:rsidP="00683A43">
            <w:pPr>
              <w:pStyle w:val="af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7F54E2" w14:textId="3344FDFB" w:rsidR="000160D5" w:rsidRPr="00076422" w:rsidRDefault="000160D5" w:rsidP="00ED6BAC">
            <w:pPr>
              <w:widowControl w:val="0"/>
              <w:jc w:val="both"/>
            </w:pPr>
            <w:r w:rsidRPr="00076422">
              <w:t>Обеспечение</w:t>
            </w:r>
            <w:r w:rsidRPr="00076422">
              <w:rPr>
                <w:color w:val="000000"/>
              </w:rPr>
              <w:t xml:space="preserve"> проведения </w:t>
            </w:r>
            <w:r w:rsidRPr="00076422">
              <w:t xml:space="preserve">анализа и оценки работы </w:t>
            </w:r>
            <w:proofErr w:type="spellStart"/>
            <w:proofErr w:type="gramStart"/>
            <w:r w:rsidRPr="00076422">
              <w:t>специаль</w:t>
            </w:r>
            <w:r>
              <w:t>-</w:t>
            </w:r>
            <w:r w:rsidRPr="00076422">
              <w:t>ных</w:t>
            </w:r>
            <w:proofErr w:type="spellEnd"/>
            <w:proofErr w:type="gramEnd"/>
            <w:r w:rsidRPr="00076422">
              <w:t xml:space="preserve"> покр</w:t>
            </w:r>
            <w:r w:rsidRPr="00076422">
              <w:t>ы</w:t>
            </w:r>
            <w:r w:rsidRPr="00076422">
              <w:t>тий, созданных методами осаждения в вакууме для внешних поверхн</w:t>
            </w:r>
            <w:r w:rsidRPr="00076422">
              <w:t>о</w:t>
            </w:r>
            <w:r w:rsidRPr="00076422">
              <w:t>стей КА, в процессе эксплуатации</w:t>
            </w:r>
          </w:p>
        </w:tc>
      </w:tr>
    </w:tbl>
    <w:p w14:paraId="26B07EFA" w14:textId="6CD0B9EE" w:rsidR="004F0DBC" w:rsidRPr="0020109C" w:rsidRDefault="0067181E" w:rsidP="0028466F">
      <w:pPr>
        <w:pStyle w:val="a1"/>
        <w:spacing w:before="120" w:after="60"/>
      </w:pPr>
      <w:proofErr w:type="gramStart"/>
      <w:r w:rsidRPr="0020109C">
        <w:t>В соответствии с Правилами разработки, утверждения и применения п</w:t>
      </w:r>
      <w:r w:rsidR="00EC1819">
        <w:t>рофессиональных стандартов, утвержденных</w:t>
      </w:r>
      <w:r w:rsidRPr="0020109C">
        <w:t xml:space="preserve"> постановлением Правительства РФ от 22.01.2013 г., № 23, професси</w:t>
      </w:r>
      <w:r w:rsidRPr="0020109C">
        <w:t>о</w:t>
      </w:r>
      <w:r w:rsidRPr="0020109C">
        <w:t xml:space="preserve">нальный стандарт актуализирован Советом по профессиональным квалификациям в </w:t>
      </w:r>
      <w:r w:rsidR="000F4556" w:rsidRPr="0020109C">
        <w:t xml:space="preserve">области </w:t>
      </w:r>
      <w:r w:rsidR="00831C32" w:rsidRPr="0020109C">
        <w:t>р</w:t>
      </w:r>
      <w:r w:rsidR="00831C32" w:rsidRPr="0020109C">
        <w:t>а</w:t>
      </w:r>
      <w:r w:rsidR="00831C32" w:rsidRPr="0020109C">
        <w:t>кетной техники и космической деятельности</w:t>
      </w:r>
      <w:r w:rsidRPr="0020109C">
        <w:t>, совместно с Федеральным государственным бю</w:t>
      </w:r>
      <w:r w:rsidRPr="0020109C">
        <w:t>д</w:t>
      </w:r>
      <w:r w:rsidRPr="0020109C">
        <w:t>жетным учреждением «Всероссийский научно-исследовательский институт труда» Министерства труда и социальной защиты Российской Федерации представителей работодателей ключевых о</w:t>
      </w:r>
      <w:r w:rsidRPr="0020109C">
        <w:t>р</w:t>
      </w:r>
      <w:r w:rsidRPr="0020109C">
        <w:t xml:space="preserve">ганизаций </w:t>
      </w:r>
      <w:r w:rsidR="00831C32" w:rsidRPr="0020109C">
        <w:t>ракетно-космической отрасли</w:t>
      </w:r>
      <w:r w:rsidRPr="0020109C">
        <w:t>.</w:t>
      </w:r>
      <w:proofErr w:type="gramEnd"/>
      <w:r w:rsidRPr="0020109C">
        <w:t xml:space="preserve"> Перечень организаций, сведения об уполномоченных лицах, участвовавших в актуализации профессионального стандарта, приведены в приложении 1.</w:t>
      </w:r>
    </w:p>
    <w:p w14:paraId="26B07EFE" w14:textId="545A9076" w:rsidR="00E40328" w:rsidRPr="0020109C" w:rsidRDefault="004F0DBC" w:rsidP="0020109C">
      <w:pPr>
        <w:pStyle w:val="a1"/>
        <w:spacing w:after="60"/>
      </w:pPr>
      <w:r w:rsidRPr="0020109C">
        <w:t>В целях актуализации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</w:t>
      </w:r>
      <w:r w:rsidRPr="0020109C">
        <w:t>ь</w:t>
      </w:r>
      <w:r w:rsidRPr="0020109C">
        <w:t xml:space="preserve">ных стандартов, специалисты в области </w:t>
      </w:r>
      <w:r w:rsidR="00ED6BAC" w:rsidRPr="0020109C">
        <w:t xml:space="preserve">ведомственной проверки </w:t>
      </w:r>
      <w:r w:rsidR="007A3815" w:rsidRPr="0020109C">
        <w:t>ракетно-космической</w:t>
      </w:r>
      <w:r w:rsidR="000603D6" w:rsidRPr="0020109C">
        <w:t xml:space="preserve"> техники</w:t>
      </w:r>
      <w:r w:rsidRPr="0020109C">
        <w:t xml:space="preserve"> </w:t>
      </w:r>
      <w:r w:rsidR="00ED6BAC" w:rsidRPr="0020109C">
        <w:t>и</w:t>
      </w:r>
      <w:r w:rsidR="007A3815" w:rsidRPr="0020109C">
        <w:t xml:space="preserve"> другие</w:t>
      </w:r>
      <w:r w:rsidR="00174084" w:rsidRPr="0020109C">
        <w:t xml:space="preserve"> специалисты.</w:t>
      </w:r>
      <w:r w:rsidR="0020109C" w:rsidRPr="0020109C">
        <w:t xml:space="preserve"> Основными требованиями к э</w:t>
      </w:r>
      <w:r w:rsidR="00E40328" w:rsidRPr="0020109C">
        <w:t>ксперт</w:t>
      </w:r>
      <w:r w:rsidR="0020109C" w:rsidRPr="0020109C">
        <w:t xml:space="preserve">ам являлись наличие </w:t>
      </w:r>
      <w:r w:rsidR="00E40328" w:rsidRPr="0020109C">
        <w:t>высше</w:t>
      </w:r>
      <w:r w:rsidR="0020109C" w:rsidRPr="0020109C">
        <w:t>го</w:t>
      </w:r>
      <w:r w:rsidR="00E40328" w:rsidRPr="0020109C">
        <w:t xml:space="preserve"> образов</w:t>
      </w:r>
      <w:r w:rsidR="00E40328" w:rsidRPr="0020109C">
        <w:t>а</w:t>
      </w:r>
      <w:r w:rsidR="0020109C" w:rsidRPr="0020109C">
        <w:t>ния и</w:t>
      </w:r>
      <w:r w:rsidR="00E40328" w:rsidRPr="0020109C">
        <w:t xml:space="preserve"> стаж</w:t>
      </w:r>
      <w:r w:rsidR="0020109C" w:rsidRPr="0020109C">
        <w:t>а</w:t>
      </w:r>
      <w:r w:rsidR="00E40328" w:rsidRPr="0020109C">
        <w:t xml:space="preserve"> работы в </w:t>
      </w:r>
      <w:r w:rsidR="00674F2B" w:rsidRPr="0020109C">
        <w:t xml:space="preserve">профессиональной </w:t>
      </w:r>
      <w:r w:rsidR="0020109C" w:rsidRPr="0020109C">
        <w:t>области,</w:t>
      </w:r>
      <w:r w:rsidR="00E40328" w:rsidRPr="0020109C">
        <w:t xml:space="preserve"> </w:t>
      </w:r>
      <w:r w:rsidR="0020109C" w:rsidRPr="0020109C">
        <w:t>в которую входит вид профессиональной де</w:t>
      </w:r>
      <w:r w:rsidR="0020109C" w:rsidRPr="0020109C">
        <w:t>я</w:t>
      </w:r>
      <w:r w:rsidR="0020109C" w:rsidRPr="0020109C">
        <w:t xml:space="preserve">тельности, описываемый профессиональным стандартом </w:t>
      </w:r>
      <w:r w:rsidR="00E40328" w:rsidRPr="0020109C">
        <w:t>не менее 10 лет</w:t>
      </w:r>
      <w:r w:rsidR="0020109C" w:rsidRPr="0020109C">
        <w:t>.</w:t>
      </w:r>
    </w:p>
    <w:p w14:paraId="26B07F1A" w14:textId="77777777" w:rsidR="00BD0791" w:rsidRPr="00C86288" w:rsidRDefault="00174084" w:rsidP="0020109C">
      <w:pPr>
        <w:pStyle w:val="1"/>
        <w:spacing w:before="240" w:line="240" w:lineRule="auto"/>
        <w:jc w:val="center"/>
        <w:rPr>
          <w:color w:val="000000" w:themeColor="text1"/>
        </w:rPr>
      </w:pPr>
      <w:bookmarkStart w:id="4" w:name="_Toc48685658"/>
      <w:r w:rsidRPr="00C86288">
        <w:rPr>
          <w:color w:val="000000" w:themeColor="text1"/>
        </w:rPr>
        <w:t xml:space="preserve">Раздел </w:t>
      </w:r>
      <w:r w:rsidR="004C7DC4" w:rsidRPr="00C86288">
        <w:rPr>
          <w:color w:val="000000" w:themeColor="text1"/>
        </w:rPr>
        <w:t>3</w:t>
      </w:r>
      <w:r w:rsidR="00255D48" w:rsidRPr="00C86288">
        <w:rPr>
          <w:color w:val="000000" w:themeColor="text1"/>
        </w:rPr>
        <w:t>.</w:t>
      </w:r>
      <w:r w:rsidR="00B722D3" w:rsidRPr="00C86288">
        <w:rPr>
          <w:color w:val="000000" w:themeColor="text1"/>
        </w:rPr>
        <w:t>Профессионально-общественное обсуждение профессионального стандарта</w:t>
      </w:r>
      <w:bookmarkEnd w:id="4"/>
    </w:p>
    <w:p w14:paraId="26B07F1C" w14:textId="4A1C3FBA" w:rsidR="004F0DBC" w:rsidRPr="0028466F" w:rsidRDefault="00E84423" w:rsidP="0028466F">
      <w:pPr>
        <w:pStyle w:val="a1"/>
        <w:spacing w:after="60"/>
      </w:pPr>
      <w:r>
        <w:t>С целью организации о</w:t>
      </w:r>
      <w:r w:rsidR="004F0DBC" w:rsidRPr="0028466F">
        <w:t>бсуждени</w:t>
      </w:r>
      <w:r>
        <w:t>я</w:t>
      </w:r>
      <w:r w:rsidR="004F0DBC" w:rsidRPr="0028466F">
        <w:t xml:space="preserve"> проекта актуализированного профессионального ста</w:t>
      </w:r>
      <w:r w:rsidR="004F0DBC" w:rsidRPr="0028466F">
        <w:t>н</w:t>
      </w:r>
      <w:r w:rsidR="004F0DBC" w:rsidRPr="0028466F">
        <w:t xml:space="preserve">дарта </w:t>
      </w:r>
      <w:r w:rsidR="007A3EB3" w:rsidRPr="00811C5C">
        <w:t>«</w:t>
      </w:r>
      <w:r w:rsidR="00DF30E4" w:rsidRPr="00DF30E4">
        <w:t xml:space="preserve">Специалист по разработке специальных покрытий и технологий их изготовления методами </w:t>
      </w:r>
      <w:r w:rsidR="00DF30E4" w:rsidRPr="00DF30E4">
        <w:lastRenderedPageBreak/>
        <w:t>осаждения в вакууме для внешних поверхностей космических аппаратов</w:t>
      </w:r>
      <w:r w:rsidR="00AF4209" w:rsidRPr="0028466F">
        <w:t>»</w:t>
      </w:r>
      <w:r w:rsidR="00332E4A" w:rsidRPr="0028466F">
        <w:t xml:space="preserve"> </w:t>
      </w:r>
      <w:r w:rsidR="004F0DBC" w:rsidRPr="0028466F">
        <w:t xml:space="preserve">с заинтересованными организациями </w:t>
      </w:r>
      <w:r>
        <w:t>были проведены следующие мероприятия</w:t>
      </w:r>
      <w:r w:rsidR="004F0DBC" w:rsidRPr="0028466F">
        <w:t>:</w:t>
      </w:r>
    </w:p>
    <w:p w14:paraId="26B07F1D" w14:textId="358B3B5C" w:rsidR="008714BA" w:rsidRPr="0028466F" w:rsidRDefault="001874B7" w:rsidP="0028466F">
      <w:pPr>
        <w:pStyle w:val="a1"/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>
        <w:t>П</w:t>
      </w:r>
      <w:r w:rsidR="00E84423">
        <w:t>роект актуализированного профессионального стандарта был размещен</w:t>
      </w:r>
      <w:r w:rsidR="001859CB" w:rsidRPr="0028466F">
        <w:t xml:space="preserve"> на сайт</w:t>
      </w:r>
      <w:r w:rsidR="00E84423">
        <w:t>е</w:t>
      </w:r>
      <w:r w:rsidR="001859CB" w:rsidRPr="0028466F">
        <w:t xml:space="preserve"> </w:t>
      </w:r>
      <w:r w:rsidR="00E84423" w:rsidRPr="00E84423">
        <w:rPr>
          <w:color w:val="000000"/>
        </w:rPr>
        <w:t>СПК в области ракетной техники и космической деятельности</w:t>
      </w:r>
      <w:r w:rsidR="008714BA" w:rsidRPr="0028466F">
        <w:t xml:space="preserve"> и других Интер</w:t>
      </w:r>
      <w:r w:rsidR="00E84423">
        <w:t>нет-ресурсах</w:t>
      </w:r>
      <w:r w:rsidR="008714BA" w:rsidRPr="0028466F">
        <w:t>:</w:t>
      </w:r>
    </w:p>
    <w:p w14:paraId="26B07F1E" w14:textId="77777777" w:rsidR="00D652B3" w:rsidRPr="00D652B3" w:rsidRDefault="00874D78" w:rsidP="000F34A9">
      <w:pPr>
        <w:pStyle w:val="a"/>
        <w:numPr>
          <w:ilvl w:val="1"/>
          <w:numId w:val="2"/>
        </w:numPr>
        <w:tabs>
          <w:tab w:val="left" w:pos="1134"/>
        </w:tabs>
        <w:ind w:left="851" w:firstLine="0"/>
        <w:rPr>
          <w:color w:val="000000" w:themeColor="text1"/>
          <w:u w:val="single"/>
        </w:rPr>
      </w:pPr>
      <w:r w:rsidRPr="00D652B3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hyperlink r:id="rId11" w:history="1">
        <w:r w:rsidR="00D652B3">
          <w:rPr>
            <w:rStyle w:val="a5"/>
          </w:rPr>
          <w:t>http://www.spk-cosmos.ru/profstandards/new/</w:t>
        </w:r>
      </w:hyperlink>
    </w:p>
    <w:p w14:paraId="26B07F1F" w14:textId="77777777" w:rsidR="008714BA" w:rsidRPr="00D652B3" w:rsidRDefault="00473BC4" w:rsidP="000F34A9">
      <w:pPr>
        <w:pStyle w:val="a"/>
        <w:numPr>
          <w:ilvl w:val="1"/>
          <w:numId w:val="2"/>
        </w:numPr>
        <w:tabs>
          <w:tab w:val="left" w:pos="1134"/>
        </w:tabs>
        <w:ind w:left="851" w:firstLine="0"/>
        <w:rPr>
          <w:rStyle w:val="a5"/>
          <w:color w:val="000000" w:themeColor="text1"/>
        </w:rPr>
      </w:pPr>
      <w:r w:rsidRPr="00D652B3">
        <w:rPr>
          <w:rFonts w:ascii="Arial" w:hAnsi="Arial" w:cs="Arial"/>
          <w:color w:val="000000" w:themeColor="text1"/>
          <w:sz w:val="23"/>
          <w:szCs w:val="23"/>
        </w:rPr>
        <w:t> </w:t>
      </w:r>
      <w:hyperlink r:id="rId12" w:history="1">
        <w:r w:rsidR="00D652B3">
          <w:rPr>
            <w:rStyle w:val="a5"/>
          </w:rPr>
          <w:t>https://www.vcot.info/standards/developer-digital</w:t>
        </w:r>
      </w:hyperlink>
    </w:p>
    <w:p w14:paraId="26B07F20" w14:textId="40C2726D" w:rsidR="00215498" w:rsidRPr="0028466F" w:rsidRDefault="001874B7" w:rsidP="0028466F">
      <w:pPr>
        <w:pStyle w:val="a1"/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>
        <w:t>П</w:t>
      </w:r>
      <w:r w:rsidR="00215498" w:rsidRPr="0028466F">
        <w:t>роведен</w:t>
      </w:r>
      <w:r w:rsidR="00E84423">
        <w:t>ы</w:t>
      </w:r>
      <w:r w:rsidR="00215498" w:rsidRPr="0028466F">
        <w:t xml:space="preserve"> круглы</w:t>
      </w:r>
      <w:r w:rsidR="00E84423">
        <w:t>е</w:t>
      </w:r>
      <w:r w:rsidR="00215498" w:rsidRPr="0028466F">
        <w:t xml:space="preserve"> стол</w:t>
      </w:r>
      <w:r w:rsidR="00E84423">
        <w:t>ы по обсуждению изменений профессионального стандарта в о</w:t>
      </w:r>
      <w:r w:rsidR="00E84423">
        <w:t>р</w:t>
      </w:r>
      <w:r w:rsidR="00E84423">
        <w:t>ганизациях, привлеченных к этой работе</w:t>
      </w:r>
      <w:r w:rsidR="004A663E" w:rsidRPr="0028466F">
        <w:t>.</w:t>
      </w:r>
      <w:r w:rsidR="00215498" w:rsidRPr="0028466F">
        <w:t xml:space="preserve"> </w:t>
      </w:r>
    </w:p>
    <w:p w14:paraId="2E1CE45B" w14:textId="4041DB72" w:rsidR="00E84423" w:rsidRPr="00E84423" w:rsidRDefault="001874B7" w:rsidP="0028466F">
      <w:pPr>
        <w:pStyle w:val="a1"/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>
        <w:t>И</w:t>
      </w:r>
      <w:r w:rsidR="00215498" w:rsidRPr="00E84423">
        <w:t>нформаци</w:t>
      </w:r>
      <w:r w:rsidR="00E84423" w:rsidRPr="00E84423">
        <w:t>я</w:t>
      </w:r>
      <w:r w:rsidR="00215498" w:rsidRPr="00E84423">
        <w:t xml:space="preserve"> о разработанном проекте</w:t>
      </w:r>
      <w:r w:rsidR="0077566A" w:rsidRPr="00E84423">
        <w:t xml:space="preserve"> актуализированного</w:t>
      </w:r>
      <w:r w:rsidR="00215498" w:rsidRPr="00E84423">
        <w:t xml:space="preserve"> стандарта и его публичном о</w:t>
      </w:r>
      <w:r w:rsidR="00215498" w:rsidRPr="00E84423">
        <w:t>б</w:t>
      </w:r>
      <w:r w:rsidR="00215498" w:rsidRPr="00E84423">
        <w:t xml:space="preserve">суждении </w:t>
      </w:r>
      <w:r w:rsidR="00E84423" w:rsidRPr="00E84423">
        <w:t xml:space="preserve">была направлена </w:t>
      </w:r>
      <w:r w:rsidR="00805477" w:rsidRPr="00E84423">
        <w:t xml:space="preserve">во все организации </w:t>
      </w:r>
      <w:proofErr w:type="spellStart"/>
      <w:r w:rsidR="00E84423" w:rsidRPr="00E84423">
        <w:t>ракетно</w:t>
      </w:r>
      <w:proofErr w:type="spellEnd"/>
      <w:r w:rsidR="00E84423" w:rsidRPr="00E84423">
        <w:t xml:space="preserve"> – </w:t>
      </w:r>
      <w:r w:rsidR="004A4478" w:rsidRPr="00E84423">
        <w:t>космической</w:t>
      </w:r>
      <w:r w:rsidR="00E84423" w:rsidRPr="00E84423">
        <w:t xml:space="preserve"> </w:t>
      </w:r>
      <w:r w:rsidR="004A4478" w:rsidRPr="00E84423">
        <w:t xml:space="preserve"> промышленности</w:t>
      </w:r>
      <w:proofErr w:type="gramStart"/>
      <w:r w:rsidR="004A4478" w:rsidRPr="00E84423">
        <w:t xml:space="preserve"> </w:t>
      </w:r>
      <w:r w:rsidR="00E103AE" w:rsidRPr="00E84423">
        <w:t>,</w:t>
      </w:r>
      <w:proofErr w:type="gramEnd"/>
      <w:r w:rsidR="00E103AE" w:rsidRPr="00E84423">
        <w:t xml:space="preserve"> где ре</w:t>
      </w:r>
      <w:r w:rsidR="00E103AE" w:rsidRPr="00E84423">
        <w:t>а</w:t>
      </w:r>
      <w:r w:rsidR="00E103AE" w:rsidRPr="00E84423">
        <w:t xml:space="preserve">лизуется </w:t>
      </w:r>
      <w:r w:rsidR="00805477" w:rsidRPr="00E84423">
        <w:t xml:space="preserve">данный вид </w:t>
      </w:r>
      <w:r>
        <w:t>профессионально</w:t>
      </w:r>
      <w:r w:rsidR="00805477" w:rsidRPr="00E84423">
        <w:t xml:space="preserve"> деятельности</w:t>
      </w:r>
      <w:r w:rsidR="00DB6BEA" w:rsidRPr="00E84423">
        <w:t xml:space="preserve">. </w:t>
      </w:r>
    </w:p>
    <w:p w14:paraId="26B07F22" w14:textId="5AA3FA03" w:rsidR="008E4CD9" w:rsidRDefault="001874B7" w:rsidP="0028466F">
      <w:pPr>
        <w:pStyle w:val="a1"/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>
        <w:rPr>
          <w:color w:val="000000" w:themeColor="text1"/>
        </w:rPr>
        <w:t>О</w:t>
      </w:r>
      <w:r w:rsidR="00215498" w:rsidRPr="00E84423">
        <w:rPr>
          <w:color w:val="000000" w:themeColor="text1"/>
        </w:rPr>
        <w:t>рганизация сбора отзывов и предложе</w:t>
      </w:r>
      <w:r w:rsidR="00E84423">
        <w:rPr>
          <w:color w:val="000000" w:themeColor="text1"/>
        </w:rPr>
        <w:t>ний</w:t>
      </w:r>
      <w:r w:rsidR="00215498" w:rsidRPr="00E84423">
        <w:rPr>
          <w:color w:val="000000" w:themeColor="text1"/>
        </w:rPr>
        <w:t xml:space="preserve"> </w:t>
      </w:r>
      <w:r w:rsidR="00E84423">
        <w:rPr>
          <w:color w:val="000000" w:themeColor="text1"/>
        </w:rPr>
        <w:t xml:space="preserve">была организована на </w:t>
      </w:r>
      <w:r w:rsidR="00215498" w:rsidRPr="00E84423">
        <w:rPr>
          <w:color w:val="000000" w:themeColor="text1"/>
        </w:rPr>
        <w:t xml:space="preserve">сайте </w:t>
      </w:r>
      <w:hyperlink r:id="rId13" w:history="1">
        <w:r w:rsidR="00D652B3" w:rsidRPr="00E84423">
          <w:rPr>
            <w:rStyle w:val="a5"/>
            <w:color w:val="00B0F0"/>
          </w:rPr>
          <w:t>http://www.spk-cosmos.ru/profstandards/new/</w:t>
        </w:r>
      </w:hyperlink>
      <w:r w:rsidR="00DB6BEA" w:rsidRPr="00E84423">
        <w:rPr>
          <w:color w:val="000000" w:themeColor="text1"/>
        </w:rPr>
        <w:t xml:space="preserve"> и на электронный </w:t>
      </w:r>
      <w:r w:rsidR="00DB6BEA" w:rsidRPr="002178F8">
        <w:t xml:space="preserve">адрес </w:t>
      </w:r>
      <w:hyperlink r:id="rId14" w:history="1">
        <w:r w:rsidR="00D652B3" w:rsidRPr="00E84423">
          <w:rPr>
            <w:rStyle w:val="a5"/>
            <w:color w:val="00B0F0"/>
            <w:shd w:val="clear" w:color="auto" w:fill="FFFFFF"/>
          </w:rPr>
          <w:t>Danilchenko.MV@roscosmos.ru</w:t>
        </w:r>
      </w:hyperlink>
      <w:r w:rsidR="008E4CD9" w:rsidRPr="002178F8">
        <w:t>.</w:t>
      </w:r>
    </w:p>
    <w:p w14:paraId="15603891" w14:textId="4D71052F" w:rsidR="001874B7" w:rsidRPr="001874B7" w:rsidRDefault="001874B7" w:rsidP="001874B7">
      <w:pPr>
        <w:pStyle w:val="a1"/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>
        <w:t>О</w:t>
      </w:r>
      <w:r w:rsidR="001457B7" w:rsidRPr="0028466F">
        <w:t xml:space="preserve">бсуждение </w:t>
      </w:r>
      <w:r w:rsidR="00E84423">
        <w:t xml:space="preserve">актуализированного </w:t>
      </w:r>
      <w:r w:rsidR="001457B7" w:rsidRPr="0028466F">
        <w:t xml:space="preserve">профессионального стандарта в режиме </w:t>
      </w:r>
      <w:r w:rsidR="00E84423" w:rsidRPr="0028466F">
        <w:t>видеоконфере</w:t>
      </w:r>
      <w:r w:rsidR="00E84423" w:rsidRPr="0028466F">
        <w:t>н</w:t>
      </w:r>
      <w:r w:rsidR="00E84423" w:rsidRPr="0028466F">
        <w:t>ци</w:t>
      </w:r>
      <w:r w:rsidR="00E84423">
        <w:t>й проводились на базе ВНИИ труда Минтруда РФ</w:t>
      </w:r>
      <w:r w:rsidR="006240A5" w:rsidRPr="0028466F">
        <w:t xml:space="preserve">, </w:t>
      </w:r>
      <w:r w:rsidR="00E84423">
        <w:t xml:space="preserve">в них </w:t>
      </w:r>
      <w:r w:rsidR="006240A5" w:rsidRPr="0028466F">
        <w:t xml:space="preserve">участвовало </w:t>
      </w:r>
      <w:r w:rsidR="00C04265">
        <w:t>1</w:t>
      </w:r>
      <w:r w:rsidR="005076CB">
        <w:t>0</w:t>
      </w:r>
      <w:r w:rsidR="00E84423">
        <w:t xml:space="preserve"> </w:t>
      </w:r>
      <w:r w:rsidR="006240A5" w:rsidRPr="0028466F">
        <w:t>организаций РКП</w:t>
      </w:r>
      <w:r w:rsidR="00E84423">
        <w:t xml:space="preserve"> и </w:t>
      </w:r>
      <w:r w:rsidR="004C3884">
        <w:t>6</w:t>
      </w:r>
      <w:r w:rsidR="00E84423">
        <w:t xml:space="preserve"> образовательных организаций.</w:t>
      </w:r>
      <w:r>
        <w:t xml:space="preserve"> </w:t>
      </w:r>
      <w:r w:rsidRPr="001874B7">
        <w:t>Данные об организациях и экспертах, привлеченных к обсуждению проекта профессионального стандарта, приведены в приложении 2.</w:t>
      </w:r>
      <w:r w:rsidR="00161DCC">
        <w:t xml:space="preserve"> В ходе обсуждения актуализ</w:t>
      </w:r>
      <w:r w:rsidR="00161DCC">
        <w:t>и</w:t>
      </w:r>
      <w:r w:rsidR="00161DCC">
        <w:t xml:space="preserve">рованного профессионального стандарта поступило </w:t>
      </w:r>
      <w:r w:rsidR="005076CB">
        <w:t>пять</w:t>
      </w:r>
      <w:r w:rsidR="00161DCC">
        <w:t xml:space="preserve"> замечани</w:t>
      </w:r>
      <w:r w:rsidR="005076CB">
        <w:t>й</w:t>
      </w:r>
      <w:r w:rsidR="00C04265">
        <w:t>, которы</w:t>
      </w:r>
      <w:r w:rsidR="005076CB">
        <w:t>е</w:t>
      </w:r>
      <w:r w:rsidR="00C04265">
        <w:t xml:space="preserve"> были рассмотрены</w:t>
      </w:r>
      <w:proofErr w:type="gramStart"/>
      <w:r w:rsidR="00F50494">
        <w:t>.</w:t>
      </w:r>
      <w:proofErr w:type="gramEnd"/>
      <w:r w:rsidR="00F50494">
        <w:t xml:space="preserve"> Два предложения отклонены, </w:t>
      </w:r>
      <w:r w:rsidR="005076CB">
        <w:t xml:space="preserve">три </w:t>
      </w:r>
      <w:r w:rsidR="00C04265">
        <w:t>включены в окончательный те</w:t>
      </w:r>
      <w:proofErr w:type="gramStart"/>
      <w:r w:rsidR="00C04265">
        <w:t>кст ст</w:t>
      </w:r>
      <w:proofErr w:type="gramEnd"/>
      <w:r w:rsidR="00C04265">
        <w:t>андарта.</w:t>
      </w:r>
    </w:p>
    <w:p w14:paraId="26B07F23" w14:textId="7ED136E7" w:rsidR="00215498" w:rsidRDefault="00215498" w:rsidP="0028466F">
      <w:pPr>
        <w:pStyle w:val="a1"/>
        <w:spacing w:after="60"/>
      </w:pPr>
      <w:r w:rsidRPr="0028466F">
        <w:t xml:space="preserve">Профессиональный стандарт </w:t>
      </w:r>
      <w:r w:rsidR="00DB6BEA" w:rsidRPr="0028466F">
        <w:t>получил одобрение Совета по профессиональным квалифик</w:t>
      </w:r>
      <w:r w:rsidR="00DB6BEA" w:rsidRPr="0028466F">
        <w:t>а</w:t>
      </w:r>
      <w:r w:rsidR="00DB6BEA" w:rsidRPr="0028466F">
        <w:t xml:space="preserve">циям в </w:t>
      </w:r>
      <w:r w:rsidR="00831C32" w:rsidRPr="0028466F">
        <w:t>области ракетной техники и космической деятельности</w:t>
      </w:r>
      <w:r w:rsidR="001874B7">
        <w:t xml:space="preserve"> и руководства</w:t>
      </w:r>
      <w:r w:rsidR="009B316D" w:rsidRPr="0028466F">
        <w:t xml:space="preserve"> </w:t>
      </w:r>
      <w:proofErr w:type="spellStart"/>
      <w:r w:rsidR="009B316D" w:rsidRPr="0028466F">
        <w:t>Роскосмо</w:t>
      </w:r>
      <w:r w:rsidR="001874B7">
        <w:t>са</w:t>
      </w:r>
      <w:proofErr w:type="spellEnd"/>
      <w:r w:rsidR="001874B7">
        <w:t xml:space="preserve"> (см. приложения)</w:t>
      </w:r>
      <w:r w:rsidR="00E84423">
        <w:t>.</w:t>
      </w:r>
    </w:p>
    <w:p w14:paraId="3B3443C3" w14:textId="57DAA3A7" w:rsidR="001874B7" w:rsidRPr="001874B7" w:rsidRDefault="001874B7" w:rsidP="0028466F">
      <w:pPr>
        <w:pStyle w:val="a1"/>
        <w:spacing w:after="60"/>
      </w:pPr>
      <w:r>
        <w:t xml:space="preserve">Вся работа по актуализации и обсуждению профессионального стандарта проводилась в дистанционном режиме в связи с пандемией </w:t>
      </w:r>
      <w:r w:rsidRPr="001874B7">
        <w:t>COVID</w:t>
      </w:r>
      <w:r>
        <w:t>-19 в РФ.</w:t>
      </w:r>
    </w:p>
    <w:p w14:paraId="26B07F2E" w14:textId="2DC1B5A9" w:rsidR="00EA2B79" w:rsidRPr="0028466F" w:rsidRDefault="006B09A9" w:rsidP="00E84423">
      <w:pPr>
        <w:pStyle w:val="a1"/>
        <w:spacing w:after="60"/>
      </w:pPr>
      <w:proofErr w:type="gramStart"/>
      <w:r w:rsidRPr="0028466F">
        <w:t>В</w:t>
      </w:r>
      <w:r w:rsidR="0028466F">
        <w:t>НИИ</w:t>
      </w:r>
      <w:r w:rsidRPr="0028466F">
        <w:t xml:space="preserve"> труда </w:t>
      </w:r>
      <w:r w:rsidR="00191EC2" w:rsidRPr="0028466F">
        <w:t xml:space="preserve">Минтруда России </w:t>
      </w:r>
      <w:r w:rsidRPr="0028466F">
        <w:t xml:space="preserve">совместно с </w:t>
      </w:r>
      <w:r w:rsidR="00E84423" w:rsidRPr="00E84423">
        <w:t>СПК в области ракетной техники и космич</w:t>
      </w:r>
      <w:r w:rsidR="00E84423" w:rsidRPr="00E84423">
        <w:t>е</w:t>
      </w:r>
      <w:r w:rsidR="00E84423" w:rsidRPr="00E84423">
        <w:t>ской деятельности</w:t>
      </w:r>
      <w:r w:rsidR="00E84423">
        <w:t xml:space="preserve"> </w:t>
      </w:r>
      <w:r w:rsidR="0028466F">
        <w:t>в</w:t>
      </w:r>
      <w:r w:rsidR="00D376C1" w:rsidRPr="0028466F">
        <w:t xml:space="preserve"> соответствии с требованиями, содержащимися в постановлении Правител</w:t>
      </w:r>
      <w:r w:rsidR="00D376C1" w:rsidRPr="0028466F">
        <w:t>ь</w:t>
      </w:r>
      <w:r w:rsidR="00D376C1" w:rsidRPr="0028466F">
        <w:t>ства Российской Федерации  от 22 января 2013 г. № 23 «О правилах разработки, утверждения и применения профессиональных стандартов» и приказах Минтруда России от 12 апреля 2013 г. № 147н «Об утверждении Макета профессионального стандарта» и № 148н «Об утверждении уро</w:t>
      </w:r>
      <w:r w:rsidR="00D376C1" w:rsidRPr="0028466F">
        <w:t>в</w:t>
      </w:r>
      <w:r w:rsidR="00D376C1" w:rsidRPr="0028466F">
        <w:t>ней квалификации в</w:t>
      </w:r>
      <w:proofErr w:type="gramEnd"/>
      <w:r w:rsidR="00D376C1" w:rsidRPr="0028466F">
        <w:t xml:space="preserve"> </w:t>
      </w:r>
      <w:proofErr w:type="gramStart"/>
      <w:r w:rsidR="00D376C1" w:rsidRPr="0028466F">
        <w:t>целях разработки проектов профессиональных стандартов», провели дорабо</w:t>
      </w:r>
      <w:r w:rsidR="00D376C1" w:rsidRPr="0028466F">
        <w:t>т</w:t>
      </w:r>
      <w:r w:rsidR="00D376C1" w:rsidRPr="0028466F">
        <w:t>ку профессионального стандарта</w:t>
      </w:r>
      <w:r w:rsidR="00191EC2" w:rsidRPr="0028466F">
        <w:t xml:space="preserve"> </w:t>
      </w:r>
      <w:r w:rsidR="007A3EB3" w:rsidRPr="00811C5C">
        <w:t>«</w:t>
      </w:r>
      <w:r w:rsidR="00F50494" w:rsidRPr="00F50494">
        <w:t>Специалист по разработке сп</w:t>
      </w:r>
      <w:r w:rsidR="00F50494" w:rsidRPr="00F50494">
        <w:t>е</w:t>
      </w:r>
      <w:r w:rsidR="00F50494" w:rsidRPr="00F50494">
        <w:t>циальных покрытий и технологий их изготовления методами осаждения в вакууме для внешних поверхностей космических аппар</w:t>
      </w:r>
      <w:r w:rsidR="00F50494" w:rsidRPr="00F50494">
        <w:t>а</w:t>
      </w:r>
      <w:r w:rsidR="00F50494" w:rsidRPr="00F50494">
        <w:t>тов</w:t>
      </w:r>
      <w:r w:rsidR="007A3EB3" w:rsidRPr="00811C5C">
        <w:t>»</w:t>
      </w:r>
      <w:r w:rsidR="00EA2B79" w:rsidRPr="0028466F">
        <w:t>.</w:t>
      </w:r>
      <w:proofErr w:type="gramEnd"/>
    </w:p>
    <w:p w14:paraId="26B07F2F" w14:textId="28B5F45E" w:rsidR="00D75B3B" w:rsidRPr="00035563" w:rsidRDefault="00D75B3B" w:rsidP="0020109C">
      <w:pPr>
        <w:pStyle w:val="1"/>
        <w:spacing w:before="240" w:line="240" w:lineRule="auto"/>
        <w:jc w:val="center"/>
        <w:rPr>
          <w:color w:val="000000" w:themeColor="text1"/>
        </w:rPr>
      </w:pPr>
      <w:bookmarkStart w:id="5" w:name="_Toc48685662"/>
      <w:r w:rsidRPr="00035563">
        <w:rPr>
          <w:color w:val="000000" w:themeColor="text1"/>
        </w:rPr>
        <w:t xml:space="preserve">Раздел </w:t>
      </w:r>
      <w:r w:rsidR="001E7D51">
        <w:rPr>
          <w:color w:val="000000" w:themeColor="text1"/>
        </w:rPr>
        <w:t>4</w:t>
      </w:r>
      <w:r w:rsidRPr="00035563">
        <w:rPr>
          <w:color w:val="000000" w:themeColor="text1"/>
        </w:rPr>
        <w:t>. Согласование проекта профессионального стандарта</w:t>
      </w:r>
      <w:bookmarkEnd w:id="5"/>
    </w:p>
    <w:p w14:paraId="26B07F30" w14:textId="77777777" w:rsidR="00FA65B2" w:rsidRPr="0028466F" w:rsidRDefault="00FA65B2" w:rsidP="0028466F">
      <w:pPr>
        <w:pStyle w:val="a1"/>
        <w:spacing w:after="60"/>
      </w:pPr>
      <w:r w:rsidRPr="0028466F">
        <w:t>В проекте актуализированного профессионального стандарта трудовые функции, особо р</w:t>
      </w:r>
      <w:r w:rsidRPr="0028466F">
        <w:t>е</w:t>
      </w:r>
      <w:r w:rsidRPr="0028466F">
        <w:t>гулируемые законодательством и требующие проведения согласования, отсутствуют.</w:t>
      </w:r>
    </w:p>
    <w:p w14:paraId="26B07F31" w14:textId="7A9BB698" w:rsidR="00FA65B2" w:rsidRPr="0028466F" w:rsidRDefault="00FA65B2" w:rsidP="0028466F">
      <w:pPr>
        <w:pStyle w:val="a1"/>
        <w:spacing w:after="60"/>
      </w:pPr>
      <w:r w:rsidRPr="0028466F">
        <w:t xml:space="preserve">Проект актуализированного профессионального стандарта </w:t>
      </w:r>
      <w:r w:rsidR="007A3EB3" w:rsidRPr="00811C5C">
        <w:t>«</w:t>
      </w:r>
      <w:r w:rsidR="00F50494" w:rsidRPr="00F50494">
        <w:t>Специалист по разработке сп</w:t>
      </w:r>
      <w:r w:rsidR="00F50494" w:rsidRPr="00F50494">
        <w:t>е</w:t>
      </w:r>
      <w:r w:rsidR="00F50494" w:rsidRPr="00F50494">
        <w:t>циальных покрытий и технологий их изготовления методами осаждения в вакууме для внешних поверхностей космических аппаратов</w:t>
      </w:r>
      <w:r w:rsidR="007A3EB3" w:rsidRPr="00811C5C">
        <w:t>»</w:t>
      </w:r>
      <w:r w:rsidR="00F80DF2" w:rsidRPr="0028466F">
        <w:t xml:space="preserve"> </w:t>
      </w:r>
      <w:r w:rsidRPr="0028466F">
        <w:t>вносится в Министерство труда и социальной защиты Ро</w:t>
      </w:r>
      <w:r w:rsidRPr="0028466F">
        <w:t>с</w:t>
      </w:r>
      <w:r w:rsidRPr="0028466F">
        <w:t>сийской Федерации для утве</w:t>
      </w:r>
      <w:r w:rsidRPr="0028466F">
        <w:t>р</w:t>
      </w:r>
      <w:r w:rsidRPr="0028466F">
        <w:t>ждения в установленном порядке.</w:t>
      </w:r>
    </w:p>
    <w:p w14:paraId="26B07F34" w14:textId="77777777" w:rsidR="00882CBC" w:rsidRPr="00A542F0" w:rsidRDefault="00882CBC" w:rsidP="00882CBC">
      <w:pPr>
        <w:pStyle w:val="a1"/>
        <w:spacing w:after="0"/>
        <w:ind w:firstLine="0"/>
        <w:rPr>
          <w:color w:val="FF0000"/>
        </w:rPr>
      </w:pPr>
    </w:p>
    <w:p w14:paraId="26B07F35" w14:textId="77777777" w:rsidR="00BD0791" w:rsidRPr="00675E99" w:rsidRDefault="00B722D3" w:rsidP="007A3EB3">
      <w:pPr>
        <w:pageBreakBefore/>
        <w:tabs>
          <w:tab w:val="left" w:pos="993"/>
        </w:tabs>
        <w:ind w:left="5670"/>
        <w:jc w:val="right"/>
        <w:outlineLvl w:val="0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bookmarkStart w:id="6" w:name="_Toc48685663"/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lastRenderedPageBreak/>
        <w:t>Приложение 1</w:t>
      </w:r>
      <w:bookmarkEnd w:id="6"/>
    </w:p>
    <w:p w14:paraId="26B07F36" w14:textId="543ABBCF" w:rsidR="00FA65B2" w:rsidRPr="00675E99" w:rsidRDefault="00FA65B2" w:rsidP="007A3EB3">
      <w:pPr>
        <w:tabs>
          <w:tab w:val="left" w:pos="993"/>
        </w:tabs>
        <w:ind w:left="5670"/>
        <w:jc w:val="right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к пояснительной записке </w:t>
      </w:r>
      <w:r w:rsidRPr="00675E99">
        <w:rPr>
          <w:color w:val="000000" w:themeColor="text1"/>
          <w:sz w:val="20"/>
          <w:szCs w:val="20"/>
        </w:rPr>
        <w:t>к проекту актуализирова</w:t>
      </w:r>
      <w:r w:rsidRPr="00675E99">
        <w:rPr>
          <w:color w:val="000000" w:themeColor="text1"/>
          <w:sz w:val="20"/>
          <w:szCs w:val="20"/>
        </w:rPr>
        <w:t>н</w:t>
      </w:r>
      <w:r w:rsidRPr="00675E99">
        <w:rPr>
          <w:color w:val="000000" w:themeColor="text1"/>
          <w:sz w:val="20"/>
          <w:szCs w:val="20"/>
        </w:rPr>
        <w:t>ного профессионального стандарта</w:t>
      </w:r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 </w:t>
      </w:r>
      <w:r w:rsidR="007A3EB3" w:rsidRPr="00675E99">
        <w:rPr>
          <w:sz w:val="20"/>
          <w:szCs w:val="20"/>
        </w:rPr>
        <w:t>«</w:t>
      </w:r>
      <w:r w:rsidR="00DF30E4" w:rsidRPr="00675E99">
        <w:rPr>
          <w:sz w:val="20"/>
          <w:szCs w:val="20"/>
        </w:rPr>
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</w:r>
      <w:r w:rsidR="007A3EB3" w:rsidRPr="00675E99">
        <w:rPr>
          <w:sz w:val="20"/>
          <w:szCs w:val="20"/>
        </w:rPr>
        <w:t>»</w:t>
      </w:r>
    </w:p>
    <w:p w14:paraId="5F43FA3A" w14:textId="77777777" w:rsidR="00E95244" w:rsidRPr="00C04265" w:rsidRDefault="00FA65B2" w:rsidP="00DC4A67">
      <w:pPr>
        <w:pStyle w:val="1"/>
        <w:spacing w:before="240" w:line="240" w:lineRule="auto"/>
        <w:jc w:val="center"/>
        <w:rPr>
          <w:color w:val="000000" w:themeColor="text1"/>
          <w:sz w:val="28"/>
          <w:szCs w:val="28"/>
        </w:rPr>
      </w:pPr>
      <w:r w:rsidRPr="00C04265">
        <w:rPr>
          <w:color w:val="000000" w:themeColor="text1"/>
          <w:sz w:val="28"/>
          <w:szCs w:val="28"/>
        </w:rPr>
        <w:t xml:space="preserve">Сведения об организациях и экспертах, привлеченных к актуализации </w:t>
      </w:r>
    </w:p>
    <w:p w14:paraId="26B07F38" w14:textId="4DE36FCA" w:rsidR="00FA65B2" w:rsidRPr="00C04265" w:rsidRDefault="00FA65B2" w:rsidP="00DC4A67">
      <w:pPr>
        <w:pStyle w:val="1"/>
        <w:spacing w:before="240" w:line="240" w:lineRule="auto"/>
        <w:jc w:val="center"/>
        <w:rPr>
          <w:color w:val="000000" w:themeColor="text1"/>
          <w:sz w:val="28"/>
          <w:szCs w:val="28"/>
        </w:rPr>
      </w:pPr>
      <w:r w:rsidRPr="00C04265">
        <w:rPr>
          <w:color w:val="000000" w:themeColor="text1"/>
          <w:sz w:val="28"/>
          <w:szCs w:val="28"/>
        </w:rPr>
        <w:t>и согласованию профессионального стандарта</w:t>
      </w:r>
      <w:r w:rsidR="00BF1CA9" w:rsidRPr="00C04265">
        <w:rPr>
          <w:color w:val="000000" w:themeColor="text1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5"/>
        <w:gridCol w:w="6573"/>
        <w:gridCol w:w="2611"/>
      </w:tblGrid>
      <w:tr w:rsidR="00EF3719" w:rsidRPr="00A542F0" w14:paraId="26B07F3C" w14:textId="77777777" w:rsidTr="00E95244">
        <w:trPr>
          <w:cantSplit/>
          <w:trHeight w:val="57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F39" w14:textId="77777777" w:rsidR="00EF3719" w:rsidRPr="00892612" w:rsidRDefault="00EF3719" w:rsidP="00E95244">
            <w:pPr>
              <w:pStyle w:val="af3"/>
              <w:spacing w:after="0"/>
              <w:jc w:val="center"/>
              <w:rPr>
                <w:color w:val="000000" w:themeColor="text1"/>
                <w:lang w:eastAsia="en-US"/>
              </w:rPr>
            </w:pPr>
            <w:r w:rsidRPr="00892612">
              <w:rPr>
                <w:color w:val="000000" w:themeColor="text1"/>
                <w:lang w:eastAsia="en-US"/>
              </w:rPr>
              <w:t xml:space="preserve">№ </w:t>
            </w:r>
            <w:proofErr w:type="gramStart"/>
            <w:r w:rsidRPr="00892612">
              <w:rPr>
                <w:color w:val="000000" w:themeColor="text1"/>
                <w:lang w:eastAsia="en-US"/>
              </w:rPr>
              <w:t>п</w:t>
            </w:r>
            <w:proofErr w:type="gramEnd"/>
            <w:r w:rsidRPr="00892612">
              <w:rPr>
                <w:color w:val="000000" w:themeColor="text1"/>
                <w:lang w:eastAsia="en-US"/>
              </w:rPr>
              <w:t>/п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F3A" w14:textId="77777777" w:rsidR="00EF3719" w:rsidRPr="00892612" w:rsidRDefault="00EF3719" w:rsidP="00E95244">
            <w:pPr>
              <w:pStyle w:val="af3"/>
              <w:spacing w:after="0"/>
              <w:jc w:val="center"/>
              <w:rPr>
                <w:color w:val="000000" w:themeColor="text1"/>
                <w:lang w:eastAsia="en-US"/>
              </w:rPr>
            </w:pPr>
            <w:r w:rsidRPr="00892612">
              <w:rPr>
                <w:color w:val="000000" w:themeColor="text1"/>
                <w:lang w:eastAsia="en-US"/>
              </w:rPr>
              <w:t>Организация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F3B" w14:textId="77777777" w:rsidR="00EF3719" w:rsidRPr="00892612" w:rsidRDefault="00EF3719" w:rsidP="00E95244">
            <w:pPr>
              <w:pStyle w:val="af3"/>
              <w:spacing w:after="0"/>
              <w:jc w:val="center"/>
              <w:rPr>
                <w:color w:val="000000" w:themeColor="text1"/>
                <w:lang w:eastAsia="en-US"/>
              </w:rPr>
            </w:pPr>
            <w:r w:rsidRPr="00892612">
              <w:rPr>
                <w:color w:val="000000" w:themeColor="text1"/>
                <w:lang w:eastAsia="en-US"/>
              </w:rPr>
              <w:t>Субъект Российской Федерации</w:t>
            </w:r>
          </w:p>
        </w:tc>
      </w:tr>
      <w:tr w:rsidR="00EF3719" w:rsidRPr="00A542F0" w14:paraId="26B07F3E" w14:textId="77777777" w:rsidTr="00E95244">
        <w:trPr>
          <w:cantSplit/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7F3D" w14:textId="77777777" w:rsidR="00EF3719" w:rsidRPr="00A542F0" w:rsidRDefault="00EF3719" w:rsidP="00E95244">
            <w:pPr>
              <w:pStyle w:val="af3"/>
              <w:spacing w:after="0"/>
              <w:jc w:val="center"/>
              <w:rPr>
                <w:color w:val="FF0000"/>
                <w:lang w:eastAsia="en-US"/>
              </w:rPr>
            </w:pPr>
            <w:r w:rsidRPr="008D4BBD">
              <w:rPr>
                <w:color w:val="000000" w:themeColor="text1"/>
                <w:lang w:eastAsia="en-US"/>
              </w:rPr>
              <w:t>Разработка</w:t>
            </w:r>
            <w:r w:rsidR="00892612" w:rsidRPr="008D4BBD">
              <w:rPr>
                <w:color w:val="000000" w:themeColor="text1"/>
                <w:lang w:eastAsia="en-US"/>
              </w:rPr>
              <w:t xml:space="preserve"> (актуализация)</w:t>
            </w:r>
            <w:r w:rsidRPr="008D4BBD">
              <w:rPr>
                <w:color w:val="000000" w:themeColor="text1"/>
                <w:lang w:eastAsia="en-US"/>
              </w:rPr>
              <w:t xml:space="preserve"> профессиональн</w:t>
            </w:r>
            <w:r w:rsidR="00E55182" w:rsidRPr="008D4BBD">
              <w:rPr>
                <w:color w:val="000000" w:themeColor="text1"/>
                <w:lang w:eastAsia="en-US"/>
              </w:rPr>
              <w:t>ого</w:t>
            </w:r>
            <w:r w:rsidRPr="008D4BBD">
              <w:rPr>
                <w:color w:val="000000" w:themeColor="text1"/>
                <w:lang w:eastAsia="en-US"/>
              </w:rPr>
              <w:t xml:space="preserve"> стандарт</w:t>
            </w:r>
            <w:r w:rsidR="00E55182" w:rsidRPr="008D4BBD">
              <w:rPr>
                <w:color w:val="000000" w:themeColor="text1"/>
                <w:lang w:eastAsia="en-US"/>
              </w:rPr>
              <w:t>а</w:t>
            </w:r>
          </w:p>
        </w:tc>
      </w:tr>
      <w:tr w:rsidR="00E95244" w:rsidRPr="00A542F0" w14:paraId="26B07F42" w14:textId="77777777" w:rsidTr="00E95244">
        <w:trPr>
          <w:cantSplit/>
          <w:trHeight w:val="57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3F" w14:textId="77777777" w:rsidR="00E95244" w:rsidRPr="002178F8" w:rsidRDefault="00E95244" w:rsidP="00E95244">
            <w:pPr>
              <w:pStyle w:val="af3"/>
              <w:spacing w:after="0"/>
              <w:jc w:val="center"/>
              <w:rPr>
                <w:color w:val="000000" w:themeColor="text1"/>
                <w:lang w:eastAsia="en-US"/>
              </w:rPr>
            </w:pPr>
            <w:r w:rsidRPr="002178F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40" w14:textId="634EAC2C" w:rsidR="00E95244" w:rsidRPr="002178F8" w:rsidRDefault="00E95244" w:rsidP="00E95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t>ФГБУ «ВНИИ труда» Минтруда России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41" w14:textId="5E9E6809" w:rsidR="00E95244" w:rsidRPr="002178F8" w:rsidRDefault="00E95244" w:rsidP="00E95244">
            <w:pPr>
              <w:pStyle w:val="af3"/>
              <w:spacing w:after="0"/>
              <w:rPr>
                <w:color w:val="000000" w:themeColor="text1"/>
                <w:lang w:eastAsia="en-US"/>
              </w:rPr>
            </w:pPr>
            <w:r>
              <w:t>город Москва</w:t>
            </w:r>
          </w:p>
        </w:tc>
      </w:tr>
      <w:tr w:rsidR="00F1109F" w:rsidRPr="00A542F0" w14:paraId="26B07F46" w14:textId="77777777" w:rsidTr="00E95244">
        <w:trPr>
          <w:cantSplit/>
          <w:trHeight w:val="57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43" w14:textId="77777777" w:rsidR="00F1109F" w:rsidRPr="002178F8" w:rsidRDefault="00F1109F" w:rsidP="00E95244">
            <w:pPr>
              <w:pStyle w:val="af3"/>
              <w:spacing w:after="0"/>
              <w:jc w:val="center"/>
              <w:rPr>
                <w:color w:val="000000" w:themeColor="text1"/>
                <w:lang w:eastAsia="en-US"/>
              </w:rPr>
            </w:pPr>
            <w:r w:rsidRPr="002178F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44" w14:textId="4D5FBCF1" w:rsidR="00F1109F" w:rsidRPr="002178F8" w:rsidRDefault="00F1109F" w:rsidP="00F1109F">
            <w:pPr>
              <w:pStyle w:val="af3"/>
              <w:spacing w:after="0"/>
              <w:rPr>
                <w:color w:val="000000" w:themeColor="text1"/>
              </w:rPr>
            </w:pPr>
            <w:r>
              <w:t>ФГУП «Центр эксплуатации объектов наземной инфрастру</w:t>
            </w:r>
            <w:r>
              <w:t>к</w:t>
            </w:r>
            <w:r>
              <w:t>туры», город Москва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7F45" w14:textId="5EBBF037" w:rsidR="00F1109F" w:rsidRPr="002178F8" w:rsidRDefault="00F1109F" w:rsidP="00E95244">
            <w:pPr>
              <w:pStyle w:val="af3"/>
              <w:spacing w:after="0"/>
              <w:rPr>
                <w:color w:val="000000" w:themeColor="text1"/>
              </w:rPr>
            </w:pPr>
            <w:r>
              <w:t>город Москва</w:t>
            </w:r>
          </w:p>
        </w:tc>
      </w:tr>
    </w:tbl>
    <w:p w14:paraId="26B07F5F" w14:textId="77777777" w:rsidR="00BD0791" w:rsidRPr="00A542F0" w:rsidRDefault="00BD0791" w:rsidP="00AB21E9">
      <w:pPr>
        <w:pStyle w:val="a1"/>
        <w:rPr>
          <w:color w:val="FF0000"/>
        </w:rPr>
      </w:pPr>
    </w:p>
    <w:p w14:paraId="26B07F60" w14:textId="77777777" w:rsidR="00A0396B" w:rsidRPr="00A542F0" w:rsidRDefault="00A0396B" w:rsidP="00AB21E9">
      <w:pPr>
        <w:pStyle w:val="a1"/>
        <w:rPr>
          <w:color w:val="FF0000"/>
        </w:rPr>
        <w:sectPr w:rsidR="00A0396B" w:rsidRPr="00A542F0" w:rsidSect="00EE7508">
          <w:headerReference w:type="default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14:paraId="26B07F61" w14:textId="77777777" w:rsidR="00BD0791" w:rsidRPr="00675E99" w:rsidRDefault="00B722D3" w:rsidP="007A3EB3">
      <w:pPr>
        <w:pageBreakBefore/>
        <w:tabs>
          <w:tab w:val="left" w:pos="993"/>
        </w:tabs>
        <w:suppressAutoHyphens/>
        <w:ind w:left="10773" w:right="-31"/>
        <w:jc w:val="right"/>
        <w:outlineLvl w:val="0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bookmarkStart w:id="7" w:name="_Toc48685664"/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lastRenderedPageBreak/>
        <w:t>Приложение 2</w:t>
      </w:r>
      <w:bookmarkEnd w:id="7"/>
    </w:p>
    <w:p w14:paraId="26B07F62" w14:textId="7F109524" w:rsidR="00FA65B2" w:rsidRPr="00675E99" w:rsidRDefault="00FA65B2" w:rsidP="007A3EB3">
      <w:pPr>
        <w:tabs>
          <w:tab w:val="left" w:pos="993"/>
        </w:tabs>
        <w:ind w:left="10773" w:right="-31"/>
        <w:jc w:val="right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к пояснительной записке </w:t>
      </w:r>
      <w:r w:rsidRPr="00675E99">
        <w:rPr>
          <w:color w:val="000000" w:themeColor="text1"/>
          <w:sz w:val="20"/>
          <w:szCs w:val="20"/>
        </w:rPr>
        <w:t>к проекту актуализирова</w:t>
      </w:r>
      <w:r w:rsidRPr="00675E99">
        <w:rPr>
          <w:color w:val="000000" w:themeColor="text1"/>
          <w:sz w:val="20"/>
          <w:szCs w:val="20"/>
        </w:rPr>
        <w:t>н</w:t>
      </w:r>
      <w:r w:rsidRPr="00675E99">
        <w:rPr>
          <w:color w:val="000000" w:themeColor="text1"/>
          <w:sz w:val="20"/>
          <w:szCs w:val="20"/>
        </w:rPr>
        <w:t>ного профессионального стандарта</w:t>
      </w:r>
      <w:r w:rsidRPr="00675E99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 </w:t>
      </w:r>
      <w:r w:rsidR="007A3EB3" w:rsidRPr="00675E99">
        <w:rPr>
          <w:sz w:val="20"/>
          <w:szCs w:val="20"/>
        </w:rPr>
        <w:t>«</w:t>
      </w:r>
      <w:r w:rsidR="00DF30E4" w:rsidRPr="00675E99">
        <w:rPr>
          <w:sz w:val="20"/>
          <w:szCs w:val="20"/>
        </w:rPr>
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</w:r>
      <w:r w:rsidR="007A3EB3" w:rsidRPr="00675E99">
        <w:rPr>
          <w:sz w:val="20"/>
          <w:szCs w:val="20"/>
        </w:rPr>
        <w:t>»</w:t>
      </w:r>
    </w:p>
    <w:p w14:paraId="4AF9D140" w14:textId="77777777" w:rsidR="004517A1" w:rsidRPr="00C04265" w:rsidRDefault="00A0396B" w:rsidP="004517A1">
      <w:pPr>
        <w:pStyle w:val="1"/>
        <w:spacing w:before="240" w:line="240" w:lineRule="auto"/>
        <w:jc w:val="center"/>
        <w:rPr>
          <w:color w:val="000000" w:themeColor="text1"/>
          <w:sz w:val="28"/>
          <w:szCs w:val="28"/>
        </w:rPr>
      </w:pPr>
      <w:r w:rsidRPr="00C04265">
        <w:rPr>
          <w:color w:val="000000" w:themeColor="text1"/>
          <w:sz w:val="28"/>
          <w:szCs w:val="28"/>
        </w:rPr>
        <w:t xml:space="preserve">Сведения о мероприятиях профессионально-общественного обсуждения проекта </w:t>
      </w:r>
    </w:p>
    <w:p w14:paraId="26B07F64" w14:textId="6CDD546C" w:rsidR="00BD0791" w:rsidRPr="00C04265" w:rsidRDefault="00FA65B2" w:rsidP="004517A1">
      <w:pPr>
        <w:pStyle w:val="1"/>
        <w:spacing w:before="240" w:line="240" w:lineRule="auto"/>
        <w:jc w:val="center"/>
        <w:rPr>
          <w:color w:val="000000" w:themeColor="text1"/>
          <w:sz w:val="28"/>
          <w:szCs w:val="28"/>
        </w:rPr>
      </w:pPr>
      <w:r w:rsidRPr="00C04265">
        <w:rPr>
          <w:color w:val="000000" w:themeColor="text1"/>
          <w:sz w:val="28"/>
          <w:szCs w:val="28"/>
        </w:rPr>
        <w:t xml:space="preserve">актуализированного профессионального </w:t>
      </w:r>
      <w:r w:rsidR="00A0396B" w:rsidRPr="00C04265">
        <w:rPr>
          <w:color w:val="000000" w:themeColor="text1"/>
          <w:sz w:val="28"/>
          <w:szCs w:val="28"/>
        </w:rPr>
        <w:t>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8"/>
        <w:gridCol w:w="1420"/>
        <w:gridCol w:w="6236"/>
        <w:gridCol w:w="1417"/>
        <w:gridCol w:w="2345"/>
      </w:tblGrid>
      <w:tr w:rsidR="00A0396B" w:rsidRPr="00A542F0" w14:paraId="26B07F6A" w14:textId="77777777" w:rsidTr="00161DCC">
        <w:trPr>
          <w:tblHeader/>
        </w:trPr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65" w14:textId="77777777" w:rsidR="00A0396B" w:rsidRPr="00DE2AF2" w:rsidRDefault="00A0396B" w:rsidP="00E95244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DE2AF2">
              <w:rPr>
                <w:color w:val="000000" w:themeColor="text1"/>
              </w:rPr>
              <w:t>Мероприятие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66" w14:textId="77777777" w:rsidR="00A0396B" w:rsidRPr="00DE2AF2" w:rsidRDefault="00A0396B" w:rsidP="00161DCC">
            <w:pPr>
              <w:pStyle w:val="af3"/>
              <w:suppressAutoHyphens/>
              <w:spacing w:after="0"/>
              <w:jc w:val="center"/>
              <w:rPr>
                <w:color w:val="000000" w:themeColor="text1"/>
              </w:rPr>
            </w:pPr>
            <w:r w:rsidRPr="00DE2AF2">
              <w:rPr>
                <w:color w:val="000000" w:themeColor="text1"/>
              </w:rPr>
              <w:t>Дата проведения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67" w14:textId="77777777" w:rsidR="00A0396B" w:rsidRPr="00DE2AF2" w:rsidRDefault="00A0396B" w:rsidP="00E95244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DE2AF2">
              <w:rPr>
                <w:color w:val="000000" w:themeColor="text1"/>
              </w:rPr>
              <w:t>Наименования организаций, участвующих в мероприятии (с указанием субъекта Российской Федерации)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68" w14:textId="77777777" w:rsidR="00A0396B" w:rsidRPr="00E95244" w:rsidRDefault="00A0396B" w:rsidP="00E95244">
            <w:pPr>
              <w:pStyle w:val="af3"/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E95244">
              <w:rPr>
                <w:color w:val="000000" w:themeColor="text1"/>
                <w:sz w:val="22"/>
                <w:szCs w:val="22"/>
              </w:rPr>
              <w:t>Общее к</w:t>
            </w:r>
            <w:r w:rsidRPr="00E95244">
              <w:rPr>
                <w:color w:val="000000" w:themeColor="text1"/>
                <w:sz w:val="22"/>
                <w:szCs w:val="22"/>
              </w:rPr>
              <w:t>о</w:t>
            </w:r>
            <w:r w:rsidRPr="00E95244">
              <w:rPr>
                <w:color w:val="000000" w:themeColor="text1"/>
                <w:sz w:val="22"/>
                <w:szCs w:val="22"/>
              </w:rPr>
              <w:t>личество участников меропри</w:t>
            </w:r>
            <w:r w:rsidRPr="00E95244">
              <w:rPr>
                <w:color w:val="000000" w:themeColor="text1"/>
                <w:sz w:val="22"/>
                <w:szCs w:val="22"/>
              </w:rPr>
              <w:t>я</w:t>
            </w:r>
            <w:r w:rsidRPr="00E95244">
              <w:rPr>
                <w:color w:val="000000" w:themeColor="text1"/>
                <w:sz w:val="22"/>
                <w:szCs w:val="22"/>
              </w:rPr>
              <w:t>тия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69" w14:textId="77777777" w:rsidR="00A0396B" w:rsidRPr="00DE2AF2" w:rsidRDefault="00A0396B" w:rsidP="00E95244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DE2AF2">
              <w:rPr>
                <w:color w:val="000000" w:themeColor="text1"/>
              </w:rPr>
              <w:t>URL-адрес Инте</w:t>
            </w:r>
            <w:r w:rsidRPr="00DE2AF2">
              <w:rPr>
                <w:color w:val="000000" w:themeColor="text1"/>
              </w:rPr>
              <w:t>р</w:t>
            </w:r>
            <w:r w:rsidRPr="00DE2AF2">
              <w:rPr>
                <w:color w:val="000000" w:themeColor="text1"/>
              </w:rPr>
              <w:t>нет-ресурса, соде</w:t>
            </w:r>
            <w:r w:rsidRPr="00DE2AF2">
              <w:rPr>
                <w:color w:val="000000" w:themeColor="text1"/>
              </w:rPr>
              <w:t>р</w:t>
            </w:r>
            <w:r w:rsidRPr="00DE2AF2">
              <w:rPr>
                <w:color w:val="000000" w:themeColor="text1"/>
              </w:rPr>
              <w:t>жащего информ</w:t>
            </w:r>
            <w:r w:rsidRPr="00DE2AF2">
              <w:rPr>
                <w:color w:val="000000" w:themeColor="text1"/>
              </w:rPr>
              <w:t>а</w:t>
            </w:r>
            <w:r w:rsidRPr="00DE2AF2">
              <w:rPr>
                <w:color w:val="000000" w:themeColor="text1"/>
              </w:rPr>
              <w:t>цию о проведенном мероприятии</w:t>
            </w:r>
          </w:p>
        </w:tc>
      </w:tr>
      <w:tr w:rsidR="009003C4" w:rsidRPr="00A542F0" w14:paraId="26B07F76" w14:textId="77777777" w:rsidTr="004C3884"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6B" w14:textId="77777777" w:rsidR="009003C4" w:rsidRPr="004408AE" w:rsidRDefault="0046073B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Заседание экспертной группы по пр</w:t>
            </w:r>
            <w:r w:rsidRPr="004408AE">
              <w:rPr>
                <w:color w:val="000000" w:themeColor="text1"/>
              </w:rPr>
              <w:t>о</w:t>
            </w:r>
            <w:r w:rsidRPr="004408AE">
              <w:rPr>
                <w:color w:val="000000" w:themeColor="text1"/>
              </w:rPr>
              <w:t>фессиональным квалификациям Це</w:t>
            </w:r>
            <w:r w:rsidRPr="004408AE">
              <w:rPr>
                <w:color w:val="000000" w:themeColor="text1"/>
              </w:rPr>
              <w:t>н</w:t>
            </w:r>
            <w:r w:rsidRPr="004408AE">
              <w:rPr>
                <w:color w:val="000000" w:themeColor="text1"/>
              </w:rPr>
              <w:t>тра компетенций федерального прое</w:t>
            </w:r>
            <w:r w:rsidRPr="004408AE">
              <w:rPr>
                <w:color w:val="000000" w:themeColor="text1"/>
              </w:rPr>
              <w:t>к</w:t>
            </w:r>
            <w:r w:rsidRPr="004408AE">
              <w:rPr>
                <w:color w:val="000000" w:themeColor="text1"/>
              </w:rPr>
              <w:t>та «Кадры для цифровой экономики» национальной программы «Цифровая экономика Российской Федерации»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6C" w14:textId="77777777" w:rsidR="009003C4" w:rsidRPr="004408AE" w:rsidRDefault="0046073B" w:rsidP="00161DCC">
            <w:pPr>
              <w:pStyle w:val="af3"/>
              <w:suppressAutoHyphens/>
              <w:spacing w:after="0"/>
              <w:jc w:val="center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10 июня 2020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73" w14:textId="07E2A2D3" w:rsidR="002C543E" w:rsidRPr="004408AE" w:rsidRDefault="00A313E2" w:rsidP="004C3884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Минтруд России</w:t>
            </w:r>
            <w:r w:rsidR="00C94770">
              <w:rPr>
                <w:color w:val="000000" w:themeColor="text1"/>
              </w:rPr>
              <w:t>,</w:t>
            </w:r>
            <w:r w:rsidR="00E95244">
              <w:rPr>
                <w:color w:val="000000" w:themeColor="text1"/>
              </w:rPr>
              <w:t xml:space="preserve"> ВНИИ</w:t>
            </w:r>
            <w:r w:rsidR="00BE61C3">
              <w:rPr>
                <w:color w:val="000000" w:themeColor="text1"/>
              </w:rPr>
              <w:t xml:space="preserve"> труда Минтруда </w:t>
            </w:r>
            <w:r w:rsidR="005844A2">
              <w:rPr>
                <w:color w:val="000000" w:themeColor="text1"/>
              </w:rPr>
              <w:t xml:space="preserve">России, </w:t>
            </w:r>
            <w:r w:rsidR="00C94770">
              <w:rPr>
                <w:color w:val="000000" w:themeColor="text1"/>
              </w:rPr>
              <w:t xml:space="preserve"> СПК</w:t>
            </w:r>
            <w:proofErr w:type="gramStart"/>
            <w:r w:rsidR="00C94770">
              <w:rPr>
                <w:color w:val="000000" w:themeColor="text1"/>
              </w:rPr>
              <w:t xml:space="preserve"> </w:t>
            </w:r>
            <w:r w:rsidR="0010117A">
              <w:rPr>
                <w:color w:val="000000" w:themeColor="text1"/>
              </w:rPr>
              <w:t>,</w:t>
            </w:r>
            <w:proofErr w:type="gramEnd"/>
            <w:r w:rsidR="0010117A">
              <w:rPr>
                <w:color w:val="000000" w:themeColor="text1"/>
              </w:rPr>
              <w:t xml:space="preserve"> члены </w:t>
            </w:r>
            <w:r w:rsidR="00BE61C3">
              <w:rPr>
                <w:color w:val="000000" w:themeColor="text1"/>
              </w:rPr>
              <w:t xml:space="preserve">экспертной </w:t>
            </w:r>
            <w:r w:rsidR="0010117A">
              <w:rPr>
                <w:color w:val="000000" w:themeColor="text1"/>
              </w:rPr>
              <w:t xml:space="preserve"> группы </w:t>
            </w:r>
            <w:r w:rsidR="00BE61C3" w:rsidRPr="004408AE">
              <w:rPr>
                <w:color w:val="000000" w:themeColor="text1"/>
              </w:rPr>
              <w:t>Центра компетенций фед</w:t>
            </w:r>
            <w:r w:rsidR="00BE61C3" w:rsidRPr="004408AE">
              <w:rPr>
                <w:color w:val="000000" w:themeColor="text1"/>
              </w:rPr>
              <w:t>е</w:t>
            </w:r>
            <w:r w:rsidR="00BE61C3" w:rsidRPr="004408AE">
              <w:rPr>
                <w:color w:val="000000" w:themeColor="text1"/>
              </w:rPr>
              <w:t>рального проекта «Кадры для цифровой экономики»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74" w14:textId="0C142360" w:rsidR="009003C4" w:rsidRPr="004408AE" w:rsidRDefault="00D1140E" w:rsidP="00E95244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75" w14:textId="77777777" w:rsidR="009003C4" w:rsidRPr="00687052" w:rsidRDefault="00E33D58" w:rsidP="00E95244">
            <w:pPr>
              <w:pStyle w:val="af3"/>
              <w:spacing w:after="0"/>
              <w:rPr>
                <w:color w:val="FF0000"/>
              </w:rPr>
            </w:pPr>
            <w:hyperlink r:id="rId19" w:tgtFrame="_blank" w:history="1">
              <w:r w:rsidR="00A313E2" w:rsidRPr="00687052">
                <w:rPr>
                  <w:rStyle w:val="a5"/>
                  <w:color w:val="005BD1"/>
                  <w:u w:val="none"/>
                  <w:shd w:val="clear" w:color="auto" w:fill="FFFFFF"/>
                </w:rPr>
                <w:t>https://profstandart.rosmintrud.ru/nationalnews/86842/</w:t>
              </w:r>
            </w:hyperlink>
          </w:p>
        </w:tc>
      </w:tr>
      <w:tr w:rsidR="00F83FA4" w:rsidRPr="00A542F0" w14:paraId="26B07F80" w14:textId="77777777" w:rsidTr="004C3884"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77" w14:textId="77777777" w:rsidR="00F83FA4" w:rsidRPr="00BA6558" w:rsidRDefault="00BA6558" w:rsidP="00E95244">
            <w:r w:rsidRPr="00BA6558">
              <w:t>Заседание экспертной группы по пр</w:t>
            </w:r>
            <w:r w:rsidRPr="00BA6558">
              <w:t>о</w:t>
            </w:r>
            <w:r w:rsidRPr="00BA6558">
              <w:t>фессиональным квалификациям Це</w:t>
            </w:r>
            <w:r w:rsidRPr="00BA6558">
              <w:t>н</w:t>
            </w:r>
            <w:r w:rsidRPr="00BA6558">
              <w:t>тра компетенций федерального прое</w:t>
            </w:r>
            <w:r w:rsidRPr="00BA6558">
              <w:t>к</w:t>
            </w:r>
            <w:r w:rsidRPr="00BA6558">
              <w:t>та «Кадры для цифровой экономики» национальной программы «Цифровая экономика Российской Федерации»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78" w14:textId="77777777" w:rsidR="00F83FA4" w:rsidRPr="004408AE" w:rsidRDefault="00687052" w:rsidP="00161DCC">
            <w:pPr>
              <w:pStyle w:val="af3"/>
              <w:suppressAutoHyphens/>
              <w:spacing w:after="0"/>
              <w:jc w:val="center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21 июля 2020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7C" w14:textId="1C8D368C" w:rsidR="004403D6" w:rsidRPr="004C3884" w:rsidRDefault="00161DCC" w:rsidP="004C3884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ВНИИ</w:t>
            </w:r>
            <w:r w:rsidR="005844A2">
              <w:rPr>
                <w:color w:val="000000" w:themeColor="text1"/>
              </w:rPr>
              <w:t xml:space="preserve"> труда Минтруда России,  СПК</w:t>
            </w:r>
            <w:proofErr w:type="gramStart"/>
            <w:r w:rsidR="005844A2">
              <w:rPr>
                <w:color w:val="000000" w:themeColor="text1"/>
              </w:rPr>
              <w:t xml:space="preserve"> ,</w:t>
            </w:r>
            <w:proofErr w:type="gramEnd"/>
            <w:r w:rsidR="005844A2">
              <w:rPr>
                <w:color w:val="000000" w:themeColor="text1"/>
              </w:rPr>
              <w:t xml:space="preserve"> члены экспертной  группы </w:t>
            </w:r>
            <w:r w:rsidR="005844A2" w:rsidRPr="004408AE">
              <w:rPr>
                <w:color w:val="000000" w:themeColor="text1"/>
              </w:rPr>
              <w:t>Центра компетенций федерального проекта «Ка</w:t>
            </w:r>
            <w:r w:rsidR="005844A2" w:rsidRPr="004408AE">
              <w:rPr>
                <w:color w:val="000000" w:themeColor="text1"/>
              </w:rPr>
              <w:t>д</w:t>
            </w:r>
            <w:r w:rsidR="005844A2" w:rsidRPr="004408AE">
              <w:rPr>
                <w:color w:val="000000" w:themeColor="text1"/>
              </w:rPr>
              <w:t>ры для цифровой экономики»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7D" w14:textId="53A61AEE" w:rsidR="00F83FA4" w:rsidRPr="002178F8" w:rsidRDefault="00C94770" w:rsidP="00E95244">
            <w:pPr>
              <w:pStyle w:val="af3"/>
              <w:spacing w:after="0"/>
              <w:jc w:val="center"/>
            </w:pPr>
            <w:r>
              <w:t>52</w:t>
            </w:r>
          </w:p>
          <w:p w14:paraId="26B07F7E" w14:textId="77777777" w:rsidR="004403D6" w:rsidRPr="00A542F0" w:rsidRDefault="004403D6" w:rsidP="00E95244">
            <w:pPr>
              <w:pStyle w:val="af3"/>
              <w:spacing w:after="0"/>
              <w:rPr>
                <w:color w:val="FF0000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7F" w14:textId="77777777" w:rsidR="00F83FA4" w:rsidRPr="00A542F0" w:rsidRDefault="00E33D58" w:rsidP="00E95244">
            <w:pPr>
              <w:pStyle w:val="af3"/>
              <w:spacing w:after="0"/>
              <w:rPr>
                <w:color w:val="FF0000"/>
              </w:rPr>
            </w:pPr>
            <w:hyperlink r:id="rId20" w:history="1">
              <w:r w:rsidR="00687052">
                <w:rPr>
                  <w:rStyle w:val="a5"/>
                </w:rPr>
                <w:t>https://profstandart.rosmintrud.ru/nationalnews/87016/</w:t>
              </w:r>
            </w:hyperlink>
          </w:p>
        </w:tc>
      </w:tr>
      <w:tr w:rsidR="00161DCC" w:rsidRPr="00A542F0" w14:paraId="26B07F95" w14:textId="77777777" w:rsidTr="004C3884">
        <w:tc>
          <w:tcPr>
            <w:tcW w:w="13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B07F81" w14:textId="77777777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Видеоконференции по професси</w:t>
            </w:r>
            <w:r w:rsidRPr="004408AE">
              <w:rPr>
                <w:color w:val="000000" w:themeColor="text1"/>
              </w:rPr>
              <w:t>о</w:t>
            </w:r>
            <w:r w:rsidRPr="004408AE">
              <w:rPr>
                <w:color w:val="000000" w:themeColor="text1"/>
              </w:rPr>
              <w:t>нально-общественному обсуждению актуализируемых в 2020 году профе</w:t>
            </w:r>
            <w:r w:rsidRPr="004408AE">
              <w:rPr>
                <w:color w:val="000000" w:themeColor="text1"/>
              </w:rPr>
              <w:t>с</w:t>
            </w:r>
            <w:r w:rsidRPr="004408AE">
              <w:rPr>
                <w:color w:val="000000" w:themeColor="text1"/>
              </w:rPr>
              <w:t>сиональных стандартов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4DAE" w14:textId="77777777" w:rsidR="004C3884" w:rsidRDefault="00161DCC" w:rsidP="00161DCC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 xml:space="preserve">5 -11 </w:t>
            </w:r>
          </w:p>
          <w:p w14:paraId="26B07F82" w14:textId="6C1B0E95" w:rsidR="00161DCC" w:rsidRPr="004408AE" w:rsidRDefault="00161DCC" w:rsidP="00161DCC">
            <w:pPr>
              <w:pStyle w:val="af3"/>
              <w:spacing w:after="0"/>
              <w:jc w:val="center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августа 2020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84" w14:textId="2AEB1E0A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СПК РТ и КД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ФГБУ ВНИИ труда Минтруда России</w:t>
            </w:r>
          </w:p>
          <w:p w14:paraId="26B07F86" w14:textId="3DF9D05B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«НПО Лавочкина»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ПАО «РКК «Энергия»</w:t>
            </w:r>
          </w:p>
          <w:p w14:paraId="26B07F88" w14:textId="006B68D7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«НИИ ТП»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АО «НПО автоматики»</w:t>
            </w:r>
          </w:p>
          <w:p w14:paraId="26B07F8A" w14:textId="12EA1F32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«ГРЦ Макеева»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АО «ЦЭНКИ»</w:t>
            </w:r>
          </w:p>
          <w:p w14:paraId="26B07F8C" w14:textId="6B5A5E66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«Корпорация МИТ»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АО «</w:t>
            </w:r>
            <w:proofErr w:type="spellStart"/>
            <w:r w:rsidRPr="004408AE">
              <w:rPr>
                <w:color w:val="000000" w:themeColor="text1"/>
              </w:rPr>
              <w:t>Красмаш</w:t>
            </w:r>
            <w:proofErr w:type="spellEnd"/>
            <w:r w:rsidRPr="004408AE">
              <w:rPr>
                <w:color w:val="000000" w:themeColor="text1"/>
              </w:rPr>
              <w:t>»</w:t>
            </w:r>
          </w:p>
          <w:p w14:paraId="26B07F8E" w14:textId="241CF856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ФГУП НПО «</w:t>
            </w:r>
            <w:proofErr w:type="spellStart"/>
            <w:r w:rsidRPr="004408AE">
              <w:rPr>
                <w:color w:val="000000" w:themeColor="text1"/>
              </w:rPr>
              <w:t>Техномаш</w:t>
            </w:r>
            <w:proofErr w:type="spellEnd"/>
            <w:r w:rsidRPr="004408AE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ФГУП «НТЦ «Заря»</w:t>
            </w:r>
          </w:p>
          <w:p w14:paraId="0A71177C" w14:textId="77777777" w:rsidR="00161DCC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«НПП «Квант»</w:t>
            </w:r>
            <w:r>
              <w:rPr>
                <w:color w:val="000000" w:themeColor="text1"/>
              </w:rPr>
              <w:t xml:space="preserve">, </w:t>
            </w:r>
          </w:p>
          <w:p w14:paraId="26B07F90" w14:textId="2F9E9E6E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 xml:space="preserve">АО «Ижевский </w:t>
            </w:r>
            <w:proofErr w:type="spellStart"/>
            <w:r w:rsidRPr="004408AE">
              <w:rPr>
                <w:color w:val="000000" w:themeColor="text1"/>
              </w:rPr>
              <w:t>мотозавод</w:t>
            </w:r>
            <w:proofErr w:type="spellEnd"/>
            <w:r w:rsidRPr="004408AE">
              <w:rPr>
                <w:color w:val="000000" w:themeColor="text1"/>
              </w:rPr>
              <w:t xml:space="preserve"> «</w:t>
            </w:r>
            <w:proofErr w:type="spellStart"/>
            <w:r w:rsidRPr="004408AE">
              <w:rPr>
                <w:color w:val="000000" w:themeColor="text1"/>
              </w:rPr>
              <w:t>Аксион</w:t>
            </w:r>
            <w:proofErr w:type="spellEnd"/>
            <w:r w:rsidRPr="004408AE">
              <w:rPr>
                <w:color w:val="000000" w:themeColor="text1"/>
              </w:rPr>
              <w:t xml:space="preserve"> Холдинг»</w:t>
            </w:r>
          </w:p>
          <w:p w14:paraId="26B07F92" w14:textId="6333CF81" w:rsidR="00161DCC" w:rsidRPr="004408AE" w:rsidRDefault="00161DCC" w:rsidP="00161DCC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АО «НИИФИ»</w:t>
            </w:r>
            <w:r>
              <w:rPr>
                <w:color w:val="000000" w:themeColor="text1"/>
              </w:rPr>
              <w:t xml:space="preserve">, </w:t>
            </w:r>
            <w:r w:rsidRPr="004408AE">
              <w:rPr>
                <w:color w:val="000000" w:themeColor="text1"/>
              </w:rPr>
              <w:t>ФГУП «</w:t>
            </w:r>
            <w:proofErr w:type="spellStart"/>
            <w:r w:rsidRPr="004408AE">
              <w:rPr>
                <w:color w:val="000000" w:themeColor="text1"/>
              </w:rPr>
              <w:t>ЦНИИмаш</w:t>
            </w:r>
            <w:proofErr w:type="spellEnd"/>
            <w:r w:rsidRPr="004408AE">
              <w:rPr>
                <w:color w:val="000000" w:themeColor="text1"/>
              </w:rPr>
              <w:t>»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93" w14:textId="77777777" w:rsidR="00161DCC" w:rsidRPr="004408AE" w:rsidRDefault="00161DCC" w:rsidP="00E95244">
            <w:pPr>
              <w:pStyle w:val="af3"/>
              <w:spacing w:after="0"/>
              <w:rPr>
                <w:color w:val="000000" w:themeColor="text1"/>
              </w:rPr>
            </w:pPr>
            <w:r w:rsidRPr="004408AE">
              <w:rPr>
                <w:color w:val="000000" w:themeColor="text1"/>
              </w:rPr>
              <w:t>Более 15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94" w14:textId="77777777" w:rsidR="00161DCC" w:rsidRPr="00A542F0" w:rsidRDefault="00E33D58" w:rsidP="00E95244">
            <w:pPr>
              <w:pStyle w:val="af3"/>
              <w:spacing w:after="0"/>
              <w:rPr>
                <w:color w:val="FF0000"/>
              </w:rPr>
            </w:pPr>
            <w:hyperlink r:id="rId21" w:history="1">
              <w:r w:rsidR="00161DCC">
                <w:rPr>
                  <w:rStyle w:val="a5"/>
                </w:rPr>
                <w:t>https://profstandart.rosmintrud.ru/nationalnews/</w:t>
              </w:r>
            </w:hyperlink>
          </w:p>
        </w:tc>
      </w:tr>
      <w:tr w:rsidR="004C3884" w:rsidRPr="00A542F0" w14:paraId="26B07F9B" w14:textId="77777777" w:rsidTr="004C3884">
        <w:tc>
          <w:tcPr>
            <w:tcW w:w="13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96" w14:textId="77777777" w:rsidR="004C3884" w:rsidRPr="00A542F0" w:rsidRDefault="004C3884" w:rsidP="00E95244">
            <w:pPr>
              <w:pStyle w:val="af3"/>
              <w:spacing w:after="0"/>
              <w:rPr>
                <w:color w:val="FF0000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97" w14:textId="7AE7F13D" w:rsidR="004C3884" w:rsidRPr="004C3884" w:rsidRDefault="00F937DA" w:rsidP="00161DCC">
            <w:pPr>
              <w:pStyle w:val="af3"/>
              <w:suppressAutoHyphens/>
              <w:spacing w:after="0"/>
              <w:jc w:val="center"/>
            </w:pPr>
            <w:r>
              <w:t>17 августа 2020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EE02" w14:textId="77777777" w:rsidR="004C3884" w:rsidRDefault="004C3884" w:rsidP="00E95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C3884">
              <w:t>Оренбургский государственный университет (ОГУ)</w:t>
            </w:r>
            <w:r>
              <w:t>,</w:t>
            </w:r>
          </w:p>
          <w:p w14:paraId="675C7AD5" w14:textId="77777777" w:rsidR="004C3884" w:rsidRDefault="004C3884" w:rsidP="00E95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C3884">
              <w:t>Амурский государственный университет (</w:t>
            </w:r>
            <w:proofErr w:type="spellStart"/>
            <w:r w:rsidRPr="004C3884">
              <w:t>АмГУ</w:t>
            </w:r>
            <w:proofErr w:type="spellEnd"/>
            <w:r w:rsidRPr="004C3884">
              <w:t>)</w:t>
            </w:r>
            <w:r>
              <w:t>,</w:t>
            </w:r>
          </w:p>
          <w:p w14:paraId="53BEF00F" w14:textId="5403F7C8" w:rsidR="004C3884" w:rsidRDefault="004C3884" w:rsidP="00E95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C3884">
              <w:t>Самарский университет – Самарский национальный и</w:t>
            </w:r>
            <w:r w:rsidRPr="004C3884">
              <w:t>с</w:t>
            </w:r>
            <w:r w:rsidRPr="004C3884">
              <w:t>следовательский университет имени академика С.П. К</w:t>
            </w:r>
            <w:r w:rsidRPr="004C3884">
              <w:t>о</w:t>
            </w:r>
            <w:r>
              <w:t>ролева,</w:t>
            </w:r>
          </w:p>
          <w:p w14:paraId="0188DBDE" w14:textId="77777777" w:rsidR="004C3884" w:rsidRDefault="004C3884" w:rsidP="004C3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C3884">
              <w:t>Инженерная академия Р</w:t>
            </w:r>
            <w:r>
              <w:t>оссийского университета дружбы народов (Р</w:t>
            </w:r>
            <w:r w:rsidRPr="004C3884">
              <w:t>УДН</w:t>
            </w:r>
            <w:r>
              <w:t>),</w:t>
            </w:r>
          </w:p>
          <w:p w14:paraId="0AB81E04" w14:textId="77777777" w:rsidR="004C3884" w:rsidRDefault="004C3884" w:rsidP="004C3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C3884">
              <w:t>М</w:t>
            </w:r>
            <w:r>
              <w:t>осковский государственный технический университет (М</w:t>
            </w:r>
            <w:r w:rsidRPr="004C3884">
              <w:t>ГТУ</w:t>
            </w:r>
            <w:r>
              <w:t>)</w:t>
            </w:r>
            <w:r w:rsidRPr="004C3884">
              <w:t xml:space="preserve"> им. Н.Э. Баумана</w:t>
            </w:r>
            <w:r w:rsidR="00F937DA">
              <w:t>,</w:t>
            </w:r>
          </w:p>
          <w:p w14:paraId="26B07F98" w14:textId="1F7574A4" w:rsidR="00F937DA" w:rsidRPr="004C3884" w:rsidRDefault="00F937DA" w:rsidP="004C3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Московский авиационный институт (МАИ)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99" w14:textId="607246A1" w:rsidR="004C3884" w:rsidRPr="00161DCC" w:rsidRDefault="004C3884" w:rsidP="00E95244">
            <w:pPr>
              <w:pStyle w:val="af3"/>
              <w:spacing w:after="0"/>
              <w:jc w:val="center"/>
            </w:pPr>
            <w:r>
              <w:t>6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7F9A" w14:textId="45A98C9C" w:rsidR="004C3884" w:rsidRPr="00161DCC" w:rsidRDefault="00E33D58" w:rsidP="00E95244">
            <w:pPr>
              <w:pStyle w:val="af3"/>
              <w:spacing w:after="0"/>
            </w:pPr>
            <w:hyperlink r:id="rId22" w:history="1">
              <w:r w:rsidR="004C3884">
                <w:rPr>
                  <w:rStyle w:val="a5"/>
                </w:rPr>
                <w:t>https://profstandart.rosmintrud.ru/nationalnews/</w:t>
              </w:r>
            </w:hyperlink>
          </w:p>
        </w:tc>
      </w:tr>
    </w:tbl>
    <w:p w14:paraId="26B07FEC" w14:textId="77777777" w:rsidR="00531CD1" w:rsidRPr="00A542F0" w:rsidRDefault="00531CD1">
      <w:pPr>
        <w:rPr>
          <w:color w:val="FF0000"/>
          <w:sz w:val="22"/>
          <w:szCs w:val="22"/>
        </w:rPr>
        <w:sectPr w:rsidR="00531CD1" w:rsidRPr="00A542F0" w:rsidSect="00EE7508">
          <w:headerReference w:type="default" r:id="rId23"/>
          <w:endnotePr>
            <w:numFmt w:val="decimal"/>
          </w:endnotePr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14:paraId="26B07FED" w14:textId="5DC015FA" w:rsidR="00531CD1" w:rsidRPr="00675E99" w:rsidRDefault="00531CD1" w:rsidP="007A3EB3">
      <w:pPr>
        <w:pageBreakBefore/>
        <w:tabs>
          <w:tab w:val="left" w:pos="993"/>
        </w:tabs>
        <w:suppressAutoHyphens/>
        <w:ind w:left="5670"/>
        <w:jc w:val="right"/>
        <w:outlineLvl w:val="0"/>
        <w:rPr>
          <w:rFonts w:eastAsia="Calibri"/>
          <w:bCs w:val="0"/>
          <w:sz w:val="20"/>
          <w:szCs w:val="20"/>
          <w:lang w:eastAsia="en-US"/>
        </w:rPr>
      </w:pPr>
      <w:bookmarkStart w:id="8" w:name="_Toc48685666"/>
      <w:r w:rsidRPr="00675E99">
        <w:rPr>
          <w:rFonts w:eastAsia="Calibri"/>
          <w:bCs w:val="0"/>
          <w:sz w:val="20"/>
          <w:szCs w:val="20"/>
          <w:lang w:eastAsia="en-US"/>
        </w:rPr>
        <w:lastRenderedPageBreak/>
        <w:t xml:space="preserve">Приложение </w:t>
      </w:r>
      <w:bookmarkEnd w:id="8"/>
      <w:r w:rsidR="002E10FC" w:rsidRPr="00675E99">
        <w:rPr>
          <w:rFonts w:eastAsia="Calibri"/>
          <w:bCs w:val="0"/>
          <w:sz w:val="20"/>
          <w:szCs w:val="20"/>
          <w:lang w:eastAsia="en-US"/>
        </w:rPr>
        <w:t>3</w:t>
      </w:r>
    </w:p>
    <w:p w14:paraId="26B07FEF" w14:textId="55D36C0B" w:rsidR="00531CD1" w:rsidRPr="00675E99" w:rsidRDefault="00531CD1" w:rsidP="007A3EB3">
      <w:pPr>
        <w:tabs>
          <w:tab w:val="left" w:pos="993"/>
        </w:tabs>
        <w:ind w:left="5670"/>
        <w:jc w:val="right"/>
        <w:rPr>
          <w:sz w:val="20"/>
          <w:szCs w:val="20"/>
        </w:rPr>
      </w:pPr>
      <w:r w:rsidRPr="00675E99">
        <w:rPr>
          <w:rFonts w:eastAsia="Calibri"/>
          <w:bCs w:val="0"/>
          <w:sz w:val="20"/>
          <w:szCs w:val="20"/>
          <w:lang w:eastAsia="en-US"/>
        </w:rPr>
        <w:t xml:space="preserve">к пояснительной записке </w:t>
      </w:r>
      <w:r w:rsidRPr="00675E99">
        <w:rPr>
          <w:sz w:val="20"/>
          <w:szCs w:val="20"/>
        </w:rPr>
        <w:t xml:space="preserve">к проекту </w:t>
      </w:r>
      <w:r w:rsidR="00FA65B2" w:rsidRPr="00675E99">
        <w:rPr>
          <w:sz w:val="20"/>
          <w:szCs w:val="20"/>
        </w:rPr>
        <w:t>актуализирова</w:t>
      </w:r>
      <w:r w:rsidR="00FA65B2" w:rsidRPr="00675E99">
        <w:rPr>
          <w:sz w:val="20"/>
          <w:szCs w:val="20"/>
        </w:rPr>
        <w:t>н</w:t>
      </w:r>
      <w:r w:rsidR="00FA65B2" w:rsidRPr="00675E99">
        <w:rPr>
          <w:sz w:val="20"/>
          <w:szCs w:val="20"/>
        </w:rPr>
        <w:t xml:space="preserve">ного </w:t>
      </w:r>
      <w:r w:rsidRPr="00675E99">
        <w:rPr>
          <w:sz w:val="20"/>
          <w:szCs w:val="20"/>
        </w:rPr>
        <w:t>профессионального стандарта</w:t>
      </w:r>
      <w:r w:rsidRPr="00675E99">
        <w:rPr>
          <w:rFonts w:eastAsia="Calibri"/>
          <w:bCs w:val="0"/>
          <w:sz w:val="20"/>
          <w:szCs w:val="20"/>
          <w:lang w:eastAsia="en-US"/>
        </w:rPr>
        <w:t xml:space="preserve"> </w:t>
      </w:r>
      <w:r w:rsidR="007A3EB3" w:rsidRPr="00675E99">
        <w:rPr>
          <w:sz w:val="20"/>
          <w:szCs w:val="20"/>
        </w:rPr>
        <w:t>«</w:t>
      </w:r>
      <w:r w:rsidR="00DF30E4" w:rsidRPr="00675E99">
        <w:rPr>
          <w:sz w:val="20"/>
          <w:szCs w:val="20"/>
        </w:rPr>
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</w:r>
      <w:r w:rsidR="007A3EB3" w:rsidRPr="00675E99">
        <w:rPr>
          <w:sz w:val="20"/>
          <w:szCs w:val="20"/>
        </w:rPr>
        <w:t>»</w:t>
      </w:r>
    </w:p>
    <w:p w14:paraId="066E2C53" w14:textId="77777777" w:rsidR="00DF30E4" w:rsidRDefault="00CA0673" w:rsidP="00DF30E4">
      <w:pPr>
        <w:pStyle w:val="1"/>
        <w:tabs>
          <w:tab w:val="left" w:pos="9639"/>
        </w:tabs>
        <w:spacing w:before="240" w:line="240" w:lineRule="auto"/>
        <w:ind w:left="567" w:right="707"/>
        <w:jc w:val="center"/>
        <w:rPr>
          <w:color w:val="000000" w:themeColor="text1"/>
          <w:sz w:val="28"/>
          <w:szCs w:val="28"/>
        </w:rPr>
      </w:pPr>
      <w:r w:rsidRPr="005076CB">
        <w:rPr>
          <w:color w:val="000000" w:themeColor="text1"/>
          <w:sz w:val="28"/>
          <w:szCs w:val="28"/>
        </w:rPr>
        <w:t xml:space="preserve">Форма актуализации описания профессии/специальности, </w:t>
      </w:r>
    </w:p>
    <w:p w14:paraId="64897FC3" w14:textId="77777777" w:rsidR="00DF30E4" w:rsidRDefault="00A631C6" w:rsidP="00DF30E4">
      <w:pPr>
        <w:pStyle w:val="1"/>
        <w:tabs>
          <w:tab w:val="left" w:pos="9639"/>
        </w:tabs>
        <w:spacing w:before="240" w:line="240" w:lineRule="auto"/>
        <w:ind w:left="567" w:right="707"/>
        <w:jc w:val="center"/>
        <w:rPr>
          <w:color w:val="000000" w:themeColor="text1"/>
          <w:sz w:val="28"/>
          <w:szCs w:val="28"/>
        </w:rPr>
      </w:pPr>
      <w:r w:rsidRPr="005076CB">
        <w:rPr>
          <w:color w:val="000000" w:themeColor="text1"/>
          <w:sz w:val="28"/>
          <w:szCs w:val="28"/>
        </w:rPr>
        <w:t xml:space="preserve">соответствующей </w:t>
      </w:r>
      <w:r w:rsidR="00FA65B2" w:rsidRPr="005076CB">
        <w:rPr>
          <w:color w:val="000000" w:themeColor="text1"/>
          <w:sz w:val="28"/>
          <w:szCs w:val="28"/>
        </w:rPr>
        <w:t xml:space="preserve">актуализированному </w:t>
      </w:r>
      <w:r w:rsidR="005076CB" w:rsidRPr="005076CB">
        <w:rPr>
          <w:color w:val="000000" w:themeColor="text1"/>
          <w:sz w:val="28"/>
          <w:szCs w:val="28"/>
        </w:rPr>
        <w:t xml:space="preserve">профессиональному </w:t>
      </w:r>
    </w:p>
    <w:p w14:paraId="51FB0ACD" w14:textId="77777777" w:rsidR="00675E99" w:rsidRDefault="005076CB" w:rsidP="00DF30E4">
      <w:pPr>
        <w:pStyle w:val="1"/>
        <w:tabs>
          <w:tab w:val="left" w:pos="9639"/>
        </w:tabs>
        <w:spacing w:before="240" w:line="240" w:lineRule="auto"/>
        <w:ind w:left="567" w:right="707"/>
        <w:jc w:val="center"/>
        <w:rPr>
          <w:color w:val="000000" w:themeColor="text1"/>
          <w:sz w:val="28"/>
          <w:szCs w:val="28"/>
        </w:rPr>
      </w:pPr>
      <w:r w:rsidRPr="005076CB">
        <w:rPr>
          <w:color w:val="000000" w:themeColor="text1"/>
          <w:sz w:val="28"/>
          <w:szCs w:val="28"/>
        </w:rPr>
        <w:t xml:space="preserve">стандарту </w:t>
      </w:r>
      <w:r w:rsidR="001E7D51" w:rsidRPr="005076CB">
        <w:rPr>
          <w:color w:val="000000" w:themeColor="text1"/>
          <w:sz w:val="28"/>
          <w:szCs w:val="28"/>
        </w:rPr>
        <w:t>«</w:t>
      </w:r>
      <w:r w:rsidR="00DF30E4" w:rsidRPr="00DF30E4">
        <w:rPr>
          <w:color w:val="000000" w:themeColor="text1"/>
          <w:sz w:val="28"/>
          <w:szCs w:val="28"/>
        </w:rPr>
        <w:t xml:space="preserve">Специалист по разработке специальных покрытий </w:t>
      </w:r>
    </w:p>
    <w:p w14:paraId="26B07FF0" w14:textId="26DA422D" w:rsidR="00A631C6" w:rsidRPr="005076CB" w:rsidRDefault="00DF30E4" w:rsidP="00DF30E4">
      <w:pPr>
        <w:pStyle w:val="1"/>
        <w:tabs>
          <w:tab w:val="left" w:pos="9639"/>
        </w:tabs>
        <w:spacing w:before="240" w:line="240" w:lineRule="auto"/>
        <w:ind w:left="567" w:right="707"/>
        <w:jc w:val="center"/>
        <w:rPr>
          <w:color w:val="000000" w:themeColor="text1"/>
          <w:sz w:val="28"/>
          <w:szCs w:val="28"/>
        </w:rPr>
      </w:pPr>
      <w:r w:rsidRPr="00DF30E4">
        <w:rPr>
          <w:color w:val="000000" w:themeColor="text1"/>
          <w:sz w:val="28"/>
          <w:szCs w:val="28"/>
        </w:rPr>
        <w:t>и технологий их изготовления методами осаждения в вакууме для внешних поверхностей космических аппаратов</w:t>
      </w:r>
      <w:r w:rsidR="001E7D51" w:rsidRPr="005076CB">
        <w:rPr>
          <w:color w:val="000000" w:themeColor="text1"/>
          <w:sz w:val="28"/>
          <w:szCs w:val="28"/>
        </w:rPr>
        <w:t>»</w:t>
      </w:r>
      <w:r w:rsidR="00A631C6" w:rsidRPr="005076CB">
        <w:rPr>
          <w:color w:val="000000" w:themeColor="text1"/>
          <w:sz w:val="28"/>
          <w:szCs w:val="28"/>
        </w:rPr>
        <w:t>, для Справочника профессий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5494"/>
      </w:tblGrid>
      <w:tr w:rsidR="00CA0673" w:rsidRPr="00A542F0" w14:paraId="26B07FF3" w14:textId="77777777" w:rsidTr="00B2341D">
        <w:trPr>
          <w:cantSplit/>
          <w:trHeight w:val="404"/>
          <w:tblHeader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1" w14:textId="77777777" w:rsidR="00CA0673" w:rsidRPr="00E768EB" w:rsidRDefault="00CA0673" w:rsidP="00C04265">
            <w:pPr>
              <w:pStyle w:val="afe"/>
              <w:spacing w:after="0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Параметры описания профессии</w:t>
            </w:r>
          </w:p>
        </w:tc>
        <w:tc>
          <w:tcPr>
            <w:tcW w:w="2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2" w14:textId="77777777" w:rsidR="00CA0673" w:rsidRPr="00E768EB" w:rsidRDefault="00CA0673" w:rsidP="00C04265">
            <w:pPr>
              <w:pStyle w:val="afe"/>
              <w:spacing w:after="0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Описание профессии</w:t>
            </w:r>
          </w:p>
        </w:tc>
      </w:tr>
      <w:tr w:rsidR="00CA0673" w:rsidRPr="00A542F0" w14:paraId="26B07FF6" w14:textId="77777777" w:rsidTr="00B2341D">
        <w:trPr>
          <w:cantSplit/>
          <w:trHeight w:val="316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4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Наименование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7FF5" w14:textId="32F86F57" w:rsidR="00CA0673" w:rsidRPr="00C04265" w:rsidRDefault="00F50494" w:rsidP="00F50494">
            <w:pPr>
              <w:pStyle w:val="af3"/>
              <w:spacing w:after="0"/>
              <w:jc w:val="both"/>
            </w:pPr>
            <w:r>
              <w:t xml:space="preserve">Разработка </w:t>
            </w:r>
            <w:r w:rsidRPr="00DF30E4">
              <w:t>специальных покр</w:t>
            </w:r>
            <w:r w:rsidRPr="00DF30E4">
              <w:t>ы</w:t>
            </w:r>
            <w:r w:rsidRPr="00DF30E4">
              <w:t>тий и технологий их изготовления методами ос</w:t>
            </w:r>
            <w:r w:rsidRPr="00DF30E4">
              <w:t>а</w:t>
            </w:r>
            <w:r w:rsidRPr="00DF30E4">
              <w:t>ждения в вакууме для внешних поверхностей ко</w:t>
            </w:r>
            <w:r w:rsidRPr="00DF30E4">
              <w:t>с</w:t>
            </w:r>
            <w:r w:rsidRPr="00DF30E4">
              <w:t>мических аппаратов</w:t>
            </w:r>
          </w:p>
        </w:tc>
      </w:tr>
      <w:tr w:rsidR="00CA0673" w:rsidRPr="00A542F0" w14:paraId="26B07FF9" w14:textId="77777777" w:rsidTr="00B2341D">
        <w:trPr>
          <w:cantSplit/>
          <w:trHeight w:val="12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7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Область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8" w14:textId="1ADF62F1" w:rsidR="00CA0673" w:rsidRPr="00167715" w:rsidRDefault="00BE6589" w:rsidP="00C04265">
            <w:pPr>
              <w:pStyle w:val="af3"/>
              <w:spacing w:after="0"/>
              <w:jc w:val="both"/>
              <w:rPr>
                <w:rStyle w:val="af2"/>
                <w:color w:val="FF0000"/>
                <w:u w:val="none"/>
              </w:rPr>
            </w:pPr>
            <w:r>
              <w:t>К</w:t>
            </w:r>
            <w:r w:rsidR="00C04265">
              <w:t>осмическая</w:t>
            </w:r>
            <w:r>
              <w:t xml:space="preserve"> </w:t>
            </w:r>
            <w:r w:rsidR="00C04265">
              <w:t>деятельность</w:t>
            </w:r>
          </w:p>
        </w:tc>
      </w:tr>
      <w:tr w:rsidR="00CA0673" w:rsidRPr="00A542F0" w14:paraId="26B07FFC" w14:textId="77777777" w:rsidTr="00B2341D">
        <w:trPr>
          <w:cantSplit/>
          <w:trHeight w:val="36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A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Наименование профессионального стандарта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B" w14:textId="6C47D5BB" w:rsidR="00CA0673" w:rsidRPr="00C04265" w:rsidRDefault="00DF30E4" w:rsidP="00F52EAA">
            <w:pPr>
              <w:pStyle w:val="af3"/>
              <w:spacing w:after="0"/>
              <w:jc w:val="both"/>
            </w:pPr>
            <w:r w:rsidRPr="00DF30E4">
              <w:t>Специалист по разработке специальных покр</w:t>
            </w:r>
            <w:r w:rsidRPr="00DF30E4">
              <w:t>ы</w:t>
            </w:r>
            <w:r w:rsidRPr="00DF30E4">
              <w:t>тий и технологий их изготовления методами осажд</w:t>
            </w:r>
            <w:r w:rsidRPr="00DF30E4">
              <w:t>е</w:t>
            </w:r>
            <w:r w:rsidRPr="00DF30E4">
              <w:t>ния в вакууме для внешних поверхностей косм</w:t>
            </w:r>
            <w:r w:rsidRPr="00DF30E4">
              <w:t>и</w:t>
            </w:r>
            <w:r w:rsidRPr="00DF30E4">
              <w:t>ческих аппаратов</w:t>
            </w:r>
          </w:p>
        </w:tc>
      </w:tr>
      <w:tr w:rsidR="00CA0673" w:rsidRPr="00A542F0" w14:paraId="26B07FFF" w14:textId="77777777" w:rsidTr="00B2341D">
        <w:trPr>
          <w:cantSplit/>
          <w:trHeight w:val="2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D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Должность (профессия рабочего)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7FFE" w14:textId="09782768" w:rsidR="00CA0673" w:rsidRPr="00F937DA" w:rsidRDefault="00F50494" w:rsidP="00F52EAA">
            <w:pPr>
              <w:tabs>
                <w:tab w:val="left" w:pos="601"/>
              </w:tabs>
              <w:snapToGrid w:val="0"/>
            </w:pPr>
            <w:r>
              <w:t xml:space="preserve">Инженер </w:t>
            </w:r>
          </w:p>
        </w:tc>
      </w:tr>
      <w:tr w:rsidR="00CA0673" w:rsidRPr="00A542F0" w14:paraId="26B08002" w14:textId="77777777" w:rsidTr="00B2341D">
        <w:trPr>
          <w:cantSplit/>
          <w:trHeight w:val="18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0" w14:textId="77777777" w:rsidR="00CA0673" w:rsidRPr="009B13F0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9B13F0">
              <w:rPr>
                <w:color w:val="000000" w:themeColor="text1"/>
              </w:rPr>
              <w:t>ФГОС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8001" w14:textId="42745047" w:rsidR="00FE0C1A" w:rsidRPr="00F937DA" w:rsidRDefault="00A80322" w:rsidP="00A80322">
            <w:pPr>
              <w:pStyle w:val="af3"/>
              <w:spacing w:after="0"/>
              <w:jc w:val="both"/>
            </w:pPr>
            <w:r>
              <w:t>24.05</w:t>
            </w:r>
            <w:r w:rsidR="003D3C62">
              <w:t xml:space="preserve">.01 </w:t>
            </w:r>
            <w:r w:rsidRPr="00A80322">
              <w:t>Проектирование, производство и эксплу</w:t>
            </w:r>
            <w:r w:rsidRPr="00A80322">
              <w:t>а</w:t>
            </w:r>
            <w:r w:rsidRPr="00A80322">
              <w:t>тация ракет и раке</w:t>
            </w:r>
            <w:r w:rsidRPr="00A80322">
              <w:t>т</w:t>
            </w:r>
            <w:r w:rsidRPr="00A80322">
              <w:t>но-космических комплексов</w:t>
            </w:r>
          </w:p>
        </w:tc>
      </w:tr>
      <w:tr w:rsidR="00CA0673" w:rsidRPr="00A542F0" w14:paraId="26B08005" w14:textId="77777777" w:rsidTr="00B2341D">
        <w:trPr>
          <w:cantSplit/>
          <w:trHeight w:val="51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3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Отнесение к списку 50 наиболее востреб</w:t>
            </w:r>
            <w:r w:rsidRPr="00E768EB">
              <w:rPr>
                <w:color w:val="000000" w:themeColor="text1"/>
              </w:rPr>
              <w:t>о</w:t>
            </w:r>
            <w:r w:rsidRPr="00E768EB">
              <w:rPr>
                <w:color w:val="000000" w:themeColor="text1"/>
              </w:rPr>
              <w:t>ванных на рынке труда новых и перспекти</w:t>
            </w:r>
            <w:r w:rsidRPr="00E768EB">
              <w:rPr>
                <w:color w:val="000000" w:themeColor="text1"/>
              </w:rPr>
              <w:t>в</w:t>
            </w:r>
            <w:r w:rsidRPr="00E768EB">
              <w:rPr>
                <w:color w:val="000000" w:themeColor="text1"/>
              </w:rPr>
              <w:t>ных профессий, требующих среднего пр</w:t>
            </w:r>
            <w:r w:rsidRPr="00E768EB">
              <w:rPr>
                <w:color w:val="000000" w:themeColor="text1"/>
              </w:rPr>
              <w:t>о</w:t>
            </w:r>
            <w:r w:rsidRPr="00E768EB">
              <w:rPr>
                <w:color w:val="000000" w:themeColor="text1"/>
              </w:rPr>
              <w:t>фессионального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4" w14:textId="77777777" w:rsidR="00CA0673" w:rsidRPr="00A542F0" w:rsidRDefault="00CA0673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BA4591">
              <w:rPr>
                <w:color w:val="000000" w:themeColor="text1"/>
              </w:rPr>
              <w:t>Нет</w:t>
            </w:r>
          </w:p>
        </w:tc>
      </w:tr>
      <w:tr w:rsidR="00CA0673" w:rsidRPr="00A542F0" w14:paraId="26B08008" w14:textId="77777777" w:rsidTr="00B2341D">
        <w:trPr>
          <w:cantSplit/>
          <w:trHeight w:val="33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6" w14:textId="77777777" w:rsidR="00CA0673" w:rsidRPr="00E768EB" w:rsidRDefault="00CA0673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 xml:space="preserve">Стандарты и компетенции </w:t>
            </w:r>
            <w:proofErr w:type="spellStart"/>
            <w:r w:rsidRPr="00E768EB">
              <w:rPr>
                <w:color w:val="000000" w:themeColor="text1"/>
              </w:rPr>
              <w:t>Ворлдскиллс</w:t>
            </w:r>
            <w:proofErr w:type="spellEnd"/>
            <w:r w:rsidRPr="00E768EB">
              <w:rPr>
                <w:color w:val="000000" w:themeColor="text1"/>
              </w:rPr>
              <w:t xml:space="preserve"> Ро</w:t>
            </w:r>
            <w:r w:rsidRPr="00E768EB">
              <w:rPr>
                <w:color w:val="000000" w:themeColor="text1"/>
              </w:rPr>
              <w:t>с</w:t>
            </w:r>
            <w:r w:rsidRPr="00E768EB">
              <w:rPr>
                <w:color w:val="000000" w:themeColor="text1"/>
              </w:rPr>
              <w:t>сия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7" w14:textId="77777777" w:rsidR="00CA0673" w:rsidRPr="00A542F0" w:rsidRDefault="00CA0673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30085E">
              <w:rPr>
                <w:color w:val="000000" w:themeColor="text1"/>
              </w:rPr>
              <w:t>Нет</w:t>
            </w:r>
          </w:p>
        </w:tc>
      </w:tr>
      <w:tr w:rsidR="00F52EAA" w:rsidRPr="00A542F0" w14:paraId="26B0800B" w14:textId="7ED2267D" w:rsidTr="00B2341D">
        <w:trPr>
          <w:cantSplit/>
          <w:trHeight w:val="188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9" w14:textId="77777777" w:rsidR="00F52EAA" w:rsidRPr="00E768EB" w:rsidRDefault="00F52EAA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Код начальной группы (XXXX) и ее наим</w:t>
            </w:r>
            <w:r w:rsidRPr="00E768EB">
              <w:rPr>
                <w:color w:val="000000" w:themeColor="text1"/>
              </w:rPr>
              <w:t>е</w:t>
            </w:r>
            <w:r w:rsidRPr="00E768EB">
              <w:rPr>
                <w:color w:val="000000" w:themeColor="text1"/>
              </w:rPr>
              <w:t>нование в соответствии с ОКЗ (только один код)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B0800A" w14:textId="64256B40" w:rsidR="00F52EAA" w:rsidRPr="00167715" w:rsidRDefault="00A80322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076422">
              <w:t>2141</w:t>
            </w:r>
            <w:r w:rsidR="009B13F0">
              <w:t xml:space="preserve"> </w:t>
            </w:r>
            <w:r w:rsidRPr="00076422">
              <w:t>Инженеры в промышленности и на произво</w:t>
            </w:r>
            <w:r w:rsidRPr="00076422">
              <w:t>д</w:t>
            </w:r>
            <w:r w:rsidRPr="00076422">
              <w:t>стве</w:t>
            </w:r>
          </w:p>
        </w:tc>
      </w:tr>
      <w:tr w:rsidR="00C04265" w:rsidRPr="00A542F0" w14:paraId="26B0800F" w14:textId="77777777" w:rsidTr="00B2341D">
        <w:trPr>
          <w:cantSplit/>
          <w:trHeight w:val="3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C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5-значный код и наименование одной или нескольких должностей (профессий) по О</w:t>
            </w:r>
            <w:r w:rsidRPr="00E768EB">
              <w:rPr>
                <w:color w:val="000000" w:themeColor="text1"/>
              </w:rPr>
              <w:t>К</w:t>
            </w:r>
            <w:r w:rsidRPr="00E768EB">
              <w:rPr>
                <w:color w:val="000000" w:themeColor="text1"/>
              </w:rPr>
              <w:t>ПДТР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0E" w14:textId="6BC4A2D7" w:rsidR="00C04265" w:rsidRPr="00167715" w:rsidRDefault="00C04265" w:rsidP="00C04265">
            <w:pPr>
              <w:pStyle w:val="af3"/>
              <w:spacing w:after="0"/>
              <w:jc w:val="both"/>
              <w:rPr>
                <w:color w:val="FF0000"/>
              </w:rPr>
            </w:pPr>
          </w:p>
        </w:tc>
      </w:tr>
      <w:tr w:rsidR="00C04265" w:rsidRPr="00A542F0" w14:paraId="26B08012" w14:textId="77777777" w:rsidTr="00A80322">
        <w:trPr>
          <w:cantSplit/>
          <w:trHeight w:val="126"/>
        </w:trPr>
        <w:tc>
          <w:tcPr>
            <w:tcW w:w="236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B08010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Наименования должностей или профессий в соответствии с ЕКС или ЕТКС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8011" w14:textId="408B75D2" w:rsidR="00C04265" w:rsidRPr="00A80322" w:rsidRDefault="00A80322" w:rsidP="00A80322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A80322">
              <w:rPr>
                <w:color w:val="000000" w:themeColor="text1"/>
              </w:rPr>
              <w:t xml:space="preserve">Инженер </w:t>
            </w:r>
          </w:p>
        </w:tc>
      </w:tr>
      <w:tr w:rsidR="00C04265" w:rsidRPr="00A542F0" w14:paraId="26B08015" w14:textId="77777777" w:rsidTr="00B2341D">
        <w:trPr>
          <w:cantSplit/>
          <w:trHeight w:val="557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3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Профильный совет по профессиональным квалификациям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4" w14:textId="77777777" w:rsidR="00C04265" w:rsidRPr="00A542F0" w:rsidRDefault="00C04265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167715">
              <w:rPr>
                <w:color w:val="000000" w:themeColor="text1"/>
              </w:rPr>
              <w:t>Совет по профессиональным квалификациям в о</w:t>
            </w:r>
            <w:r w:rsidRPr="00167715">
              <w:rPr>
                <w:color w:val="000000" w:themeColor="text1"/>
              </w:rPr>
              <w:t>б</w:t>
            </w:r>
            <w:r w:rsidRPr="00167715">
              <w:rPr>
                <w:color w:val="000000" w:themeColor="text1"/>
              </w:rPr>
              <w:t>ласти ракетной техники и космической деятельн</w:t>
            </w:r>
            <w:r w:rsidRPr="00167715">
              <w:rPr>
                <w:color w:val="000000" w:themeColor="text1"/>
              </w:rPr>
              <w:t>о</w:t>
            </w:r>
            <w:r w:rsidRPr="00167715">
              <w:rPr>
                <w:color w:val="000000" w:themeColor="text1"/>
              </w:rPr>
              <w:t>сти</w:t>
            </w:r>
          </w:p>
        </w:tc>
      </w:tr>
      <w:tr w:rsidR="000C037F" w:rsidRPr="00A542F0" w14:paraId="26B0801B" w14:textId="77777777" w:rsidTr="00B2341D">
        <w:trPr>
          <w:cantSplit/>
          <w:trHeight w:val="24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6" w14:textId="77777777" w:rsidR="000C037F" w:rsidRPr="00E768EB" w:rsidRDefault="000C037F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lastRenderedPageBreak/>
              <w:t>Особые условия допуска к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9A1F70" w14:textId="77777777" w:rsidR="000C037F" w:rsidRPr="00076422" w:rsidRDefault="000C037F" w:rsidP="00CA596C">
            <w:pPr>
              <w:ind w:right="141"/>
              <w:jc w:val="both"/>
            </w:pPr>
            <w:proofErr w:type="gramStart"/>
            <w:r w:rsidRPr="00076422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</w:t>
            </w:r>
            <w:r w:rsidRPr="00076422">
              <w:t>о</w:t>
            </w:r>
            <w:r w:rsidRPr="00076422">
              <w:t>ваний) в установленном законодательством Ро</w:t>
            </w:r>
            <w:r w:rsidRPr="00076422">
              <w:t>с</w:t>
            </w:r>
            <w:r w:rsidRPr="00076422">
              <w:t>сийской Федерации порядке</w:t>
            </w:r>
            <w:proofErr w:type="gramEnd"/>
          </w:p>
          <w:p w14:paraId="17B4ECDF" w14:textId="77777777" w:rsidR="000C037F" w:rsidRPr="00076422" w:rsidRDefault="000C037F" w:rsidP="00CA596C">
            <w:pPr>
              <w:ind w:right="141"/>
              <w:jc w:val="both"/>
            </w:pPr>
            <w:r w:rsidRPr="00076422">
              <w:t>Возможны ограничения, связанные с формой д</w:t>
            </w:r>
            <w:r w:rsidRPr="00076422">
              <w:t>о</w:t>
            </w:r>
            <w:r w:rsidRPr="00076422">
              <w:t>пуска к информации, составляющей госуда</w:t>
            </w:r>
            <w:r w:rsidRPr="00076422">
              <w:t>р</w:t>
            </w:r>
            <w:r w:rsidRPr="00076422">
              <w:t>ственную тайну</w:t>
            </w:r>
          </w:p>
          <w:p w14:paraId="12EFF10B" w14:textId="77777777" w:rsidR="000C037F" w:rsidRPr="00076422" w:rsidRDefault="000C037F" w:rsidP="00CA596C">
            <w:pPr>
              <w:ind w:right="141"/>
              <w:jc w:val="both"/>
            </w:pPr>
            <w:r w:rsidRPr="00076422">
              <w:t>Прохождение обучения и аттестация на II группу по электробезопасности</w:t>
            </w:r>
          </w:p>
          <w:p w14:paraId="19FEF828" w14:textId="77777777" w:rsidR="000C037F" w:rsidRPr="00076422" w:rsidRDefault="000C037F" w:rsidP="00CA596C">
            <w:pPr>
              <w:ind w:right="141"/>
              <w:jc w:val="both"/>
            </w:pPr>
            <w:r w:rsidRPr="00076422">
              <w:t xml:space="preserve">Прохождение </w:t>
            </w:r>
            <w:proofErr w:type="gramStart"/>
            <w:r w:rsidRPr="00076422">
              <w:t>обучения по охране</w:t>
            </w:r>
            <w:proofErr w:type="gramEnd"/>
            <w:r w:rsidRPr="00076422">
              <w:t xml:space="preserve"> труда и пр</w:t>
            </w:r>
            <w:r w:rsidRPr="00076422">
              <w:t>о</w:t>
            </w:r>
            <w:r w:rsidRPr="00076422">
              <w:t>верки знаний требований охраны труда в уст</w:t>
            </w:r>
            <w:r w:rsidRPr="00076422">
              <w:t>а</w:t>
            </w:r>
            <w:r w:rsidRPr="00076422">
              <w:t>новленном порядке</w:t>
            </w:r>
          </w:p>
          <w:p w14:paraId="26B0801A" w14:textId="6582E31B" w:rsidR="000C037F" w:rsidRPr="009B13F0" w:rsidRDefault="000C037F" w:rsidP="009B13F0">
            <w:pPr>
              <w:pStyle w:val="af3"/>
              <w:spacing w:after="0"/>
              <w:jc w:val="both"/>
            </w:pPr>
            <w:proofErr w:type="gramStart"/>
            <w:r w:rsidRPr="00076422">
              <w:t>Обучение</w:t>
            </w:r>
            <w:proofErr w:type="gramEnd"/>
            <w:r w:rsidRPr="00076422">
              <w:t xml:space="preserve"> мерам пожарной безопасности, включая прохождение противопожарного инструктажа</w:t>
            </w:r>
          </w:p>
        </w:tc>
      </w:tr>
      <w:tr w:rsidR="00C04265" w:rsidRPr="00A542F0" w14:paraId="26B0801E" w14:textId="77777777" w:rsidTr="00B2341D">
        <w:trPr>
          <w:cantSplit/>
          <w:trHeight w:val="6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C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Возможности прохождения независимой оценки квалификации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D" w14:textId="77777777" w:rsidR="00C04265" w:rsidRPr="00A542F0" w:rsidRDefault="00C04265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F115C1">
              <w:rPr>
                <w:color w:val="000000" w:themeColor="text1"/>
              </w:rPr>
              <w:t>Возможно, при утверждении ПС и соответству</w:t>
            </w:r>
            <w:r w:rsidRPr="00F115C1">
              <w:rPr>
                <w:color w:val="000000" w:themeColor="text1"/>
              </w:rPr>
              <w:t>ю</w:t>
            </w:r>
            <w:r w:rsidRPr="00F115C1">
              <w:rPr>
                <w:color w:val="000000" w:themeColor="text1"/>
              </w:rPr>
              <w:t>щих квалификаций</w:t>
            </w:r>
          </w:p>
        </w:tc>
      </w:tr>
      <w:tr w:rsidR="00C04265" w:rsidRPr="00A542F0" w14:paraId="26B08021" w14:textId="77777777" w:rsidTr="00B2341D">
        <w:trPr>
          <w:cantSplit/>
          <w:trHeight w:val="13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1F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Зарубежные аналоги (при наличии информ</w:t>
            </w:r>
            <w:r w:rsidRPr="00E768EB">
              <w:rPr>
                <w:color w:val="000000" w:themeColor="text1"/>
              </w:rPr>
              <w:t>а</w:t>
            </w:r>
            <w:r w:rsidRPr="00E768EB">
              <w:rPr>
                <w:color w:val="000000" w:themeColor="text1"/>
              </w:rPr>
              <w:t>ции)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0" w14:textId="77777777" w:rsidR="00C04265" w:rsidRPr="000C037F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F115C1">
              <w:rPr>
                <w:color w:val="000000" w:themeColor="text1"/>
              </w:rPr>
              <w:t>-</w:t>
            </w:r>
          </w:p>
        </w:tc>
      </w:tr>
      <w:tr w:rsidR="00B2341D" w:rsidRPr="00A542F0" w14:paraId="26B08024" w14:textId="77777777" w:rsidTr="00A80322">
        <w:trPr>
          <w:cantSplit/>
          <w:trHeight w:val="223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B08022" w14:textId="77777777" w:rsidR="00B2341D" w:rsidRPr="00E768EB" w:rsidRDefault="00B2341D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Обобщенное описание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8023" w14:textId="7C33667A" w:rsidR="00B2341D" w:rsidRPr="000C037F" w:rsidRDefault="000C037F" w:rsidP="000C037F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0C037F">
              <w:rPr>
                <w:color w:val="000000" w:themeColor="text1"/>
              </w:rPr>
              <w:t>Разработка специальных покрытий для внешних поверхностей космических аппаратов и технол</w:t>
            </w:r>
            <w:r w:rsidRPr="000C037F">
              <w:rPr>
                <w:color w:val="000000" w:themeColor="text1"/>
              </w:rPr>
              <w:t>о</w:t>
            </w:r>
            <w:r w:rsidRPr="000C037F">
              <w:rPr>
                <w:color w:val="000000" w:themeColor="text1"/>
              </w:rPr>
              <w:t xml:space="preserve">гий их изготовления </w:t>
            </w:r>
          </w:p>
        </w:tc>
      </w:tr>
      <w:tr w:rsidR="00C04265" w:rsidRPr="00A542F0" w14:paraId="26B08028" w14:textId="77777777" w:rsidTr="00A80322">
        <w:trPr>
          <w:cantSplit/>
          <w:trHeight w:val="34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5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Профессиональное образование и обучение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2FC46" w14:textId="702B830B" w:rsidR="00C04265" w:rsidRDefault="000C037F" w:rsidP="00B2341D">
            <w:pPr>
              <w:pStyle w:val="af3"/>
              <w:spacing w:after="0"/>
              <w:jc w:val="both"/>
            </w:pPr>
            <w:r>
              <w:t xml:space="preserve">4 – </w:t>
            </w:r>
            <w:r w:rsidRPr="00692DEB">
              <w:t>Среднее</w:t>
            </w:r>
            <w:r>
              <w:t xml:space="preserve"> </w:t>
            </w:r>
            <w:r w:rsidRPr="00692DEB">
              <w:t xml:space="preserve"> профессиональное образование – пр</w:t>
            </w:r>
            <w:r w:rsidRPr="00692DEB">
              <w:t>о</w:t>
            </w:r>
            <w:r w:rsidRPr="00692DEB">
              <w:t>граммы подготовки специалистов среднего звена</w:t>
            </w:r>
          </w:p>
          <w:p w14:paraId="78A725A2" w14:textId="416C4D79" w:rsidR="000C037F" w:rsidRDefault="000C037F" w:rsidP="00B2341D">
            <w:pPr>
              <w:pStyle w:val="af3"/>
              <w:spacing w:after="0"/>
              <w:jc w:val="both"/>
            </w:pPr>
            <w:r>
              <w:t xml:space="preserve">6 – </w:t>
            </w:r>
            <w:r w:rsidRPr="00651BDD">
              <w:t>Высшее</w:t>
            </w:r>
            <w:r>
              <w:t xml:space="preserve"> </w:t>
            </w:r>
            <w:r w:rsidRPr="00651BDD">
              <w:t xml:space="preserve"> образ</w:t>
            </w:r>
            <w:r>
              <w:t xml:space="preserve">ование – </w:t>
            </w:r>
            <w:proofErr w:type="spellStart"/>
            <w:r>
              <w:t>бакалавриат</w:t>
            </w:r>
            <w:proofErr w:type="spellEnd"/>
            <w:r>
              <w:t xml:space="preserve"> </w:t>
            </w:r>
          </w:p>
          <w:p w14:paraId="26B08027" w14:textId="1C20B2E3" w:rsidR="000C037F" w:rsidRPr="000C037F" w:rsidRDefault="000C037F" w:rsidP="000C037F">
            <w:pPr>
              <w:pStyle w:val="af3"/>
              <w:spacing w:after="0"/>
              <w:jc w:val="both"/>
            </w:pPr>
            <w:r>
              <w:t xml:space="preserve">7 - </w:t>
            </w:r>
            <w:r w:rsidRPr="00651BDD">
              <w:t>Высшее образ</w:t>
            </w:r>
            <w:r>
              <w:t xml:space="preserve">ование – магистратура или </w:t>
            </w:r>
            <w:proofErr w:type="spellStart"/>
            <w:r>
              <w:t>сп</w:t>
            </w:r>
            <w:r>
              <w:t>е</w:t>
            </w:r>
            <w:r>
              <w:t>циалитет</w:t>
            </w:r>
            <w:proofErr w:type="spellEnd"/>
          </w:p>
        </w:tc>
      </w:tr>
      <w:tr w:rsidR="00C04265" w:rsidRPr="00A542F0" w14:paraId="26B0802B" w14:textId="77777777" w:rsidTr="00A80322">
        <w:trPr>
          <w:cantSplit/>
          <w:trHeight w:val="2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9" w14:textId="3F5BA699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Сфера применения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802A" w14:textId="47756A7C" w:rsidR="00C04265" w:rsidRPr="000C037F" w:rsidRDefault="000C037F" w:rsidP="009B13F0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Производство космических аппаратов</w:t>
            </w:r>
          </w:p>
        </w:tc>
      </w:tr>
      <w:tr w:rsidR="00C04265" w:rsidRPr="00A542F0" w14:paraId="26B0802E" w14:textId="77777777" w:rsidTr="00B2341D">
        <w:trPr>
          <w:cantSplit/>
          <w:trHeight w:val="25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C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Родственные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D" w14:textId="5D5B62D0" w:rsidR="00C04265" w:rsidRPr="000C037F" w:rsidRDefault="000C037F" w:rsidP="004C78AB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0C037F">
              <w:rPr>
                <w:color w:val="000000" w:themeColor="text1"/>
              </w:rPr>
              <w:t xml:space="preserve">Нет </w:t>
            </w:r>
          </w:p>
        </w:tc>
      </w:tr>
      <w:tr w:rsidR="00C04265" w:rsidRPr="00A542F0" w14:paraId="26B08031" w14:textId="77777777" w:rsidTr="00B2341D">
        <w:trPr>
          <w:cantSplit/>
          <w:trHeight w:val="22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2F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Возможности получения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08030" w14:textId="32C6B5A4" w:rsidR="00C04265" w:rsidRPr="007A3EB3" w:rsidRDefault="00C04265" w:rsidP="007A3EB3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167715">
              <w:rPr>
                <w:color w:val="000000" w:themeColor="text1"/>
              </w:rPr>
              <w:t xml:space="preserve">Образование по профессии </w:t>
            </w:r>
            <w:r w:rsidR="007A3EB3" w:rsidRPr="007A3EB3">
              <w:rPr>
                <w:color w:val="000000" w:themeColor="text1"/>
              </w:rPr>
              <w:t>«</w:t>
            </w:r>
            <w:r w:rsidR="00DF30E4" w:rsidRPr="000C037F">
              <w:rPr>
                <w:color w:val="000000" w:themeColor="text1"/>
              </w:rPr>
              <w:t>Специалист по разр</w:t>
            </w:r>
            <w:r w:rsidR="00DF30E4" w:rsidRPr="000C037F">
              <w:rPr>
                <w:color w:val="000000" w:themeColor="text1"/>
              </w:rPr>
              <w:t>а</w:t>
            </w:r>
            <w:r w:rsidR="00DF30E4" w:rsidRPr="000C037F">
              <w:rPr>
                <w:color w:val="000000" w:themeColor="text1"/>
              </w:rPr>
              <w:t>ботке специальных покрытий и технологий их и</w:t>
            </w:r>
            <w:r w:rsidR="00DF30E4" w:rsidRPr="000C037F">
              <w:rPr>
                <w:color w:val="000000" w:themeColor="text1"/>
              </w:rPr>
              <w:t>з</w:t>
            </w:r>
            <w:r w:rsidR="00DF30E4" w:rsidRPr="000C037F">
              <w:rPr>
                <w:color w:val="000000" w:themeColor="text1"/>
              </w:rPr>
              <w:t>готовления методами осаждения в вакууме для внешних поверхностей космических аппаратов</w:t>
            </w:r>
            <w:r w:rsidR="007A3EB3" w:rsidRPr="007A3EB3">
              <w:rPr>
                <w:color w:val="000000" w:themeColor="text1"/>
              </w:rPr>
              <w:t>»</w:t>
            </w:r>
            <w:r w:rsidRPr="00167715">
              <w:rPr>
                <w:color w:val="000000" w:themeColor="text1"/>
              </w:rPr>
              <w:t xml:space="preserve"> могут получить лица, имеющие образование не ниже среднего общего образования, в образов</w:t>
            </w:r>
            <w:r w:rsidRPr="00167715">
              <w:rPr>
                <w:color w:val="000000" w:themeColor="text1"/>
              </w:rPr>
              <w:t>а</w:t>
            </w:r>
            <w:r w:rsidRPr="00167715">
              <w:rPr>
                <w:color w:val="000000" w:themeColor="text1"/>
              </w:rPr>
              <w:t xml:space="preserve">тельных организациях </w:t>
            </w:r>
            <w:r w:rsidR="009B13F0">
              <w:rPr>
                <w:color w:val="000000" w:themeColor="text1"/>
              </w:rPr>
              <w:t>среднего профессиональн</w:t>
            </w:r>
            <w:r w:rsidR="009B13F0">
              <w:rPr>
                <w:color w:val="000000" w:themeColor="text1"/>
              </w:rPr>
              <w:t>о</w:t>
            </w:r>
            <w:r w:rsidR="009B13F0">
              <w:rPr>
                <w:color w:val="000000" w:themeColor="text1"/>
              </w:rPr>
              <w:t xml:space="preserve">го или </w:t>
            </w:r>
            <w:r w:rsidRPr="00167715">
              <w:rPr>
                <w:color w:val="000000" w:themeColor="text1"/>
              </w:rPr>
              <w:t>высшего образования.</w:t>
            </w:r>
          </w:p>
        </w:tc>
      </w:tr>
      <w:tr w:rsidR="00C04265" w:rsidRPr="00A542F0" w14:paraId="26B08034" w14:textId="77777777" w:rsidTr="00B2341D">
        <w:trPr>
          <w:cantSplit/>
          <w:trHeight w:val="204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32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Возможности трудоустройства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8033" w14:textId="77777777" w:rsidR="00C04265" w:rsidRPr="00167715" w:rsidRDefault="00C04265" w:rsidP="00C04265">
            <w:pPr>
              <w:pStyle w:val="af3"/>
              <w:spacing w:after="0"/>
              <w:jc w:val="both"/>
              <w:rPr>
                <w:color w:val="FF0000"/>
              </w:rPr>
            </w:pPr>
            <w:r w:rsidRPr="00167715">
              <w:rPr>
                <w:color w:val="000000" w:themeColor="text1"/>
              </w:rPr>
              <w:t>Трудоустройство в организации ракетно-космической промышленности. Подробнее с в</w:t>
            </w:r>
            <w:r w:rsidRPr="00167715">
              <w:rPr>
                <w:color w:val="000000" w:themeColor="text1"/>
              </w:rPr>
              <w:t>а</w:t>
            </w:r>
            <w:r w:rsidRPr="00167715">
              <w:rPr>
                <w:color w:val="000000" w:themeColor="text1"/>
              </w:rPr>
              <w:t xml:space="preserve">кансиями можно ознакомиться на сайте </w:t>
            </w:r>
            <w:hyperlink r:id="rId24" w:history="1">
              <w:r w:rsidRPr="00167715">
                <w:rPr>
                  <w:rStyle w:val="a5"/>
                  <w:color w:val="000000" w:themeColor="text1"/>
                </w:rPr>
                <w:t>https://trudvsem.ru</w:t>
              </w:r>
            </w:hyperlink>
            <w:r w:rsidRPr="00167715">
              <w:rPr>
                <w:color w:val="000000" w:themeColor="text1"/>
              </w:rPr>
              <w:t>.</w:t>
            </w:r>
          </w:p>
        </w:tc>
      </w:tr>
      <w:tr w:rsidR="00C04265" w:rsidRPr="00A542F0" w14:paraId="26B08037" w14:textId="77777777" w:rsidTr="00B2341D">
        <w:trPr>
          <w:cantSplit/>
          <w:trHeight w:val="395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B08035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>Примерная заработная плата по профессии, руб.:</w:t>
            </w:r>
          </w:p>
        </w:tc>
        <w:tc>
          <w:tcPr>
            <w:tcW w:w="2636" w:type="pct"/>
            <w:tcBorders>
              <w:top w:val="nil"/>
              <w:left w:val="nil"/>
              <w:right w:val="single" w:sz="4" w:space="0" w:color="000000"/>
            </w:tcBorders>
            <w:vAlign w:val="center"/>
            <w:hideMark/>
          </w:tcPr>
          <w:p w14:paraId="26B08036" w14:textId="77777777" w:rsidR="00C04265" w:rsidRPr="00F937DA" w:rsidRDefault="00C04265" w:rsidP="00C04265">
            <w:pPr>
              <w:pStyle w:val="af3"/>
              <w:spacing w:after="0"/>
              <w:jc w:val="both"/>
            </w:pPr>
          </w:p>
        </w:tc>
      </w:tr>
      <w:tr w:rsidR="00C04265" w:rsidRPr="00A542F0" w14:paraId="26B0803A" w14:textId="77777777" w:rsidTr="00B2341D">
        <w:trPr>
          <w:cantSplit/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6B08038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 xml:space="preserve">минимальная – </w:t>
            </w:r>
          </w:p>
        </w:tc>
        <w:tc>
          <w:tcPr>
            <w:tcW w:w="2636" w:type="pct"/>
            <w:tcBorders>
              <w:left w:val="nil"/>
              <w:right w:val="single" w:sz="4" w:space="0" w:color="000000"/>
            </w:tcBorders>
            <w:vAlign w:val="center"/>
          </w:tcPr>
          <w:p w14:paraId="26B08039" w14:textId="1D792D13" w:rsidR="00C04265" w:rsidRPr="00622198" w:rsidRDefault="00257B59" w:rsidP="00C04265">
            <w:pPr>
              <w:pStyle w:val="af3"/>
              <w:spacing w:after="0"/>
              <w:jc w:val="both"/>
            </w:pPr>
            <w:r>
              <w:t>35</w:t>
            </w:r>
            <w:r w:rsidR="00622198" w:rsidRPr="00622198">
              <w:t xml:space="preserve"> 000</w:t>
            </w:r>
          </w:p>
        </w:tc>
      </w:tr>
      <w:tr w:rsidR="00C04265" w:rsidRPr="00A542F0" w14:paraId="26B0803D" w14:textId="77777777" w:rsidTr="00B2341D">
        <w:trPr>
          <w:cantSplit/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0803B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 xml:space="preserve">максимальная – </w:t>
            </w:r>
          </w:p>
        </w:tc>
        <w:tc>
          <w:tcPr>
            <w:tcW w:w="2636" w:type="pct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B0803C" w14:textId="167394FF" w:rsidR="00C04265" w:rsidRPr="00622198" w:rsidRDefault="00A80322" w:rsidP="00C04265">
            <w:pPr>
              <w:pStyle w:val="af3"/>
              <w:spacing w:after="0"/>
              <w:jc w:val="both"/>
            </w:pPr>
            <w:r>
              <w:t>8</w:t>
            </w:r>
            <w:r w:rsidR="00257B59">
              <w:t>0</w:t>
            </w:r>
            <w:r w:rsidR="00622198" w:rsidRPr="00622198">
              <w:t xml:space="preserve"> 000</w:t>
            </w:r>
          </w:p>
        </w:tc>
      </w:tr>
      <w:tr w:rsidR="00C04265" w:rsidRPr="00A542F0" w14:paraId="26B08040" w14:textId="77777777" w:rsidTr="00B2341D">
        <w:trPr>
          <w:cantSplit/>
          <w:trHeight w:val="547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803E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lastRenderedPageBreak/>
              <w:t>Востребованность, перспективы развития профессии и занятости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803F" w14:textId="1E8EFE54" w:rsidR="00C04265" w:rsidRPr="007A3EB3" w:rsidRDefault="00C04265" w:rsidP="007A3EB3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167715">
              <w:rPr>
                <w:color w:val="000000" w:themeColor="text1"/>
              </w:rPr>
              <w:t xml:space="preserve">Профессия </w:t>
            </w:r>
            <w:r w:rsidR="007A3EB3" w:rsidRPr="007A3EB3">
              <w:rPr>
                <w:color w:val="000000" w:themeColor="text1"/>
              </w:rPr>
              <w:t>«</w:t>
            </w:r>
            <w:r w:rsidR="00DF30E4" w:rsidRPr="00DF30E4">
              <w:t>Специалист по разработке специал</w:t>
            </w:r>
            <w:r w:rsidR="00DF30E4" w:rsidRPr="00DF30E4">
              <w:t>ь</w:t>
            </w:r>
            <w:r w:rsidR="00DF30E4" w:rsidRPr="00DF30E4">
              <w:t>ных покрытий и технологий их изготовления м</w:t>
            </w:r>
            <w:r w:rsidR="00DF30E4" w:rsidRPr="00DF30E4">
              <w:t>е</w:t>
            </w:r>
            <w:r w:rsidR="00DF30E4" w:rsidRPr="00DF30E4">
              <w:t>тодами осаждения в вакууме для внешних повер</w:t>
            </w:r>
            <w:r w:rsidR="00DF30E4" w:rsidRPr="00DF30E4">
              <w:t>х</w:t>
            </w:r>
            <w:r w:rsidR="00DF30E4" w:rsidRPr="00DF30E4">
              <w:t>ностей космических аппаратов</w:t>
            </w:r>
            <w:r w:rsidR="007A3EB3" w:rsidRPr="007A3EB3">
              <w:rPr>
                <w:color w:val="000000" w:themeColor="text1"/>
              </w:rPr>
              <w:t>»</w:t>
            </w:r>
            <w:r w:rsidR="007A3EB3">
              <w:rPr>
                <w:color w:val="000000" w:themeColor="text1"/>
              </w:rPr>
              <w:t xml:space="preserve"> </w:t>
            </w:r>
            <w:r w:rsidRPr="00167715">
              <w:rPr>
                <w:color w:val="000000" w:themeColor="text1"/>
              </w:rPr>
              <w:t>останется востр</w:t>
            </w:r>
            <w:r w:rsidRPr="00167715">
              <w:rPr>
                <w:color w:val="000000" w:themeColor="text1"/>
              </w:rPr>
              <w:t>е</w:t>
            </w:r>
            <w:r w:rsidRPr="00167715">
              <w:rPr>
                <w:color w:val="000000" w:themeColor="text1"/>
              </w:rPr>
              <w:t xml:space="preserve">бованной в долгосрочной перспективе. </w:t>
            </w:r>
          </w:p>
        </w:tc>
      </w:tr>
      <w:tr w:rsidR="00C04265" w:rsidRPr="00A542F0" w14:paraId="26B08043" w14:textId="77777777" w:rsidTr="00B2341D">
        <w:trPr>
          <w:cantSplit/>
          <w:trHeight w:val="272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8041" w14:textId="77777777" w:rsidR="00C04265" w:rsidRPr="00E768EB" w:rsidRDefault="00C04265" w:rsidP="00C04265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E768EB">
              <w:rPr>
                <w:color w:val="000000" w:themeColor="text1"/>
              </w:rPr>
              <w:t xml:space="preserve">Ключевые слова 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8042" w14:textId="2A688F03" w:rsidR="00C04265" w:rsidRPr="00B2341D" w:rsidRDefault="00A80322" w:rsidP="00C04265">
            <w:pPr>
              <w:pStyle w:val="af3"/>
              <w:spacing w:after="0"/>
              <w:jc w:val="both"/>
            </w:pPr>
            <w:r>
              <w:t>Специальные покрытия</w:t>
            </w:r>
          </w:p>
        </w:tc>
      </w:tr>
    </w:tbl>
    <w:p w14:paraId="26B08044" w14:textId="77777777" w:rsidR="00882CBC" w:rsidRPr="00A542F0" w:rsidRDefault="00882CBC">
      <w:pPr>
        <w:rPr>
          <w:color w:val="FF0000"/>
          <w:sz w:val="22"/>
          <w:szCs w:val="22"/>
        </w:rPr>
      </w:pPr>
    </w:p>
    <w:p w14:paraId="26B08045" w14:textId="0ACF8FDF" w:rsidR="000141B9" w:rsidRPr="00DF30E4" w:rsidRDefault="000141B9" w:rsidP="00B2341D">
      <w:pPr>
        <w:pageBreakBefore/>
        <w:tabs>
          <w:tab w:val="left" w:pos="993"/>
        </w:tabs>
        <w:suppressAutoHyphens/>
        <w:ind w:left="5670"/>
        <w:jc w:val="right"/>
        <w:outlineLvl w:val="0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bookmarkStart w:id="9" w:name="_Toc48685667"/>
      <w:r w:rsidRPr="00DF30E4">
        <w:rPr>
          <w:rFonts w:eastAsia="Calibri"/>
          <w:bCs w:val="0"/>
          <w:color w:val="000000" w:themeColor="text1"/>
          <w:sz w:val="20"/>
          <w:szCs w:val="20"/>
          <w:lang w:eastAsia="en-US"/>
        </w:rPr>
        <w:lastRenderedPageBreak/>
        <w:t xml:space="preserve">Приложение </w:t>
      </w:r>
      <w:bookmarkEnd w:id="9"/>
      <w:r w:rsidR="002E10FC" w:rsidRPr="00DF30E4">
        <w:rPr>
          <w:rFonts w:eastAsia="Calibri"/>
          <w:bCs w:val="0"/>
          <w:color w:val="000000" w:themeColor="text1"/>
          <w:sz w:val="20"/>
          <w:szCs w:val="20"/>
          <w:lang w:eastAsia="en-US"/>
        </w:rPr>
        <w:t>4</w:t>
      </w:r>
    </w:p>
    <w:p w14:paraId="26B08046" w14:textId="461AD3E9" w:rsidR="000141B9" w:rsidRPr="00DF30E4" w:rsidRDefault="000141B9" w:rsidP="00B2341D">
      <w:pPr>
        <w:suppressAutoHyphens/>
        <w:ind w:left="5670"/>
        <w:jc w:val="right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r w:rsidRPr="00DF30E4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к пояснительной записке </w:t>
      </w:r>
      <w:r w:rsidRPr="00DF30E4">
        <w:rPr>
          <w:color w:val="000000" w:themeColor="text1"/>
          <w:sz w:val="20"/>
          <w:szCs w:val="20"/>
        </w:rPr>
        <w:t>к проекту актуализированного профессионального стандарта</w:t>
      </w:r>
      <w:r w:rsidRPr="00DF30E4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 </w:t>
      </w:r>
      <w:r w:rsidR="007A3EB3" w:rsidRPr="00DF30E4">
        <w:rPr>
          <w:sz w:val="20"/>
          <w:szCs w:val="20"/>
        </w:rPr>
        <w:t>«</w:t>
      </w:r>
      <w:r w:rsidR="00DF30E4" w:rsidRPr="00DF30E4">
        <w:rPr>
          <w:sz w:val="20"/>
          <w:szCs w:val="20"/>
        </w:rPr>
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</w:r>
      <w:r w:rsidR="007A3EB3" w:rsidRPr="00DF30E4">
        <w:rPr>
          <w:sz w:val="20"/>
          <w:szCs w:val="20"/>
        </w:rPr>
        <w:t>»</w:t>
      </w:r>
    </w:p>
    <w:p w14:paraId="36E7E556" w14:textId="77777777" w:rsidR="002870C2" w:rsidRDefault="000141B9" w:rsidP="007A3EB3">
      <w:pPr>
        <w:pStyle w:val="1"/>
        <w:spacing w:before="240" w:line="240" w:lineRule="auto"/>
        <w:ind w:left="709" w:right="849"/>
        <w:jc w:val="center"/>
        <w:rPr>
          <w:color w:val="000000" w:themeColor="text1"/>
          <w:sz w:val="28"/>
          <w:szCs w:val="28"/>
        </w:rPr>
      </w:pPr>
      <w:r w:rsidRPr="007A3EB3">
        <w:rPr>
          <w:color w:val="000000" w:themeColor="text1"/>
          <w:sz w:val="28"/>
          <w:szCs w:val="28"/>
        </w:rPr>
        <w:t>Паспорт актуализац</w:t>
      </w:r>
      <w:r w:rsidR="002870C2">
        <w:rPr>
          <w:color w:val="000000" w:themeColor="text1"/>
          <w:sz w:val="28"/>
          <w:szCs w:val="28"/>
        </w:rPr>
        <w:t xml:space="preserve">ии профессионального стандарта </w:t>
      </w:r>
    </w:p>
    <w:p w14:paraId="64CBCB83" w14:textId="77777777" w:rsidR="00DF30E4" w:rsidRDefault="007A3EB3" w:rsidP="00DF30E4">
      <w:pPr>
        <w:pStyle w:val="1"/>
        <w:spacing w:before="240" w:line="240" w:lineRule="auto"/>
        <w:ind w:left="709" w:right="849"/>
        <w:jc w:val="center"/>
        <w:rPr>
          <w:color w:val="000000" w:themeColor="text1"/>
          <w:sz w:val="28"/>
          <w:szCs w:val="28"/>
        </w:rPr>
      </w:pPr>
      <w:r w:rsidRPr="00DF30E4">
        <w:rPr>
          <w:color w:val="000000" w:themeColor="text1"/>
          <w:sz w:val="28"/>
          <w:szCs w:val="28"/>
        </w:rPr>
        <w:t>«</w:t>
      </w:r>
      <w:r w:rsidR="00DF30E4" w:rsidRPr="00DF30E4">
        <w:rPr>
          <w:color w:val="000000" w:themeColor="text1"/>
          <w:sz w:val="28"/>
          <w:szCs w:val="28"/>
        </w:rPr>
        <w:t xml:space="preserve">Специалист по разработке специальных покрытий и технологий их изготовления методами осаждения в вакууме </w:t>
      </w:r>
      <w:proofErr w:type="gramStart"/>
      <w:r w:rsidR="00DF30E4" w:rsidRPr="00DF30E4">
        <w:rPr>
          <w:color w:val="000000" w:themeColor="text1"/>
          <w:sz w:val="28"/>
          <w:szCs w:val="28"/>
        </w:rPr>
        <w:t>для</w:t>
      </w:r>
      <w:proofErr w:type="gramEnd"/>
      <w:r w:rsidR="00DF30E4" w:rsidRPr="00DF30E4">
        <w:rPr>
          <w:color w:val="000000" w:themeColor="text1"/>
          <w:sz w:val="28"/>
          <w:szCs w:val="28"/>
        </w:rPr>
        <w:t xml:space="preserve"> внешних </w:t>
      </w:r>
    </w:p>
    <w:p w14:paraId="26B08048" w14:textId="794B5F37" w:rsidR="000141B9" w:rsidRPr="007A3EB3" w:rsidRDefault="00DF30E4" w:rsidP="00DF30E4">
      <w:pPr>
        <w:pStyle w:val="1"/>
        <w:spacing w:before="240" w:line="240" w:lineRule="auto"/>
        <w:ind w:left="709" w:right="849"/>
        <w:jc w:val="center"/>
        <w:rPr>
          <w:color w:val="000000" w:themeColor="text1"/>
          <w:sz w:val="28"/>
          <w:szCs w:val="28"/>
        </w:rPr>
      </w:pPr>
      <w:r w:rsidRPr="00DF30E4">
        <w:rPr>
          <w:color w:val="000000" w:themeColor="text1"/>
          <w:sz w:val="28"/>
          <w:szCs w:val="28"/>
        </w:rPr>
        <w:t>поверхностей космических аппаратов</w:t>
      </w:r>
      <w:r w:rsidR="000141B9" w:rsidRPr="007A3EB3">
        <w:rPr>
          <w:color w:val="000000" w:themeColor="text1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4829"/>
        <w:gridCol w:w="4829"/>
      </w:tblGrid>
      <w:tr w:rsidR="000141B9" w:rsidRPr="00A542F0" w14:paraId="26B0804D" w14:textId="77777777" w:rsidTr="00964414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06EA" w14:textId="77777777" w:rsidR="00B2341D" w:rsidRDefault="00B2341D" w:rsidP="00B2341D">
            <w:pPr>
              <w:pStyle w:val="afe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№№</w:t>
            </w:r>
          </w:p>
          <w:p w14:paraId="26B08049" w14:textId="19103D44" w:rsidR="000141B9" w:rsidRPr="00E07C81" w:rsidRDefault="000141B9" w:rsidP="00B2341D">
            <w:pPr>
              <w:pStyle w:val="afe"/>
              <w:spacing w:after="0"/>
              <w:rPr>
                <w:color w:val="000000" w:themeColor="text1"/>
              </w:rPr>
            </w:pPr>
            <w:proofErr w:type="gramStart"/>
            <w:r w:rsidRPr="00E07C81">
              <w:rPr>
                <w:color w:val="000000" w:themeColor="text1"/>
              </w:rPr>
              <w:t>п</w:t>
            </w:r>
            <w:proofErr w:type="gramEnd"/>
            <w:r w:rsidRPr="00E07C81">
              <w:rPr>
                <w:color w:val="000000" w:themeColor="text1"/>
              </w:rPr>
              <w:t>/п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B216" w14:textId="77777777" w:rsidR="00B2341D" w:rsidRDefault="000141B9" w:rsidP="00B2341D">
            <w:pPr>
              <w:pStyle w:val="afe"/>
              <w:spacing w:after="0"/>
              <w:rPr>
                <w:color w:val="000000" w:themeColor="text1"/>
              </w:rPr>
            </w:pPr>
            <w:proofErr w:type="gramStart"/>
            <w:r w:rsidRPr="00E07C81">
              <w:rPr>
                <w:color w:val="000000" w:themeColor="text1"/>
              </w:rPr>
              <w:t>Раздел/подраздел</w:t>
            </w:r>
            <w:proofErr w:type="gramEnd"/>
            <w:r w:rsidRPr="00E07C81">
              <w:rPr>
                <w:color w:val="000000" w:themeColor="text1"/>
              </w:rPr>
              <w:t xml:space="preserve"> </w:t>
            </w:r>
          </w:p>
          <w:p w14:paraId="26B0804A" w14:textId="0FEFED35" w:rsidR="000141B9" w:rsidRPr="00E07C81" w:rsidRDefault="000141B9" w:rsidP="00B2341D">
            <w:pPr>
              <w:pStyle w:val="afe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профессионального стандарта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4B" w14:textId="77777777" w:rsidR="000141B9" w:rsidRPr="00E07C81" w:rsidRDefault="000141B9" w:rsidP="00B2341D">
            <w:pPr>
              <w:pStyle w:val="afe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Вносимые изменения</w:t>
            </w:r>
          </w:p>
          <w:p w14:paraId="26B0804C" w14:textId="77777777" w:rsidR="000141B9" w:rsidRPr="00E07C81" w:rsidRDefault="000141B9" w:rsidP="00B2341D">
            <w:pPr>
              <w:pStyle w:val="afe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(краткое описание)</w:t>
            </w:r>
          </w:p>
        </w:tc>
      </w:tr>
      <w:tr w:rsidR="000141B9" w:rsidRPr="00A542F0" w14:paraId="26B08051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4E" w14:textId="77777777" w:rsidR="000141B9" w:rsidRPr="00E07C81" w:rsidRDefault="00177AC0" w:rsidP="00B2341D">
            <w:pPr>
              <w:jc w:val="center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4F" w14:textId="77777777" w:rsidR="000141B9" w:rsidRPr="00E07C81" w:rsidRDefault="000141B9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Наименование профессионального станда</w:t>
            </w:r>
            <w:r w:rsidRPr="00E07C81">
              <w:rPr>
                <w:color w:val="000000" w:themeColor="text1"/>
              </w:rPr>
              <w:t>р</w:t>
            </w:r>
            <w:r w:rsidRPr="00E07C81">
              <w:rPr>
                <w:color w:val="000000" w:themeColor="text1"/>
              </w:rPr>
              <w:t>та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0" w14:textId="77777777" w:rsidR="000141B9" w:rsidRPr="00E07C81" w:rsidRDefault="003D2EDB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Не измен</w:t>
            </w:r>
            <w:r w:rsidR="00B35089">
              <w:rPr>
                <w:color w:val="000000" w:themeColor="text1"/>
              </w:rPr>
              <w:t>ено</w:t>
            </w:r>
          </w:p>
        </w:tc>
      </w:tr>
      <w:tr w:rsidR="000141B9" w:rsidRPr="00B2341D" w14:paraId="26B08053" w14:textId="77777777" w:rsidTr="00B2341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52" w14:textId="77777777" w:rsidR="000141B9" w:rsidRPr="00B2341D" w:rsidRDefault="000141B9" w:rsidP="00B2341D">
            <w:pPr>
              <w:pStyle w:val="af3"/>
              <w:spacing w:after="0"/>
              <w:jc w:val="center"/>
              <w:rPr>
                <w:b/>
                <w:color w:val="FF0000"/>
              </w:rPr>
            </w:pPr>
            <w:r w:rsidRPr="00B2341D">
              <w:rPr>
                <w:b/>
                <w:color w:val="000000" w:themeColor="text1"/>
              </w:rPr>
              <w:t xml:space="preserve">Раздел </w:t>
            </w:r>
            <w:r w:rsidRPr="00B2341D">
              <w:rPr>
                <w:b/>
                <w:color w:val="000000" w:themeColor="text1"/>
                <w:lang w:val="en-US"/>
              </w:rPr>
              <w:t>I</w:t>
            </w:r>
            <w:r w:rsidRPr="00B2341D">
              <w:rPr>
                <w:b/>
                <w:color w:val="000000" w:themeColor="text1"/>
              </w:rPr>
              <w:t xml:space="preserve"> профессионального стандарта</w:t>
            </w:r>
          </w:p>
        </w:tc>
      </w:tr>
      <w:tr w:rsidR="00A5699F" w:rsidRPr="00A542F0" w14:paraId="26B08057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4" w14:textId="77777777" w:rsidR="00A5699F" w:rsidRPr="00E07C81" w:rsidRDefault="00177AC0" w:rsidP="00B2341D">
            <w:pPr>
              <w:jc w:val="center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2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55" w14:textId="77777777" w:rsidR="00A5699F" w:rsidRPr="00E07C81" w:rsidRDefault="00A5699F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Наименование ВПД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6" w14:textId="77777777" w:rsidR="00A5699F" w:rsidRPr="00E07C81" w:rsidRDefault="00E07C81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Не измен</w:t>
            </w:r>
            <w:r w:rsidR="00B35089">
              <w:rPr>
                <w:color w:val="000000" w:themeColor="text1"/>
              </w:rPr>
              <w:t>ено</w:t>
            </w:r>
          </w:p>
        </w:tc>
      </w:tr>
      <w:tr w:rsidR="00964414" w:rsidRPr="00A542F0" w14:paraId="26B0805B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8" w14:textId="77777777" w:rsidR="00964414" w:rsidRPr="00E07C81" w:rsidRDefault="00964414" w:rsidP="00B2341D">
            <w:pPr>
              <w:jc w:val="center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3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59" w14:textId="77777777" w:rsidR="00964414" w:rsidRPr="00E07C81" w:rsidRDefault="00964414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Цели ВПД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A" w14:textId="17A86437" w:rsidR="00964414" w:rsidRPr="00E07C81" w:rsidRDefault="00964414" w:rsidP="00B2341D">
            <w:pPr>
              <w:pStyle w:val="af3"/>
              <w:spacing w:after="0"/>
              <w:rPr>
                <w:color w:val="000000" w:themeColor="text1"/>
              </w:rPr>
            </w:pPr>
            <w:r w:rsidRPr="00E07C81">
              <w:rPr>
                <w:color w:val="000000" w:themeColor="text1"/>
              </w:rPr>
              <w:t>Не измен</w:t>
            </w:r>
            <w:r>
              <w:rPr>
                <w:color w:val="000000" w:themeColor="text1"/>
              </w:rPr>
              <w:t>ено</w:t>
            </w:r>
          </w:p>
        </w:tc>
      </w:tr>
      <w:tr w:rsidR="00A5699F" w:rsidRPr="00A542F0" w14:paraId="26B0805F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C" w14:textId="77777777" w:rsidR="00A5699F" w:rsidRPr="00B35089" w:rsidRDefault="00177AC0" w:rsidP="00B2341D">
            <w:pPr>
              <w:jc w:val="center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4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5D" w14:textId="77777777" w:rsidR="00A5699F" w:rsidRPr="00B35089" w:rsidRDefault="00A5699F" w:rsidP="00B2341D">
            <w:pPr>
              <w:pStyle w:val="af3"/>
              <w:spacing w:after="0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Сведения по ОКЗ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5E" w14:textId="6CF6E007" w:rsidR="00F12ECC" w:rsidRPr="00B35089" w:rsidRDefault="003D3C62" w:rsidP="002870C2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изменены</w:t>
            </w:r>
          </w:p>
        </w:tc>
      </w:tr>
      <w:tr w:rsidR="00A5699F" w:rsidRPr="00A542F0" w14:paraId="26B08064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0" w14:textId="77777777" w:rsidR="00A5699F" w:rsidRPr="00B35089" w:rsidRDefault="00177AC0" w:rsidP="00B2341D">
            <w:pPr>
              <w:jc w:val="center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5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61" w14:textId="77777777" w:rsidR="00A5699F" w:rsidRPr="00B35089" w:rsidRDefault="00A5699F" w:rsidP="00B2341D">
            <w:pPr>
              <w:pStyle w:val="af3"/>
              <w:spacing w:after="0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Сведения по ОКВЭД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3" w14:textId="3B029540" w:rsidR="00F12ECC" w:rsidRPr="00B35089" w:rsidRDefault="00FE0E92" w:rsidP="00FE0E92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Удален </w:t>
            </w:r>
            <w:r>
              <w:t>72.19.2. Научные исследования и разработки в области технических наук</w:t>
            </w:r>
          </w:p>
        </w:tc>
      </w:tr>
      <w:tr w:rsidR="00A5699F" w:rsidRPr="00A542F0" w14:paraId="26B08066" w14:textId="77777777" w:rsidTr="00B2341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65" w14:textId="77777777" w:rsidR="00A5699F" w:rsidRPr="00881D82" w:rsidRDefault="00A5699F" w:rsidP="00881D82">
            <w:pPr>
              <w:pStyle w:val="af3"/>
              <w:spacing w:after="0"/>
              <w:jc w:val="center"/>
              <w:rPr>
                <w:b/>
                <w:color w:val="000000" w:themeColor="text1"/>
              </w:rPr>
            </w:pPr>
            <w:r w:rsidRPr="00881D82">
              <w:rPr>
                <w:b/>
                <w:color w:val="000000" w:themeColor="text1"/>
              </w:rPr>
              <w:t>Раздел II профессионального стандарта</w:t>
            </w:r>
          </w:p>
        </w:tc>
      </w:tr>
      <w:tr w:rsidR="00A5699F" w:rsidRPr="00A542F0" w14:paraId="26B0806B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7" w14:textId="77777777" w:rsidR="00A5699F" w:rsidRPr="00B35089" w:rsidRDefault="00177AC0" w:rsidP="00B2341D">
            <w:pPr>
              <w:jc w:val="center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6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68" w14:textId="77777777" w:rsidR="00A5699F" w:rsidRPr="00B35089" w:rsidRDefault="00A5699F" w:rsidP="00B2341D">
            <w:pPr>
              <w:pStyle w:val="af3"/>
              <w:spacing w:after="0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Обобщенные трудовые функции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A" w14:textId="08A2475B" w:rsidR="00CC0439" w:rsidRPr="009A0699" w:rsidRDefault="0060165C" w:rsidP="00B2341D">
            <w:pPr>
              <w:pStyle w:val="af3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изменены</w:t>
            </w:r>
          </w:p>
        </w:tc>
      </w:tr>
      <w:tr w:rsidR="00FE0E92" w:rsidRPr="00A542F0" w14:paraId="26B0806F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C" w14:textId="77777777" w:rsidR="00FE0E92" w:rsidRPr="00B35089" w:rsidRDefault="00FE0E92" w:rsidP="00B2341D">
            <w:pPr>
              <w:jc w:val="center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7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6D" w14:textId="77777777" w:rsidR="00FE0E92" w:rsidRPr="00B35089" w:rsidRDefault="00FE0E92" w:rsidP="00B2341D">
            <w:pPr>
              <w:pStyle w:val="af3"/>
              <w:spacing w:after="0"/>
              <w:rPr>
                <w:color w:val="000000" w:themeColor="text1"/>
              </w:rPr>
            </w:pPr>
            <w:r w:rsidRPr="00B35089">
              <w:rPr>
                <w:color w:val="000000" w:themeColor="text1"/>
              </w:rPr>
              <w:t>Трудовые функции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6E" w14:textId="51114AA4" w:rsidR="00FE0E92" w:rsidRPr="00B35089" w:rsidRDefault="00FE0E92" w:rsidP="002870C2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изменены</w:t>
            </w:r>
          </w:p>
        </w:tc>
      </w:tr>
      <w:tr w:rsidR="00A5699F" w:rsidRPr="00A542F0" w14:paraId="26B08071" w14:textId="77777777" w:rsidTr="00B2341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70" w14:textId="77777777" w:rsidR="00A5699F" w:rsidRPr="00881D82" w:rsidRDefault="00A5699F" w:rsidP="00881D82">
            <w:pPr>
              <w:pStyle w:val="af3"/>
              <w:spacing w:after="0"/>
              <w:jc w:val="center"/>
              <w:rPr>
                <w:b/>
                <w:color w:val="000000" w:themeColor="text1"/>
              </w:rPr>
            </w:pPr>
            <w:r w:rsidRPr="00881D82">
              <w:rPr>
                <w:b/>
                <w:color w:val="000000" w:themeColor="text1"/>
              </w:rPr>
              <w:t>Раздел III профессионального стандарта</w:t>
            </w:r>
          </w:p>
        </w:tc>
      </w:tr>
      <w:tr w:rsidR="00A5699F" w:rsidRPr="00A542F0" w14:paraId="26B08075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2" w14:textId="77777777" w:rsidR="00A5699F" w:rsidRPr="00DF1E05" w:rsidRDefault="00177AC0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8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73" w14:textId="77777777" w:rsidR="00A5699F" w:rsidRPr="00DF1E05" w:rsidRDefault="00A5699F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Перечень возможных наименований дол</w:t>
            </w:r>
            <w:r w:rsidRPr="00DF1E05">
              <w:rPr>
                <w:color w:val="000000" w:themeColor="text1"/>
              </w:rPr>
              <w:t>ж</w:t>
            </w:r>
            <w:r w:rsidRPr="00DF1E05">
              <w:rPr>
                <w:color w:val="000000" w:themeColor="text1"/>
              </w:rPr>
              <w:t>ностей, профессий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4" w14:textId="2671A989" w:rsidR="00A5699F" w:rsidRPr="00DF1E05" w:rsidRDefault="00CC0439" w:rsidP="00B2341D">
            <w:pPr>
              <w:pStyle w:val="af3"/>
              <w:spacing w:after="0"/>
              <w:rPr>
                <w:color w:val="000000" w:themeColor="text1"/>
              </w:rPr>
            </w:pPr>
            <w:r w:rsidRPr="009A0699">
              <w:rPr>
                <w:color w:val="000000" w:themeColor="text1"/>
              </w:rPr>
              <w:t>Изменены в ОТ</w:t>
            </w:r>
            <w:r w:rsidR="0060165C">
              <w:rPr>
                <w:color w:val="000000" w:themeColor="text1"/>
              </w:rPr>
              <w:t>Ф</w:t>
            </w:r>
            <w:r w:rsidRPr="009A0699">
              <w:rPr>
                <w:color w:val="000000" w:themeColor="text1"/>
              </w:rPr>
              <w:t xml:space="preserve"> </w:t>
            </w:r>
            <w:r w:rsidR="002870C2">
              <w:rPr>
                <w:color w:val="000000" w:themeColor="text1"/>
              </w:rPr>
              <w:t>А</w:t>
            </w:r>
            <w:r w:rsidR="00FE0E92">
              <w:rPr>
                <w:color w:val="000000" w:themeColor="text1"/>
              </w:rPr>
              <w:t xml:space="preserve"> и</w:t>
            </w:r>
            <w:proofErr w:type="gramStart"/>
            <w:r w:rsidR="00FE0E92">
              <w:rPr>
                <w:color w:val="000000" w:themeColor="text1"/>
              </w:rPr>
              <w:t xml:space="preserve"> В</w:t>
            </w:r>
            <w:proofErr w:type="gramEnd"/>
          </w:p>
        </w:tc>
      </w:tr>
      <w:tr w:rsidR="00FE0E92" w:rsidRPr="00A542F0" w14:paraId="26B08079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6" w14:textId="77777777" w:rsidR="00FE0E92" w:rsidRPr="00DF1E05" w:rsidRDefault="00FE0E92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9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77" w14:textId="77777777" w:rsidR="00FE0E92" w:rsidRPr="00DF1E05" w:rsidRDefault="00FE0E92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Требования к образованию и обучению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8" w14:textId="57A7B5E1" w:rsidR="00FE0E92" w:rsidRPr="00DF1E05" w:rsidRDefault="00FE0E92" w:rsidP="00B2341D">
            <w:pPr>
              <w:pStyle w:val="af3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Изменены в ОТФ А </w:t>
            </w:r>
          </w:p>
        </w:tc>
      </w:tr>
      <w:tr w:rsidR="006C4843" w:rsidRPr="00A542F0" w14:paraId="26B0807D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A" w14:textId="77777777" w:rsidR="006C4843" w:rsidRPr="00DF1E05" w:rsidRDefault="00177AC0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10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7B" w14:textId="77777777" w:rsidR="006C4843" w:rsidRPr="00DF1E05" w:rsidRDefault="006C4843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Требования к опыту практической работы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C" w14:textId="54C32F98" w:rsidR="006C4843" w:rsidRPr="00DF1E05" w:rsidRDefault="002870C2" w:rsidP="00257B59">
            <w:pPr>
              <w:pStyle w:val="af3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Изменены</w:t>
            </w:r>
            <w:r w:rsidR="00CC0439">
              <w:rPr>
                <w:color w:val="000000" w:themeColor="text1"/>
              </w:rPr>
              <w:t xml:space="preserve"> в ОТФ </w:t>
            </w:r>
            <w:r w:rsidR="00FE0E92">
              <w:rPr>
                <w:color w:val="000000" w:themeColor="text1"/>
              </w:rPr>
              <w:t xml:space="preserve">А, В </w:t>
            </w:r>
            <w:r w:rsidR="00257B59">
              <w:rPr>
                <w:color w:val="000000" w:themeColor="text1"/>
              </w:rPr>
              <w:t>и</w:t>
            </w:r>
            <w:proofErr w:type="gramStart"/>
            <w:r w:rsidR="00257B59">
              <w:rPr>
                <w:color w:val="000000" w:themeColor="text1"/>
              </w:rPr>
              <w:t xml:space="preserve"> </w:t>
            </w:r>
            <w:r w:rsidR="00FE0E92">
              <w:rPr>
                <w:color w:val="000000" w:themeColor="text1"/>
              </w:rPr>
              <w:t>С</w:t>
            </w:r>
            <w:proofErr w:type="gramEnd"/>
          </w:p>
        </w:tc>
      </w:tr>
      <w:tr w:rsidR="006C4843" w:rsidRPr="00A542F0" w14:paraId="26B08081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7E" w14:textId="77777777" w:rsidR="006C4843" w:rsidRPr="00DF1E05" w:rsidRDefault="00177AC0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7F" w14:textId="77777777" w:rsidR="006C4843" w:rsidRPr="00DF1E05" w:rsidRDefault="006C4843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Особые условия допуска к работе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0" w14:textId="74556058" w:rsidR="006C4843" w:rsidRPr="00DF1E05" w:rsidRDefault="00D051FC" w:rsidP="002870C2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>
              <w:t>Не изменены</w:t>
            </w:r>
          </w:p>
        </w:tc>
      </w:tr>
      <w:tr w:rsidR="00257B59" w:rsidRPr="00A542F0" w14:paraId="26B08085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2" w14:textId="77777777" w:rsidR="00257B59" w:rsidRPr="00DF1E05" w:rsidRDefault="00257B59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12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83" w14:textId="77777777" w:rsidR="00257B59" w:rsidRPr="00DF1E05" w:rsidRDefault="00257B59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Другие характеристики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4" w14:textId="4F239EA1" w:rsidR="00257B59" w:rsidRPr="00257B59" w:rsidRDefault="002870C2" w:rsidP="00B2341D">
            <w:pPr>
              <w:pStyle w:val="af3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изменено</w:t>
            </w:r>
          </w:p>
        </w:tc>
      </w:tr>
      <w:tr w:rsidR="00D051FC" w:rsidRPr="00A542F0" w14:paraId="26B08089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6" w14:textId="77777777" w:rsidR="00D051FC" w:rsidRPr="00DF1E05" w:rsidRDefault="00D051FC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13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87" w14:textId="77777777" w:rsidR="00D051FC" w:rsidRPr="00DF1E05" w:rsidRDefault="00D051FC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Дополнительные характеристики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8" w14:textId="6B88053B" w:rsidR="00D051FC" w:rsidRPr="00DF1E05" w:rsidRDefault="00D051FC" w:rsidP="00B2341D">
            <w:pPr>
              <w:pStyle w:val="af3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изменено</w:t>
            </w:r>
          </w:p>
        </w:tc>
      </w:tr>
      <w:tr w:rsidR="006C4843" w:rsidRPr="00A542F0" w14:paraId="26B08092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8A" w14:textId="77777777" w:rsidR="006C4843" w:rsidRPr="00DF1E05" w:rsidRDefault="00177AC0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14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8B" w14:textId="77777777" w:rsidR="006C4843" w:rsidRPr="00DF1E05" w:rsidRDefault="006C4843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Трудовые функции:</w:t>
            </w:r>
          </w:p>
          <w:p w14:paraId="26B0808C" w14:textId="77777777" w:rsidR="006C4843" w:rsidRPr="00DF1E05" w:rsidRDefault="006C4843" w:rsidP="00B2341D">
            <w:pPr>
              <w:pStyle w:val="a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трудовые действия;</w:t>
            </w:r>
          </w:p>
          <w:p w14:paraId="26B0808D" w14:textId="77777777" w:rsidR="006C4843" w:rsidRPr="00DF1E05" w:rsidRDefault="006C4843" w:rsidP="00B2341D">
            <w:pPr>
              <w:pStyle w:val="a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необходимые умения;</w:t>
            </w:r>
          </w:p>
          <w:p w14:paraId="26B0808E" w14:textId="77777777" w:rsidR="006C4843" w:rsidRPr="00DF1E05" w:rsidRDefault="006C4843" w:rsidP="00B2341D">
            <w:pPr>
              <w:pStyle w:val="a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необходимые знания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90" w14:textId="1669423D" w:rsidR="00233038" w:rsidRPr="00DF1E05" w:rsidRDefault="00017D84" w:rsidP="00F75850">
            <w:pPr>
              <w:pStyle w:val="af3"/>
              <w:spacing w:after="0"/>
              <w:jc w:val="both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</w:t>
            </w:r>
            <w:r w:rsidR="00233038" w:rsidRPr="00DF1E05">
              <w:rPr>
                <w:color w:val="000000" w:themeColor="text1"/>
              </w:rPr>
              <w:t>ребования к необходимым умениям изм</w:t>
            </w:r>
            <w:r w:rsidR="00233038" w:rsidRPr="00DF1E05">
              <w:rPr>
                <w:color w:val="000000" w:themeColor="text1"/>
              </w:rPr>
              <w:t>е</w:t>
            </w:r>
            <w:r w:rsidR="00233038" w:rsidRPr="00DF1E05">
              <w:rPr>
                <w:color w:val="000000" w:themeColor="text1"/>
              </w:rPr>
              <w:t xml:space="preserve">нены в соответствии с </w:t>
            </w:r>
            <w:r>
              <w:rPr>
                <w:color w:val="000000" w:themeColor="text1"/>
              </w:rPr>
              <w:t>современными треб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 xml:space="preserve">ваниями к выполнению </w:t>
            </w:r>
            <w:r w:rsidR="00233038" w:rsidRPr="00DF1E05">
              <w:rPr>
                <w:color w:val="000000" w:themeColor="text1"/>
              </w:rPr>
              <w:t>трудовы</w:t>
            </w:r>
            <w:r>
              <w:rPr>
                <w:color w:val="000000" w:themeColor="text1"/>
              </w:rPr>
              <w:t>х</w:t>
            </w:r>
            <w:r w:rsidR="00233038" w:rsidRPr="00DF1E05">
              <w:rPr>
                <w:color w:val="000000" w:themeColor="text1"/>
              </w:rPr>
              <w:t xml:space="preserve"> действ</w:t>
            </w:r>
            <w:r>
              <w:rPr>
                <w:color w:val="000000" w:themeColor="text1"/>
              </w:rPr>
              <w:t>ий</w:t>
            </w:r>
            <w:r w:rsidR="00233038" w:rsidRPr="00DF1E05">
              <w:rPr>
                <w:color w:val="000000" w:themeColor="text1"/>
              </w:rPr>
              <w:t>.</w:t>
            </w:r>
          </w:p>
          <w:p w14:paraId="26B08091" w14:textId="03CCFD29" w:rsidR="00177AC0" w:rsidRPr="00DF1E05" w:rsidRDefault="00017D84" w:rsidP="00017D84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Т</w:t>
            </w:r>
            <w:r w:rsidR="00233038" w:rsidRPr="00DF1E05">
              <w:rPr>
                <w:color w:val="000000" w:themeColor="text1"/>
              </w:rPr>
              <w:t>ребования к необходимым знаниям изм</w:t>
            </w:r>
            <w:r w:rsidR="00233038" w:rsidRPr="00DF1E05">
              <w:rPr>
                <w:color w:val="000000" w:themeColor="text1"/>
              </w:rPr>
              <w:t>е</w:t>
            </w:r>
            <w:r w:rsidR="00233038" w:rsidRPr="00DF1E05">
              <w:rPr>
                <w:color w:val="000000" w:themeColor="text1"/>
              </w:rPr>
              <w:t xml:space="preserve">нены в соответствии с </w:t>
            </w:r>
            <w:r>
              <w:rPr>
                <w:color w:val="000000" w:themeColor="text1"/>
              </w:rPr>
              <w:t>современными треб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 xml:space="preserve">ваниями к выполнению </w:t>
            </w:r>
            <w:r w:rsidRPr="00DF1E05">
              <w:rPr>
                <w:color w:val="000000" w:themeColor="text1"/>
              </w:rPr>
              <w:t>трудовы</w:t>
            </w:r>
            <w:r>
              <w:rPr>
                <w:color w:val="000000" w:themeColor="text1"/>
              </w:rPr>
              <w:t>х</w:t>
            </w:r>
            <w:r w:rsidRPr="00DF1E05">
              <w:rPr>
                <w:color w:val="000000" w:themeColor="text1"/>
              </w:rPr>
              <w:t xml:space="preserve"> действ</w:t>
            </w:r>
            <w:r>
              <w:rPr>
                <w:color w:val="000000" w:themeColor="text1"/>
              </w:rPr>
              <w:t>ий</w:t>
            </w:r>
            <w:r w:rsidR="00233038" w:rsidRPr="00DF1E05">
              <w:rPr>
                <w:color w:val="000000" w:themeColor="text1"/>
              </w:rPr>
              <w:t>.</w:t>
            </w:r>
          </w:p>
        </w:tc>
      </w:tr>
      <w:tr w:rsidR="006C4843" w:rsidRPr="00A542F0" w14:paraId="26B08094" w14:textId="77777777" w:rsidTr="00B2341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93" w14:textId="3EB8D0BB" w:rsidR="006C4843" w:rsidRPr="00881D82" w:rsidRDefault="006C4843" w:rsidP="00881D82">
            <w:pPr>
              <w:pStyle w:val="af3"/>
              <w:spacing w:after="0"/>
              <w:jc w:val="center"/>
              <w:rPr>
                <w:b/>
                <w:color w:val="000000" w:themeColor="text1"/>
              </w:rPr>
            </w:pPr>
            <w:r w:rsidRPr="00881D82">
              <w:rPr>
                <w:b/>
                <w:color w:val="000000" w:themeColor="text1"/>
              </w:rPr>
              <w:t>Раздел IV профессионального стандарта</w:t>
            </w:r>
          </w:p>
        </w:tc>
      </w:tr>
      <w:tr w:rsidR="006C4843" w:rsidRPr="00A542F0" w14:paraId="26B08098" w14:textId="77777777" w:rsidTr="00964414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95" w14:textId="77777777" w:rsidR="006C4843" w:rsidRPr="00DF1E05" w:rsidRDefault="00177AC0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15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8096" w14:textId="77777777" w:rsidR="006C4843" w:rsidRPr="00DF1E05" w:rsidRDefault="006C4843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Ответственная организация-разработчик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097" w14:textId="0BA8BA80" w:rsidR="006C4843" w:rsidRPr="00DF1E05" w:rsidRDefault="0060165C" w:rsidP="00B2341D">
            <w:pPr>
              <w:pStyle w:val="af3"/>
              <w:spacing w:after="0"/>
              <w:rPr>
                <w:rStyle w:val="af4"/>
                <w:color w:val="000000" w:themeColor="text1"/>
              </w:rPr>
            </w:pPr>
            <w:r w:rsidRPr="00083FC7">
              <w:t>Совет по профессиональным квалификац</w:t>
            </w:r>
            <w:r w:rsidRPr="00083FC7">
              <w:t>и</w:t>
            </w:r>
            <w:r w:rsidRPr="00083FC7">
              <w:t>ям в ракетной технике и космической де</w:t>
            </w:r>
            <w:r w:rsidRPr="00083FC7">
              <w:t>я</w:t>
            </w:r>
            <w:r w:rsidRPr="00083FC7">
              <w:t>тельности, город Москва</w:t>
            </w:r>
          </w:p>
        </w:tc>
      </w:tr>
      <w:tr w:rsidR="0060165C" w:rsidRPr="00A542F0" w14:paraId="26B0809C" w14:textId="77777777" w:rsidTr="00964414"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08099" w14:textId="77777777" w:rsidR="0060165C" w:rsidRPr="00DF1E05" w:rsidRDefault="0060165C" w:rsidP="00B2341D">
            <w:pPr>
              <w:jc w:val="center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16</w:t>
            </w:r>
          </w:p>
        </w:tc>
        <w:tc>
          <w:tcPr>
            <w:tcW w:w="23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B0809A" w14:textId="77777777" w:rsidR="0060165C" w:rsidRPr="00DF1E05" w:rsidRDefault="0060165C" w:rsidP="00B2341D">
            <w:pPr>
              <w:pStyle w:val="af3"/>
              <w:spacing w:after="0"/>
              <w:rPr>
                <w:color w:val="000000" w:themeColor="text1"/>
              </w:rPr>
            </w:pPr>
            <w:r w:rsidRPr="00DF1E05">
              <w:rPr>
                <w:color w:val="000000" w:themeColor="text1"/>
              </w:rPr>
              <w:t>Организации-разработчики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809B" w14:textId="22284FB0" w:rsidR="0060165C" w:rsidRPr="00DF1E05" w:rsidRDefault="0060165C" w:rsidP="00B234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t>ФГБУ «ВНИИ труда» Минтруда России, город Москва</w:t>
            </w:r>
          </w:p>
        </w:tc>
      </w:tr>
      <w:tr w:rsidR="0060165C" w:rsidRPr="00A542F0" w14:paraId="032827DF" w14:textId="77777777" w:rsidTr="00964414"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8287" w14:textId="77777777" w:rsidR="0060165C" w:rsidRPr="00DF1E05" w:rsidRDefault="0060165C" w:rsidP="00B234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3269" w14:textId="77777777" w:rsidR="0060165C" w:rsidRPr="00DF1E05" w:rsidRDefault="0060165C" w:rsidP="00B2341D">
            <w:pPr>
              <w:pStyle w:val="af3"/>
              <w:spacing w:after="0"/>
              <w:rPr>
                <w:color w:val="000000" w:themeColor="text1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B6EC" w14:textId="2959F48F" w:rsidR="0060165C" w:rsidRDefault="00257B59" w:rsidP="00B234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t>ФГУП «Центр эксплуатации объектов наземной инфраструктуры», город Москва</w:t>
            </w:r>
          </w:p>
        </w:tc>
      </w:tr>
    </w:tbl>
    <w:p w14:paraId="26B0809E" w14:textId="3ECD4F59" w:rsidR="00E32FCF" w:rsidRPr="00DC728E" w:rsidRDefault="00E32FCF" w:rsidP="00DC728E">
      <w:pPr>
        <w:pageBreakBefore/>
        <w:tabs>
          <w:tab w:val="left" w:pos="993"/>
        </w:tabs>
        <w:suppressAutoHyphens/>
        <w:ind w:left="6237"/>
        <w:jc w:val="right"/>
        <w:outlineLvl w:val="0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bookmarkStart w:id="10" w:name="_Toc48685668"/>
      <w:r w:rsidRPr="00DC728E">
        <w:rPr>
          <w:rFonts w:eastAsia="Calibri"/>
          <w:bCs w:val="0"/>
          <w:color w:val="000000" w:themeColor="text1"/>
          <w:sz w:val="20"/>
          <w:szCs w:val="20"/>
          <w:lang w:eastAsia="en-US"/>
        </w:rPr>
        <w:lastRenderedPageBreak/>
        <w:t xml:space="preserve">Приложение </w:t>
      </w:r>
      <w:bookmarkEnd w:id="10"/>
      <w:r w:rsidR="002E10FC">
        <w:rPr>
          <w:rFonts w:eastAsia="Calibri"/>
          <w:bCs w:val="0"/>
          <w:color w:val="000000" w:themeColor="text1"/>
          <w:sz w:val="20"/>
          <w:szCs w:val="20"/>
          <w:lang w:eastAsia="en-US"/>
        </w:rPr>
        <w:t>5</w:t>
      </w:r>
    </w:p>
    <w:p w14:paraId="26B0809F" w14:textId="3E642806" w:rsidR="00780163" w:rsidRDefault="00E32FCF" w:rsidP="00DC728E">
      <w:pPr>
        <w:ind w:left="6237"/>
        <w:jc w:val="right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  <w:r w:rsidRPr="00DC728E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к пояснительной записке </w:t>
      </w:r>
      <w:r w:rsidRPr="00DC728E">
        <w:rPr>
          <w:color w:val="000000" w:themeColor="text1"/>
          <w:sz w:val="20"/>
          <w:szCs w:val="20"/>
        </w:rPr>
        <w:t>к проекту актуал</w:t>
      </w:r>
      <w:r w:rsidRPr="00DC728E">
        <w:rPr>
          <w:color w:val="000000" w:themeColor="text1"/>
          <w:sz w:val="20"/>
          <w:szCs w:val="20"/>
        </w:rPr>
        <w:t>и</w:t>
      </w:r>
      <w:r w:rsidRPr="00DC728E">
        <w:rPr>
          <w:color w:val="000000" w:themeColor="text1"/>
          <w:sz w:val="20"/>
          <w:szCs w:val="20"/>
        </w:rPr>
        <w:t>зированного профессионального стандарта</w:t>
      </w:r>
      <w:r w:rsidRPr="00DC728E">
        <w:rPr>
          <w:rFonts w:eastAsia="Calibri"/>
          <w:bCs w:val="0"/>
          <w:color w:val="000000" w:themeColor="text1"/>
          <w:sz w:val="20"/>
          <w:szCs w:val="20"/>
          <w:lang w:eastAsia="en-US"/>
        </w:rPr>
        <w:t xml:space="preserve"> </w:t>
      </w:r>
      <w:r w:rsidR="004D3755" w:rsidRPr="00DF30E4">
        <w:rPr>
          <w:sz w:val="20"/>
          <w:szCs w:val="20"/>
        </w:rPr>
        <w:t>«</w:t>
      </w:r>
      <w:r w:rsidR="00DF30E4" w:rsidRPr="00DF30E4">
        <w:rPr>
          <w:sz w:val="20"/>
          <w:szCs w:val="20"/>
        </w:rPr>
        <w:t>Специалист по разработке специальных п</w:t>
      </w:r>
      <w:r w:rsidR="00DF30E4" w:rsidRPr="00DF30E4">
        <w:rPr>
          <w:sz w:val="20"/>
          <w:szCs w:val="20"/>
        </w:rPr>
        <w:t>о</w:t>
      </w:r>
      <w:r w:rsidR="00DF30E4" w:rsidRPr="00DF30E4">
        <w:rPr>
          <w:sz w:val="20"/>
          <w:szCs w:val="20"/>
        </w:rPr>
        <w:t>крытий и технологий их изготовления мет</w:t>
      </w:r>
      <w:r w:rsidR="00DF30E4" w:rsidRPr="00DF30E4">
        <w:rPr>
          <w:sz w:val="20"/>
          <w:szCs w:val="20"/>
        </w:rPr>
        <w:t>о</w:t>
      </w:r>
      <w:r w:rsidR="00DF30E4" w:rsidRPr="00DF30E4">
        <w:rPr>
          <w:sz w:val="20"/>
          <w:szCs w:val="20"/>
        </w:rPr>
        <w:t>дами осаждения в вакууме для внешних п</w:t>
      </w:r>
      <w:r w:rsidR="00DF30E4" w:rsidRPr="00DF30E4">
        <w:rPr>
          <w:sz w:val="20"/>
          <w:szCs w:val="20"/>
        </w:rPr>
        <w:t>о</w:t>
      </w:r>
      <w:r w:rsidR="00DF30E4" w:rsidRPr="00DF30E4">
        <w:rPr>
          <w:sz w:val="20"/>
          <w:szCs w:val="20"/>
        </w:rPr>
        <w:t>верхностей космических аппаратов</w:t>
      </w:r>
      <w:r w:rsidR="004D3755" w:rsidRPr="00DF30E4">
        <w:rPr>
          <w:sz w:val="20"/>
          <w:szCs w:val="20"/>
        </w:rPr>
        <w:t>»</w:t>
      </w:r>
    </w:p>
    <w:p w14:paraId="043D39A1" w14:textId="19DE983B" w:rsidR="00752469" w:rsidRDefault="00752469" w:rsidP="00752469">
      <w:pPr>
        <w:pStyle w:val="1"/>
        <w:spacing w:before="240" w:line="240" w:lineRule="auto"/>
        <w:ind w:left="567" w:right="566"/>
        <w:jc w:val="center"/>
        <w:rPr>
          <w:color w:val="000000" w:themeColor="text1"/>
          <w:sz w:val="28"/>
          <w:szCs w:val="28"/>
        </w:rPr>
      </w:pPr>
      <w:proofErr w:type="gramStart"/>
      <w:r w:rsidRPr="00DC728E">
        <w:rPr>
          <w:color w:val="000000" w:themeColor="text1"/>
          <w:sz w:val="28"/>
          <w:szCs w:val="28"/>
        </w:rPr>
        <w:t>Скан-копии</w:t>
      </w:r>
      <w:proofErr w:type="gramEnd"/>
      <w:r w:rsidRPr="00DC728E">
        <w:rPr>
          <w:color w:val="000000" w:themeColor="text1"/>
          <w:sz w:val="28"/>
          <w:szCs w:val="28"/>
        </w:rPr>
        <w:t xml:space="preserve"> писем </w:t>
      </w:r>
      <w:r>
        <w:rPr>
          <w:color w:val="000000" w:themeColor="text1"/>
          <w:sz w:val="28"/>
          <w:szCs w:val="28"/>
        </w:rPr>
        <w:t>по согласованию</w:t>
      </w:r>
      <w:r w:rsidRPr="00DC728E">
        <w:rPr>
          <w:color w:val="000000" w:themeColor="text1"/>
          <w:sz w:val="28"/>
          <w:szCs w:val="28"/>
        </w:rPr>
        <w:t xml:space="preserve"> </w:t>
      </w:r>
    </w:p>
    <w:p w14:paraId="3BD88837" w14:textId="77777777" w:rsidR="00752469" w:rsidRDefault="00752469" w:rsidP="00752469">
      <w:pPr>
        <w:pStyle w:val="1"/>
        <w:spacing w:before="240" w:line="240" w:lineRule="auto"/>
        <w:ind w:left="567" w:right="566"/>
        <w:jc w:val="center"/>
        <w:rPr>
          <w:color w:val="000000" w:themeColor="text1"/>
          <w:sz w:val="28"/>
          <w:szCs w:val="28"/>
        </w:rPr>
      </w:pPr>
      <w:r w:rsidRPr="00DC728E">
        <w:rPr>
          <w:color w:val="000000" w:themeColor="text1"/>
          <w:sz w:val="28"/>
          <w:szCs w:val="28"/>
        </w:rPr>
        <w:t>актуализ</w:t>
      </w:r>
      <w:r>
        <w:rPr>
          <w:color w:val="000000" w:themeColor="text1"/>
          <w:sz w:val="28"/>
          <w:szCs w:val="28"/>
        </w:rPr>
        <w:t>ированного</w:t>
      </w:r>
      <w:r w:rsidRPr="00DC728E">
        <w:rPr>
          <w:color w:val="000000" w:themeColor="text1"/>
          <w:sz w:val="28"/>
          <w:szCs w:val="28"/>
        </w:rPr>
        <w:t xml:space="preserve"> профессионального стандарта </w:t>
      </w:r>
    </w:p>
    <w:p w14:paraId="411AC0A0" w14:textId="77777777" w:rsidR="00DF30E4" w:rsidRDefault="00752469" w:rsidP="00752469">
      <w:pPr>
        <w:pStyle w:val="1"/>
        <w:spacing w:before="240" w:line="240" w:lineRule="auto"/>
        <w:ind w:left="567" w:right="566"/>
        <w:jc w:val="center"/>
        <w:rPr>
          <w:color w:val="000000" w:themeColor="text1"/>
          <w:sz w:val="28"/>
          <w:szCs w:val="28"/>
        </w:rPr>
      </w:pPr>
      <w:r w:rsidRPr="00DC728E">
        <w:rPr>
          <w:color w:val="000000" w:themeColor="text1"/>
          <w:sz w:val="28"/>
          <w:szCs w:val="28"/>
        </w:rPr>
        <w:t>«</w:t>
      </w:r>
      <w:r w:rsidR="00DF30E4" w:rsidRPr="00DF30E4">
        <w:rPr>
          <w:color w:val="000000" w:themeColor="text1"/>
          <w:sz w:val="28"/>
          <w:szCs w:val="28"/>
        </w:rPr>
        <w:t xml:space="preserve">Специалист по разработке специальных покрытий и технологий их изготовления методами осаждения в вакууме </w:t>
      </w:r>
      <w:proofErr w:type="gramStart"/>
      <w:r w:rsidR="00DF30E4" w:rsidRPr="00DF30E4">
        <w:rPr>
          <w:color w:val="000000" w:themeColor="text1"/>
          <w:sz w:val="28"/>
          <w:szCs w:val="28"/>
        </w:rPr>
        <w:t>для</w:t>
      </w:r>
      <w:proofErr w:type="gramEnd"/>
      <w:r w:rsidR="00DF30E4" w:rsidRPr="00DF30E4">
        <w:rPr>
          <w:color w:val="000000" w:themeColor="text1"/>
          <w:sz w:val="28"/>
          <w:szCs w:val="28"/>
        </w:rPr>
        <w:t xml:space="preserve"> внешних </w:t>
      </w:r>
    </w:p>
    <w:p w14:paraId="7CEE7EB1" w14:textId="3A5C98FC" w:rsidR="00752469" w:rsidRPr="00DC728E" w:rsidRDefault="00DF30E4" w:rsidP="00752469">
      <w:pPr>
        <w:pStyle w:val="1"/>
        <w:spacing w:before="240" w:line="240" w:lineRule="auto"/>
        <w:ind w:left="567" w:right="566"/>
        <w:jc w:val="center"/>
        <w:rPr>
          <w:color w:val="000000" w:themeColor="text1"/>
          <w:sz w:val="28"/>
          <w:szCs w:val="28"/>
        </w:rPr>
      </w:pPr>
      <w:r w:rsidRPr="00DF30E4">
        <w:rPr>
          <w:color w:val="000000" w:themeColor="text1"/>
          <w:sz w:val="28"/>
          <w:szCs w:val="28"/>
        </w:rPr>
        <w:t>поверхностей космических аппаратов</w:t>
      </w:r>
      <w:r w:rsidR="00752469" w:rsidRPr="00DC728E">
        <w:rPr>
          <w:color w:val="000000" w:themeColor="text1"/>
          <w:sz w:val="28"/>
          <w:szCs w:val="28"/>
        </w:rPr>
        <w:t>»</w:t>
      </w:r>
    </w:p>
    <w:p w14:paraId="61DD5CC7" w14:textId="77777777" w:rsidR="00752469" w:rsidRPr="00DC728E" w:rsidRDefault="00752469" w:rsidP="00DC728E">
      <w:pPr>
        <w:ind w:left="6237"/>
        <w:jc w:val="right"/>
        <w:rPr>
          <w:rFonts w:eastAsia="Calibri"/>
          <w:bCs w:val="0"/>
          <w:color w:val="000000" w:themeColor="text1"/>
          <w:sz w:val="20"/>
          <w:szCs w:val="20"/>
          <w:lang w:eastAsia="en-US"/>
        </w:rPr>
      </w:pPr>
    </w:p>
    <w:p w14:paraId="26B080A2" w14:textId="2C895A48" w:rsidR="00E32FCF" w:rsidRDefault="00752469" w:rsidP="00A50141">
      <w:pPr>
        <w:spacing w:line="360" w:lineRule="auto"/>
        <w:jc w:val="center"/>
        <w:rPr>
          <w:color w:val="FF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C5944C3" wp14:editId="3291F281">
            <wp:extent cx="6438900" cy="90762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51687" cy="9094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080A7" w14:textId="6DE12F26" w:rsidR="00A50141" w:rsidRDefault="00752469" w:rsidP="00A50141">
      <w:pPr>
        <w:spacing w:line="360" w:lineRule="auto"/>
        <w:jc w:val="center"/>
        <w:rPr>
          <w:color w:val="FF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B3FEF85" wp14:editId="4FE3B69B">
            <wp:extent cx="6328410" cy="8629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28410" cy="862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080A8" w14:textId="7D33DE98" w:rsidR="00A50141" w:rsidRPr="00E32FCF" w:rsidRDefault="00A50141" w:rsidP="00A50141">
      <w:pPr>
        <w:spacing w:line="360" w:lineRule="auto"/>
        <w:jc w:val="center"/>
        <w:rPr>
          <w:color w:val="FF0000"/>
          <w:sz w:val="28"/>
          <w:szCs w:val="28"/>
        </w:rPr>
      </w:pPr>
    </w:p>
    <w:sectPr w:rsidR="00A50141" w:rsidRPr="00E32FCF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7BD80EF" w15:done="0"/>
  <w15:commentEx w15:paraId="1CB4D6A8" w15:done="0"/>
  <w15:commentEx w15:paraId="293FD14A" w15:done="0"/>
  <w15:commentEx w15:paraId="44C86263" w15:done="0"/>
  <w15:commentEx w15:paraId="2C04FA28" w15:done="0"/>
  <w15:commentEx w15:paraId="2066FE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A6FAA" w16cex:dateUtc="2020-11-02T08:44:00Z"/>
  <w16cex:commentExtensible w16cex:durableId="234A708F" w16cex:dateUtc="2020-11-02T08:48:00Z"/>
  <w16cex:commentExtensible w16cex:durableId="234A70C3" w16cex:dateUtc="2020-11-02T08:49:00Z"/>
  <w16cex:commentExtensible w16cex:durableId="234A70AF" w16cex:dateUtc="2020-11-02T08:49:00Z"/>
  <w16cex:commentExtensible w16cex:durableId="234A70F2" w16cex:dateUtc="2020-11-02T08:50:00Z"/>
  <w16cex:commentExtensible w16cex:durableId="234A70DA" w16cex:dateUtc="2020-11-02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7BD80EF" w16cid:durableId="234A6FAA"/>
  <w16cid:commentId w16cid:paraId="1CB4D6A8" w16cid:durableId="234A708F"/>
  <w16cid:commentId w16cid:paraId="293FD14A" w16cid:durableId="234A70C3"/>
  <w16cid:commentId w16cid:paraId="44C86263" w16cid:durableId="234A70AF"/>
  <w16cid:commentId w16cid:paraId="2C04FA28" w16cid:durableId="234A70F2"/>
  <w16cid:commentId w16cid:paraId="2066FE6F" w16cid:durableId="234A70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A2705" w14:textId="77777777" w:rsidR="008E2226" w:rsidRDefault="008E2226">
      <w:r>
        <w:separator/>
      </w:r>
    </w:p>
  </w:endnote>
  <w:endnote w:type="continuationSeparator" w:id="0">
    <w:p w14:paraId="03E74054" w14:textId="77777777" w:rsidR="008E2226" w:rsidRDefault="008E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080BB" w14:textId="77777777" w:rsidR="00CA596C" w:rsidRPr="007A3EB3" w:rsidRDefault="00CA596C" w:rsidP="007A3EB3">
    <w:pPr>
      <w:pStyle w:val="af5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080BD" w14:textId="77777777" w:rsidR="00CA596C" w:rsidRDefault="00CA59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88C29" w14:textId="77777777" w:rsidR="008E2226" w:rsidRDefault="008E2226">
      <w:r>
        <w:separator/>
      </w:r>
    </w:p>
  </w:footnote>
  <w:footnote w:type="continuationSeparator" w:id="0">
    <w:p w14:paraId="6B35AC58" w14:textId="77777777" w:rsidR="008E2226" w:rsidRDefault="008E2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080B9" w14:textId="77777777" w:rsidR="00CA596C" w:rsidRDefault="00CA596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080BA" w14:textId="77777777" w:rsidR="00CA596C" w:rsidRDefault="00CA596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B3F5F">
      <w:rPr>
        <w:noProof/>
      </w:rPr>
      <w:t>12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080BC" w14:textId="77777777" w:rsidR="00CA596C" w:rsidRDefault="00CA596C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339288"/>
      <w:docPartObj>
        <w:docPartGallery w:val="Page Numbers (Top of Page)"/>
        <w:docPartUnique/>
      </w:docPartObj>
    </w:sdtPr>
    <w:sdtContent>
      <w:p w14:paraId="26B080BE" w14:textId="77777777" w:rsidR="00CA596C" w:rsidRDefault="00CA59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F5F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0F6"/>
    <w:multiLevelType w:val="hybridMultilevel"/>
    <w:tmpl w:val="DCF41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372"/>
    <w:multiLevelType w:val="hybridMultilevel"/>
    <w:tmpl w:val="9E86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4027B"/>
    <w:multiLevelType w:val="hybridMultilevel"/>
    <w:tmpl w:val="283AA638"/>
    <w:lvl w:ilvl="0" w:tplc="D9A04C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F84454"/>
    <w:multiLevelType w:val="hybridMultilevel"/>
    <w:tmpl w:val="3E965F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BD6933"/>
    <w:multiLevelType w:val="hybridMultilevel"/>
    <w:tmpl w:val="6242FD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6E5A359C"/>
    <w:multiLevelType w:val="hybridMultilevel"/>
    <w:tmpl w:val="A8320B3A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3"/>
  </w:num>
  <w:num w:numId="4">
    <w:abstractNumId w:val="13"/>
  </w:num>
  <w:num w:numId="5">
    <w:abstractNumId w:val="11"/>
  </w:num>
  <w:num w:numId="6">
    <w:abstractNumId w:val="11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1"/>
  </w:num>
  <w:num w:numId="20">
    <w:abstractNumId w:val="12"/>
  </w:num>
  <w:num w:numId="21">
    <w:abstractNumId w:val="3"/>
  </w:num>
  <w:num w:numId="22">
    <w:abstractNumId w:val="6"/>
  </w:num>
  <w:num w:numId="23">
    <w:abstractNumId w:val="4"/>
  </w:num>
  <w:num w:numId="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na Danilchenko">
    <w15:presenceInfo w15:providerId="Windows Live" w15:userId="7b0437c4e2d13a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D7885"/>
    <w:rsid w:val="00006CFB"/>
    <w:rsid w:val="00013F21"/>
    <w:rsid w:val="000141B9"/>
    <w:rsid w:val="000160D5"/>
    <w:rsid w:val="00017D84"/>
    <w:rsid w:val="000232FF"/>
    <w:rsid w:val="00024422"/>
    <w:rsid w:val="000253F3"/>
    <w:rsid w:val="00030E22"/>
    <w:rsid w:val="00034FED"/>
    <w:rsid w:val="00035563"/>
    <w:rsid w:val="00044939"/>
    <w:rsid w:val="000558C4"/>
    <w:rsid w:val="000603D6"/>
    <w:rsid w:val="00060C46"/>
    <w:rsid w:val="0006354B"/>
    <w:rsid w:val="00063694"/>
    <w:rsid w:val="0006525A"/>
    <w:rsid w:val="00065B6B"/>
    <w:rsid w:val="00066BC4"/>
    <w:rsid w:val="00066F45"/>
    <w:rsid w:val="0007356B"/>
    <w:rsid w:val="000771A9"/>
    <w:rsid w:val="00082A54"/>
    <w:rsid w:val="00084A2C"/>
    <w:rsid w:val="00086263"/>
    <w:rsid w:val="00087952"/>
    <w:rsid w:val="00097589"/>
    <w:rsid w:val="000A00BC"/>
    <w:rsid w:val="000A0B80"/>
    <w:rsid w:val="000C037F"/>
    <w:rsid w:val="000C2FA4"/>
    <w:rsid w:val="000C4769"/>
    <w:rsid w:val="000D309D"/>
    <w:rsid w:val="000D384F"/>
    <w:rsid w:val="000E0397"/>
    <w:rsid w:val="000E1F76"/>
    <w:rsid w:val="000E33D4"/>
    <w:rsid w:val="000F23AB"/>
    <w:rsid w:val="000F34A9"/>
    <w:rsid w:val="000F4556"/>
    <w:rsid w:val="000F78DC"/>
    <w:rsid w:val="0010117A"/>
    <w:rsid w:val="00104034"/>
    <w:rsid w:val="001179CD"/>
    <w:rsid w:val="0012430E"/>
    <w:rsid w:val="00141F12"/>
    <w:rsid w:val="00145616"/>
    <w:rsid w:val="001457B7"/>
    <w:rsid w:val="00150AFA"/>
    <w:rsid w:val="001527D0"/>
    <w:rsid w:val="00161DCC"/>
    <w:rsid w:val="00166E08"/>
    <w:rsid w:val="001676D7"/>
    <w:rsid w:val="00167715"/>
    <w:rsid w:val="00174084"/>
    <w:rsid w:val="00177AC0"/>
    <w:rsid w:val="00180624"/>
    <w:rsid w:val="001806AE"/>
    <w:rsid w:val="0018139B"/>
    <w:rsid w:val="0018486C"/>
    <w:rsid w:val="001859CB"/>
    <w:rsid w:val="001874B7"/>
    <w:rsid w:val="00190C3D"/>
    <w:rsid w:val="00191EC2"/>
    <w:rsid w:val="00197971"/>
    <w:rsid w:val="00197BEE"/>
    <w:rsid w:val="001A075C"/>
    <w:rsid w:val="001A2BD3"/>
    <w:rsid w:val="001A2D91"/>
    <w:rsid w:val="001A4FEB"/>
    <w:rsid w:val="001B335A"/>
    <w:rsid w:val="001C5ED7"/>
    <w:rsid w:val="001D129E"/>
    <w:rsid w:val="001D2BBF"/>
    <w:rsid w:val="001D67DD"/>
    <w:rsid w:val="001E11BF"/>
    <w:rsid w:val="001E403C"/>
    <w:rsid w:val="001E4CED"/>
    <w:rsid w:val="001E7931"/>
    <w:rsid w:val="001E7D51"/>
    <w:rsid w:val="001F1EE2"/>
    <w:rsid w:val="001F51F5"/>
    <w:rsid w:val="0020002B"/>
    <w:rsid w:val="0020109C"/>
    <w:rsid w:val="002061D9"/>
    <w:rsid w:val="0021293F"/>
    <w:rsid w:val="00213381"/>
    <w:rsid w:val="00213B30"/>
    <w:rsid w:val="00215498"/>
    <w:rsid w:val="002164AA"/>
    <w:rsid w:val="002178F8"/>
    <w:rsid w:val="002206DF"/>
    <w:rsid w:val="00233038"/>
    <w:rsid w:val="00233861"/>
    <w:rsid w:val="00242CC2"/>
    <w:rsid w:val="0025410D"/>
    <w:rsid w:val="00255D48"/>
    <w:rsid w:val="002560D8"/>
    <w:rsid w:val="00257B59"/>
    <w:rsid w:val="0026307F"/>
    <w:rsid w:val="002671E4"/>
    <w:rsid w:val="00271A21"/>
    <w:rsid w:val="002762CB"/>
    <w:rsid w:val="002844D5"/>
    <w:rsid w:val="0028466F"/>
    <w:rsid w:val="002870C2"/>
    <w:rsid w:val="002A390D"/>
    <w:rsid w:val="002A445F"/>
    <w:rsid w:val="002B1052"/>
    <w:rsid w:val="002B3A0F"/>
    <w:rsid w:val="002B3F5F"/>
    <w:rsid w:val="002B43DB"/>
    <w:rsid w:val="002B68EA"/>
    <w:rsid w:val="002B7659"/>
    <w:rsid w:val="002C1DB3"/>
    <w:rsid w:val="002C3D8B"/>
    <w:rsid w:val="002C543E"/>
    <w:rsid w:val="002D6605"/>
    <w:rsid w:val="002D6770"/>
    <w:rsid w:val="002E10FC"/>
    <w:rsid w:val="002E58A9"/>
    <w:rsid w:val="002E5E9A"/>
    <w:rsid w:val="002F05B6"/>
    <w:rsid w:val="002F104E"/>
    <w:rsid w:val="002F1297"/>
    <w:rsid w:val="002F4322"/>
    <w:rsid w:val="0030085E"/>
    <w:rsid w:val="00301C6F"/>
    <w:rsid w:val="003068E0"/>
    <w:rsid w:val="00310F7A"/>
    <w:rsid w:val="0031333B"/>
    <w:rsid w:val="00313B1E"/>
    <w:rsid w:val="00316ADD"/>
    <w:rsid w:val="003249E1"/>
    <w:rsid w:val="00324B88"/>
    <w:rsid w:val="00332E4A"/>
    <w:rsid w:val="00333A4B"/>
    <w:rsid w:val="003360FB"/>
    <w:rsid w:val="00344A52"/>
    <w:rsid w:val="00346486"/>
    <w:rsid w:val="003472B9"/>
    <w:rsid w:val="00353D5E"/>
    <w:rsid w:val="00361B5C"/>
    <w:rsid w:val="00376E62"/>
    <w:rsid w:val="00381FB4"/>
    <w:rsid w:val="00384992"/>
    <w:rsid w:val="00385412"/>
    <w:rsid w:val="00390A4E"/>
    <w:rsid w:val="00393BD2"/>
    <w:rsid w:val="003959EC"/>
    <w:rsid w:val="003A2581"/>
    <w:rsid w:val="003A33FD"/>
    <w:rsid w:val="003A440B"/>
    <w:rsid w:val="003A6ED4"/>
    <w:rsid w:val="003A739F"/>
    <w:rsid w:val="003B1617"/>
    <w:rsid w:val="003B6CFC"/>
    <w:rsid w:val="003C0E0C"/>
    <w:rsid w:val="003C632C"/>
    <w:rsid w:val="003C6419"/>
    <w:rsid w:val="003D1F73"/>
    <w:rsid w:val="003D2EDB"/>
    <w:rsid w:val="003D3C62"/>
    <w:rsid w:val="003E0B86"/>
    <w:rsid w:val="003F554C"/>
    <w:rsid w:val="004052C8"/>
    <w:rsid w:val="00410ACC"/>
    <w:rsid w:val="00412A5F"/>
    <w:rsid w:val="004141A1"/>
    <w:rsid w:val="00417466"/>
    <w:rsid w:val="004177E7"/>
    <w:rsid w:val="00424A51"/>
    <w:rsid w:val="00435B82"/>
    <w:rsid w:val="004403D6"/>
    <w:rsid w:val="004408AE"/>
    <w:rsid w:val="004431AD"/>
    <w:rsid w:val="004442CF"/>
    <w:rsid w:val="004450C1"/>
    <w:rsid w:val="00447681"/>
    <w:rsid w:val="004515F3"/>
    <w:rsid w:val="004517A1"/>
    <w:rsid w:val="0046073B"/>
    <w:rsid w:val="00465D52"/>
    <w:rsid w:val="0046698F"/>
    <w:rsid w:val="00467F2F"/>
    <w:rsid w:val="00472896"/>
    <w:rsid w:val="00473BC4"/>
    <w:rsid w:val="0047711C"/>
    <w:rsid w:val="00483B82"/>
    <w:rsid w:val="004847FB"/>
    <w:rsid w:val="00486DBD"/>
    <w:rsid w:val="00487E26"/>
    <w:rsid w:val="00487E7D"/>
    <w:rsid w:val="00491A8F"/>
    <w:rsid w:val="0049355A"/>
    <w:rsid w:val="00495C27"/>
    <w:rsid w:val="004A1C16"/>
    <w:rsid w:val="004A4478"/>
    <w:rsid w:val="004A663E"/>
    <w:rsid w:val="004B6390"/>
    <w:rsid w:val="004B65C9"/>
    <w:rsid w:val="004C1B16"/>
    <w:rsid w:val="004C3884"/>
    <w:rsid w:val="004C770A"/>
    <w:rsid w:val="004C78AB"/>
    <w:rsid w:val="004C7DC4"/>
    <w:rsid w:val="004D3755"/>
    <w:rsid w:val="004D396C"/>
    <w:rsid w:val="004D7885"/>
    <w:rsid w:val="004E2932"/>
    <w:rsid w:val="004E3754"/>
    <w:rsid w:val="004E6EA3"/>
    <w:rsid w:val="004F07E2"/>
    <w:rsid w:val="004F0DBC"/>
    <w:rsid w:val="004F1104"/>
    <w:rsid w:val="004F15F0"/>
    <w:rsid w:val="004F2395"/>
    <w:rsid w:val="004F3044"/>
    <w:rsid w:val="004F3890"/>
    <w:rsid w:val="004F7238"/>
    <w:rsid w:val="004F7BB3"/>
    <w:rsid w:val="005025BB"/>
    <w:rsid w:val="005076CB"/>
    <w:rsid w:val="00517504"/>
    <w:rsid w:val="005229F1"/>
    <w:rsid w:val="00524D28"/>
    <w:rsid w:val="0052648A"/>
    <w:rsid w:val="00530316"/>
    <w:rsid w:val="005308F7"/>
    <w:rsid w:val="005315B0"/>
    <w:rsid w:val="00531CD1"/>
    <w:rsid w:val="00535358"/>
    <w:rsid w:val="0053583A"/>
    <w:rsid w:val="005406F0"/>
    <w:rsid w:val="005457DA"/>
    <w:rsid w:val="00564D2A"/>
    <w:rsid w:val="00571C36"/>
    <w:rsid w:val="00572A00"/>
    <w:rsid w:val="00575E35"/>
    <w:rsid w:val="005844A2"/>
    <w:rsid w:val="00585D44"/>
    <w:rsid w:val="005902C2"/>
    <w:rsid w:val="005916E7"/>
    <w:rsid w:val="00591E33"/>
    <w:rsid w:val="00595327"/>
    <w:rsid w:val="005B19A7"/>
    <w:rsid w:val="005B434F"/>
    <w:rsid w:val="005B5000"/>
    <w:rsid w:val="005B599A"/>
    <w:rsid w:val="005B6CA3"/>
    <w:rsid w:val="005C3BB5"/>
    <w:rsid w:val="005C5CDE"/>
    <w:rsid w:val="005D160D"/>
    <w:rsid w:val="005D606E"/>
    <w:rsid w:val="005E1483"/>
    <w:rsid w:val="005E47C4"/>
    <w:rsid w:val="005E6D75"/>
    <w:rsid w:val="005F4E17"/>
    <w:rsid w:val="005F72A9"/>
    <w:rsid w:val="00600AA6"/>
    <w:rsid w:val="0060165C"/>
    <w:rsid w:val="00610DAE"/>
    <w:rsid w:val="006123BB"/>
    <w:rsid w:val="006159A5"/>
    <w:rsid w:val="00622198"/>
    <w:rsid w:val="00622826"/>
    <w:rsid w:val="00622FA4"/>
    <w:rsid w:val="006240A5"/>
    <w:rsid w:val="00624B3A"/>
    <w:rsid w:val="006253D1"/>
    <w:rsid w:val="00626257"/>
    <w:rsid w:val="00630370"/>
    <w:rsid w:val="006314A0"/>
    <w:rsid w:val="00632354"/>
    <w:rsid w:val="0063339F"/>
    <w:rsid w:val="006355FF"/>
    <w:rsid w:val="0063787E"/>
    <w:rsid w:val="00637A42"/>
    <w:rsid w:val="006415F1"/>
    <w:rsid w:val="00642C6E"/>
    <w:rsid w:val="0064455C"/>
    <w:rsid w:val="006564EA"/>
    <w:rsid w:val="006606C5"/>
    <w:rsid w:val="006608B0"/>
    <w:rsid w:val="006612A8"/>
    <w:rsid w:val="00662AC1"/>
    <w:rsid w:val="00666B6F"/>
    <w:rsid w:val="00667655"/>
    <w:rsid w:val="0067181E"/>
    <w:rsid w:val="006722B7"/>
    <w:rsid w:val="00674F2B"/>
    <w:rsid w:val="00675E99"/>
    <w:rsid w:val="00680C1E"/>
    <w:rsid w:val="00683A43"/>
    <w:rsid w:val="00687052"/>
    <w:rsid w:val="0068763D"/>
    <w:rsid w:val="006934AB"/>
    <w:rsid w:val="006A0E77"/>
    <w:rsid w:val="006A54F4"/>
    <w:rsid w:val="006B09A9"/>
    <w:rsid w:val="006B0FC5"/>
    <w:rsid w:val="006B28D6"/>
    <w:rsid w:val="006B4C60"/>
    <w:rsid w:val="006B5A0D"/>
    <w:rsid w:val="006C4843"/>
    <w:rsid w:val="006D0F5E"/>
    <w:rsid w:val="006D1233"/>
    <w:rsid w:val="006D2D17"/>
    <w:rsid w:val="006D6AEF"/>
    <w:rsid w:val="006E08C1"/>
    <w:rsid w:val="006E1261"/>
    <w:rsid w:val="006F262F"/>
    <w:rsid w:val="006F4E1B"/>
    <w:rsid w:val="006F7479"/>
    <w:rsid w:val="006F7A3A"/>
    <w:rsid w:val="006F7E69"/>
    <w:rsid w:val="0070137D"/>
    <w:rsid w:val="00701E40"/>
    <w:rsid w:val="00702639"/>
    <w:rsid w:val="00714D3A"/>
    <w:rsid w:val="00715C5E"/>
    <w:rsid w:val="00726A9C"/>
    <w:rsid w:val="00730656"/>
    <w:rsid w:val="00731211"/>
    <w:rsid w:val="0074203A"/>
    <w:rsid w:val="007442A1"/>
    <w:rsid w:val="0074522F"/>
    <w:rsid w:val="00752469"/>
    <w:rsid w:val="00755AB6"/>
    <w:rsid w:val="00760F84"/>
    <w:rsid w:val="0077280E"/>
    <w:rsid w:val="0077566A"/>
    <w:rsid w:val="00780163"/>
    <w:rsid w:val="00780B21"/>
    <w:rsid w:val="00783737"/>
    <w:rsid w:val="00791002"/>
    <w:rsid w:val="007927BA"/>
    <w:rsid w:val="007A0010"/>
    <w:rsid w:val="007A3815"/>
    <w:rsid w:val="007A3EB3"/>
    <w:rsid w:val="007A46DC"/>
    <w:rsid w:val="007A5AAB"/>
    <w:rsid w:val="007A66E2"/>
    <w:rsid w:val="007A7EB1"/>
    <w:rsid w:val="007B045B"/>
    <w:rsid w:val="007B0881"/>
    <w:rsid w:val="007B7ACD"/>
    <w:rsid w:val="007C60CD"/>
    <w:rsid w:val="007C7E0A"/>
    <w:rsid w:val="007D3E67"/>
    <w:rsid w:val="007D757F"/>
    <w:rsid w:val="007E26F5"/>
    <w:rsid w:val="007F1724"/>
    <w:rsid w:val="007F2687"/>
    <w:rsid w:val="00800E22"/>
    <w:rsid w:val="00801802"/>
    <w:rsid w:val="00803521"/>
    <w:rsid w:val="00805477"/>
    <w:rsid w:val="008074D2"/>
    <w:rsid w:val="00810D4A"/>
    <w:rsid w:val="00811C5C"/>
    <w:rsid w:val="008168B8"/>
    <w:rsid w:val="008221A6"/>
    <w:rsid w:val="00831C32"/>
    <w:rsid w:val="0083208A"/>
    <w:rsid w:val="00834F26"/>
    <w:rsid w:val="008371B2"/>
    <w:rsid w:val="00837E1A"/>
    <w:rsid w:val="00840EFC"/>
    <w:rsid w:val="00844EB2"/>
    <w:rsid w:val="008530AA"/>
    <w:rsid w:val="0086641F"/>
    <w:rsid w:val="008679CC"/>
    <w:rsid w:val="008714BA"/>
    <w:rsid w:val="00871505"/>
    <w:rsid w:val="00872FDD"/>
    <w:rsid w:val="00873F5A"/>
    <w:rsid w:val="00874D78"/>
    <w:rsid w:val="00875CDB"/>
    <w:rsid w:val="00877769"/>
    <w:rsid w:val="008808D5"/>
    <w:rsid w:val="00880F00"/>
    <w:rsid w:val="00881D82"/>
    <w:rsid w:val="00882CBC"/>
    <w:rsid w:val="0088589D"/>
    <w:rsid w:val="0088773E"/>
    <w:rsid w:val="00890579"/>
    <w:rsid w:val="00892612"/>
    <w:rsid w:val="00895C1D"/>
    <w:rsid w:val="008A677E"/>
    <w:rsid w:val="008A76D8"/>
    <w:rsid w:val="008B3226"/>
    <w:rsid w:val="008B3B3F"/>
    <w:rsid w:val="008B575E"/>
    <w:rsid w:val="008C0E81"/>
    <w:rsid w:val="008C1DA4"/>
    <w:rsid w:val="008C722C"/>
    <w:rsid w:val="008C723A"/>
    <w:rsid w:val="008D2AB9"/>
    <w:rsid w:val="008D4BBD"/>
    <w:rsid w:val="008D5B40"/>
    <w:rsid w:val="008E04A4"/>
    <w:rsid w:val="008E2226"/>
    <w:rsid w:val="008E3D4C"/>
    <w:rsid w:val="008E4CD9"/>
    <w:rsid w:val="008E7788"/>
    <w:rsid w:val="008F7379"/>
    <w:rsid w:val="009003C4"/>
    <w:rsid w:val="00903786"/>
    <w:rsid w:val="00907036"/>
    <w:rsid w:val="00910B69"/>
    <w:rsid w:val="009115BA"/>
    <w:rsid w:val="00912802"/>
    <w:rsid w:val="009132F5"/>
    <w:rsid w:val="00920ED9"/>
    <w:rsid w:val="00924213"/>
    <w:rsid w:val="00924CA9"/>
    <w:rsid w:val="009300D1"/>
    <w:rsid w:val="00930A3D"/>
    <w:rsid w:val="00941CF7"/>
    <w:rsid w:val="00944342"/>
    <w:rsid w:val="00950065"/>
    <w:rsid w:val="00952F16"/>
    <w:rsid w:val="0095727D"/>
    <w:rsid w:val="0096280F"/>
    <w:rsid w:val="00964414"/>
    <w:rsid w:val="00971751"/>
    <w:rsid w:val="00975625"/>
    <w:rsid w:val="00975645"/>
    <w:rsid w:val="0097649D"/>
    <w:rsid w:val="009817BA"/>
    <w:rsid w:val="00981ED1"/>
    <w:rsid w:val="00982E72"/>
    <w:rsid w:val="0098772C"/>
    <w:rsid w:val="0099016A"/>
    <w:rsid w:val="00997BFB"/>
    <w:rsid w:val="009A0699"/>
    <w:rsid w:val="009A2E2E"/>
    <w:rsid w:val="009B13F0"/>
    <w:rsid w:val="009B316D"/>
    <w:rsid w:val="009B3534"/>
    <w:rsid w:val="009B62F1"/>
    <w:rsid w:val="009B6DE3"/>
    <w:rsid w:val="009C081E"/>
    <w:rsid w:val="009C23CC"/>
    <w:rsid w:val="009C4600"/>
    <w:rsid w:val="009C6B4F"/>
    <w:rsid w:val="009C7424"/>
    <w:rsid w:val="009D1F68"/>
    <w:rsid w:val="009D2811"/>
    <w:rsid w:val="009E671D"/>
    <w:rsid w:val="00A0396B"/>
    <w:rsid w:val="00A06DC3"/>
    <w:rsid w:val="00A15E2D"/>
    <w:rsid w:val="00A22ED1"/>
    <w:rsid w:val="00A313E2"/>
    <w:rsid w:val="00A31B7D"/>
    <w:rsid w:val="00A321D4"/>
    <w:rsid w:val="00A4635A"/>
    <w:rsid w:val="00A467D4"/>
    <w:rsid w:val="00A50141"/>
    <w:rsid w:val="00A54242"/>
    <w:rsid w:val="00A542F0"/>
    <w:rsid w:val="00A5699F"/>
    <w:rsid w:val="00A613D7"/>
    <w:rsid w:val="00A631C6"/>
    <w:rsid w:val="00A6641C"/>
    <w:rsid w:val="00A739FE"/>
    <w:rsid w:val="00A80322"/>
    <w:rsid w:val="00A85828"/>
    <w:rsid w:val="00A902BA"/>
    <w:rsid w:val="00AA0BF4"/>
    <w:rsid w:val="00AA0DE1"/>
    <w:rsid w:val="00AA13F3"/>
    <w:rsid w:val="00AB16C7"/>
    <w:rsid w:val="00AB21E9"/>
    <w:rsid w:val="00AB254B"/>
    <w:rsid w:val="00AB42B3"/>
    <w:rsid w:val="00AB4AC2"/>
    <w:rsid w:val="00AB57F4"/>
    <w:rsid w:val="00AC18BE"/>
    <w:rsid w:val="00AC1F79"/>
    <w:rsid w:val="00AC3417"/>
    <w:rsid w:val="00AC5B99"/>
    <w:rsid w:val="00AC61FC"/>
    <w:rsid w:val="00AD0886"/>
    <w:rsid w:val="00AE116A"/>
    <w:rsid w:val="00AF4209"/>
    <w:rsid w:val="00AF675E"/>
    <w:rsid w:val="00AF7A78"/>
    <w:rsid w:val="00B00A01"/>
    <w:rsid w:val="00B030CC"/>
    <w:rsid w:val="00B07042"/>
    <w:rsid w:val="00B152CB"/>
    <w:rsid w:val="00B2341D"/>
    <w:rsid w:val="00B23A61"/>
    <w:rsid w:val="00B30C01"/>
    <w:rsid w:val="00B35089"/>
    <w:rsid w:val="00B35C7D"/>
    <w:rsid w:val="00B423D1"/>
    <w:rsid w:val="00B4282F"/>
    <w:rsid w:val="00B474FB"/>
    <w:rsid w:val="00B47F68"/>
    <w:rsid w:val="00B52BB7"/>
    <w:rsid w:val="00B56180"/>
    <w:rsid w:val="00B70F58"/>
    <w:rsid w:val="00B722D3"/>
    <w:rsid w:val="00B72853"/>
    <w:rsid w:val="00B749BD"/>
    <w:rsid w:val="00B8173B"/>
    <w:rsid w:val="00B82A26"/>
    <w:rsid w:val="00B836B1"/>
    <w:rsid w:val="00B92B3E"/>
    <w:rsid w:val="00B93222"/>
    <w:rsid w:val="00BA3218"/>
    <w:rsid w:val="00BA44F7"/>
    <w:rsid w:val="00BA4591"/>
    <w:rsid w:val="00BA538B"/>
    <w:rsid w:val="00BA6558"/>
    <w:rsid w:val="00BB04FD"/>
    <w:rsid w:val="00BB1DA1"/>
    <w:rsid w:val="00BB5352"/>
    <w:rsid w:val="00BB6554"/>
    <w:rsid w:val="00BB69C0"/>
    <w:rsid w:val="00BC2318"/>
    <w:rsid w:val="00BC437F"/>
    <w:rsid w:val="00BD0791"/>
    <w:rsid w:val="00BE05C3"/>
    <w:rsid w:val="00BE1A24"/>
    <w:rsid w:val="00BE33BF"/>
    <w:rsid w:val="00BE61C3"/>
    <w:rsid w:val="00BE6589"/>
    <w:rsid w:val="00BF1CA9"/>
    <w:rsid w:val="00BF251E"/>
    <w:rsid w:val="00C01A93"/>
    <w:rsid w:val="00C04265"/>
    <w:rsid w:val="00C049FB"/>
    <w:rsid w:val="00C1280B"/>
    <w:rsid w:val="00C22520"/>
    <w:rsid w:val="00C2281E"/>
    <w:rsid w:val="00C23497"/>
    <w:rsid w:val="00C40D4F"/>
    <w:rsid w:val="00C42F75"/>
    <w:rsid w:val="00C5517C"/>
    <w:rsid w:val="00C70813"/>
    <w:rsid w:val="00C80500"/>
    <w:rsid w:val="00C811BE"/>
    <w:rsid w:val="00C86288"/>
    <w:rsid w:val="00C91D8C"/>
    <w:rsid w:val="00C94770"/>
    <w:rsid w:val="00C960F2"/>
    <w:rsid w:val="00C96A2F"/>
    <w:rsid w:val="00CA0673"/>
    <w:rsid w:val="00CA596C"/>
    <w:rsid w:val="00CB4E5F"/>
    <w:rsid w:val="00CB718F"/>
    <w:rsid w:val="00CC0316"/>
    <w:rsid w:val="00CC0439"/>
    <w:rsid w:val="00CC51A1"/>
    <w:rsid w:val="00CC6952"/>
    <w:rsid w:val="00CD19DD"/>
    <w:rsid w:val="00CD365C"/>
    <w:rsid w:val="00CD61E0"/>
    <w:rsid w:val="00CE1D7B"/>
    <w:rsid w:val="00CF15EE"/>
    <w:rsid w:val="00CF2C7A"/>
    <w:rsid w:val="00CF357E"/>
    <w:rsid w:val="00CF4903"/>
    <w:rsid w:val="00CF7B3D"/>
    <w:rsid w:val="00D02464"/>
    <w:rsid w:val="00D0278E"/>
    <w:rsid w:val="00D051FC"/>
    <w:rsid w:val="00D1140E"/>
    <w:rsid w:val="00D120D1"/>
    <w:rsid w:val="00D129FC"/>
    <w:rsid w:val="00D16345"/>
    <w:rsid w:val="00D336CD"/>
    <w:rsid w:val="00D376C1"/>
    <w:rsid w:val="00D42E90"/>
    <w:rsid w:val="00D4561B"/>
    <w:rsid w:val="00D652B3"/>
    <w:rsid w:val="00D71BCE"/>
    <w:rsid w:val="00D75B3B"/>
    <w:rsid w:val="00D852CC"/>
    <w:rsid w:val="00D928BD"/>
    <w:rsid w:val="00D92EAA"/>
    <w:rsid w:val="00D972BE"/>
    <w:rsid w:val="00DA05B0"/>
    <w:rsid w:val="00DA512C"/>
    <w:rsid w:val="00DA6144"/>
    <w:rsid w:val="00DA7849"/>
    <w:rsid w:val="00DB3886"/>
    <w:rsid w:val="00DB648D"/>
    <w:rsid w:val="00DB6BEA"/>
    <w:rsid w:val="00DC4A67"/>
    <w:rsid w:val="00DC728E"/>
    <w:rsid w:val="00DD1178"/>
    <w:rsid w:val="00DD42DD"/>
    <w:rsid w:val="00DD489F"/>
    <w:rsid w:val="00DE1066"/>
    <w:rsid w:val="00DE222B"/>
    <w:rsid w:val="00DE2984"/>
    <w:rsid w:val="00DE2AF2"/>
    <w:rsid w:val="00DE5C20"/>
    <w:rsid w:val="00DF154D"/>
    <w:rsid w:val="00DF1E05"/>
    <w:rsid w:val="00DF30E4"/>
    <w:rsid w:val="00DF4866"/>
    <w:rsid w:val="00DF4F41"/>
    <w:rsid w:val="00E01DAB"/>
    <w:rsid w:val="00E04680"/>
    <w:rsid w:val="00E04BAF"/>
    <w:rsid w:val="00E07C81"/>
    <w:rsid w:val="00E103AE"/>
    <w:rsid w:val="00E20421"/>
    <w:rsid w:val="00E20D06"/>
    <w:rsid w:val="00E20F1C"/>
    <w:rsid w:val="00E2257F"/>
    <w:rsid w:val="00E24027"/>
    <w:rsid w:val="00E26DB1"/>
    <w:rsid w:val="00E31C96"/>
    <w:rsid w:val="00E32FCF"/>
    <w:rsid w:val="00E33D58"/>
    <w:rsid w:val="00E40328"/>
    <w:rsid w:val="00E41E43"/>
    <w:rsid w:val="00E55182"/>
    <w:rsid w:val="00E63714"/>
    <w:rsid w:val="00E65D96"/>
    <w:rsid w:val="00E7103C"/>
    <w:rsid w:val="00E72577"/>
    <w:rsid w:val="00E73FB2"/>
    <w:rsid w:val="00E768EB"/>
    <w:rsid w:val="00E80CE0"/>
    <w:rsid w:val="00E810D6"/>
    <w:rsid w:val="00E84423"/>
    <w:rsid w:val="00E84595"/>
    <w:rsid w:val="00E868E2"/>
    <w:rsid w:val="00E87381"/>
    <w:rsid w:val="00E95244"/>
    <w:rsid w:val="00E96E62"/>
    <w:rsid w:val="00EA2B79"/>
    <w:rsid w:val="00EA47DB"/>
    <w:rsid w:val="00EC06A9"/>
    <w:rsid w:val="00EC0E12"/>
    <w:rsid w:val="00EC1819"/>
    <w:rsid w:val="00EC194B"/>
    <w:rsid w:val="00ED4839"/>
    <w:rsid w:val="00ED6BAC"/>
    <w:rsid w:val="00EE23EF"/>
    <w:rsid w:val="00EE5B44"/>
    <w:rsid w:val="00EE6B41"/>
    <w:rsid w:val="00EE7508"/>
    <w:rsid w:val="00EF3719"/>
    <w:rsid w:val="00F1109F"/>
    <w:rsid w:val="00F115C1"/>
    <w:rsid w:val="00F12ECC"/>
    <w:rsid w:val="00F13F7D"/>
    <w:rsid w:val="00F155EB"/>
    <w:rsid w:val="00F220DB"/>
    <w:rsid w:val="00F26EBA"/>
    <w:rsid w:val="00F334C3"/>
    <w:rsid w:val="00F337AF"/>
    <w:rsid w:val="00F33D54"/>
    <w:rsid w:val="00F36449"/>
    <w:rsid w:val="00F37FCE"/>
    <w:rsid w:val="00F427D1"/>
    <w:rsid w:val="00F43891"/>
    <w:rsid w:val="00F46FB5"/>
    <w:rsid w:val="00F50494"/>
    <w:rsid w:val="00F52352"/>
    <w:rsid w:val="00F52EAA"/>
    <w:rsid w:val="00F54AE3"/>
    <w:rsid w:val="00F557F9"/>
    <w:rsid w:val="00F561A7"/>
    <w:rsid w:val="00F56A03"/>
    <w:rsid w:val="00F57ABC"/>
    <w:rsid w:val="00F6035D"/>
    <w:rsid w:val="00F73443"/>
    <w:rsid w:val="00F75850"/>
    <w:rsid w:val="00F80DF2"/>
    <w:rsid w:val="00F83FA4"/>
    <w:rsid w:val="00F8735B"/>
    <w:rsid w:val="00F91253"/>
    <w:rsid w:val="00F937DA"/>
    <w:rsid w:val="00F950D4"/>
    <w:rsid w:val="00FA0C05"/>
    <w:rsid w:val="00FA3760"/>
    <w:rsid w:val="00FA59D5"/>
    <w:rsid w:val="00FA65B2"/>
    <w:rsid w:val="00FB12DB"/>
    <w:rsid w:val="00FB138F"/>
    <w:rsid w:val="00FB47E1"/>
    <w:rsid w:val="00FC05EE"/>
    <w:rsid w:val="00FC1038"/>
    <w:rsid w:val="00FC3080"/>
    <w:rsid w:val="00FC464D"/>
    <w:rsid w:val="00FC6A7A"/>
    <w:rsid w:val="00FE0C1A"/>
    <w:rsid w:val="00FE0E92"/>
    <w:rsid w:val="00FE580F"/>
    <w:rsid w:val="00FE73BA"/>
    <w:rsid w:val="00FE79AD"/>
    <w:rsid w:val="00FE7A38"/>
    <w:rsid w:val="00FF0B10"/>
    <w:rsid w:val="00FF0D75"/>
    <w:rsid w:val="00FF3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B07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E32FCF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semiHidden/>
    <w:unhideWhenUsed/>
    <w:rsid w:val="00924213"/>
    <w:rPr>
      <w:vertAlign w:val="superscript"/>
    </w:rPr>
  </w:style>
  <w:style w:type="character" w:styleId="af">
    <w:name w:val="endnote reference"/>
    <w:uiPriority w:val="99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  <w:bCs w:val="0"/>
    </w:rPr>
  </w:style>
  <w:style w:type="character" w:customStyle="1" w:styleId="afb">
    <w:name w:val="Тема примечания Знак"/>
    <w:link w:val="afa"/>
    <w:uiPriority w:val="99"/>
    <w:semiHidden/>
    <w:rsid w:val="00313B1E"/>
    <w:rPr>
      <w:rFonts w:ascii="Times New Roman" w:eastAsia="Times New Roman" w:hAnsi="Times New Roman"/>
      <w:b/>
      <w:bCs w:val="0"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table" w:customStyle="1" w:styleId="129">
    <w:name w:val="129"/>
    <w:basedOn w:val="a3"/>
    <w:rsid w:val="00595327"/>
    <w:pPr>
      <w:spacing w:after="160" w:line="259" w:lineRule="auto"/>
    </w:pPr>
    <w:rPr>
      <w:rFonts w:ascii="Times New Roman" w:eastAsia="Times New Roman" w:hAnsi="Times New Roman"/>
    </w:rPr>
    <w:tblPr>
      <w:tblCellMar>
        <w:left w:w="115" w:type="dxa"/>
        <w:right w:w="115" w:type="dxa"/>
      </w:tblCellMar>
    </w:tblPr>
  </w:style>
  <w:style w:type="character" w:customStyle="1" w:styleId="12">
    <w:name w:val="Слабое выделение1"/>
    <w:basedOn w:val="a2"/>
    <w:uiPriority w:val="99"/>
    <w:rsid w:val="00E95244"/>
    <w:rPr>
      <w:rFonts w:cs="Times New Roman"/>
      <w:i/>
    </w:rPr>
  </w:style>
  <w:style w:type="paragraph" w:styleId="aff">
    <w:name w:val="Revision"/>
    <w:hidden/>
    <w:uiPriority w:val="99"/>
    <w:semiHidden/>
    <w:rsid w:val="00755AB6"/>
    <w:rPr>
      <w:rFonts w:ascii="Times New Roman" w:eastAsia="Times New Roman" w:hAnsi="Times New Roman"/>
      <w:bCs/>
      <w:sz w:val="24"/>
      <w:szCs w:val="24"/>
    </w:rPr>
  </w:style>
  <w:style w:type="character" w:customStyle="1" w:styleId="FontStyle35">
    <w:name w:val="Font Style35"/>
    <w:rsid w:val="004847FB"/>
    <w:rPr>
      <w:rFonts w:ascii="Times New Roman" w:hAnsi="Times New Roman" w:cs="Times New Roman"/>
      <w:sz w:val="26"/>
      <w:szCs w:val="26"/>
    </w:rPr>
  </w:style>
  <w:style w:type="character" w:styleId="aff0">
    <w:name w:val="Emphasis"/>
    <w:qFormat/>
    <w:rsid w:val="000C037F"/>
    <w:rPr>
      <w:rFonts w:cs="Times New Roman"/>
      <w:b/>
      <w:bCs/>
      <w:i/>
      <w:iCs/>
      <w:spacing w:val="10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k-cosmos.ru/profstandards/new/" TargetMode="External"/><Relationship Id="rId18" Type="http://schemas.openxmlformats.org/officeDocument/2006/relationships/footer" Target="footer2.xm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yperlink" Target="https://profstandart.rosmintrud.ru/nationalnew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vcot.info/standards/developer-digital" TargetMode="External"/><Relationship Id="rId17" Type="http://schemas.openxmlformats.org/officeDocument/2006/relationships/header" Target="header3.xm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profstandart.rosmintrud.ru/nationalnews/87016/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pk-cosmos.ru/profstandards/new/" TargetMode="External"/><Relationship Id="rId24" Type="http://schemas.openxmlformats.org/officeDocument/2006/relationships/hyperlink" Target="https://trudvsem.ru" TargetMode="External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yperlink" Target="http://profstandart.rosmintrud.ru/expert-opinion.php" TargetMode="External"/><Relationship Id="rId19" Type="http://schemas.openxmlformats.org/officeDocument/2006/relationships/hyperlink" Target="https://profstandart.rosmintrud.ru/nationalnews/86842/" TargetMode="External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Danilchenko.MV@roscosmos.ru" TargetMode="External"/><Relationship Id="rId22" Type="http://schemas.openxmlformats.org/officeDocument/2006/relationships/hyperlink" Target="https://profstandart.rosmintrud.ru/nationalnews/" TargetMode="External"/><Relationship Id="rId27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A9680-63C4-4D46-934C-A8A359F8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2018</TotalTime>
  <Pages>21</Pages>
  <Words>5329</Words>
  <Characters>30378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35636</CharactersWithSpaces>
  <SharedDoc>false</SharedDoc>
  <HLinks>
    <vt:vector size="162" baseType="variant">
      <vt:variant>
        <vt:i4>4456457</vt:i4>
      </vt:variant>
      <vt:variant>
        <vt:i4>138</vt:i4>
      </vt:variant>
      <vt:variant>
        <vt:i4>0</vt:i4>
      </vt:variant>
      <vt:variant>
        <vt:i4>5</vt:i4>
      </vt:variant>
      <vt:variant>
        <vt:lpwstr>https://trudvsem.ru/</vt:lpwstr>
      </vt:variant>
      <vt:variant>
        <vt:lpwstr/>
      </vt:variant>
      <vt:variant>
        <vt:i4>7405628</vt:i4>
      </vt:variant>
      <vt:variant>
        <vt:i4>135</vt:i4>
      </vt:variant>
      <vt:variant>
        <vt:i4>0</vt:i4>
      </vt:variant>
      <vt:variant>
        <vt:i4>5</vt:i4>
      </vt:variant>
      <vt:variant>
        <vt:lpwstr>http://scd.aoosk.ru/scopia/entry/index.jsp</vt:lpwstr>
      </vt:variant>
      <vt:variant>
        <vt:lpwstr/>
      </vt:variant>
      <vt:variant>
        <vt:i4>8192014</vt:i4>
      </vt:variant>
      <vt:variant>
        <vt:i4>132</vt:i4>
      </vt:variant>
      <vt:variant>
        <vt:i4>0</vt:i4>
      </vt:variant>
      <vt:variant>
        <vt:i4>5</vt:i4>
      </vt:variant>
      <vt:variant>
        <vt:lpwstr>https://drive.google.com/file/d/1vz2K61hQzPKnC5rk7wP1CN_H5tJ_fa_X/view?usp=sharing</vt:lpwstr>
      </vt:variant>
      <vt:variant>
        <vt:lpwstr/>
      </vt:variant>
      <vt:variant>
        <vt:i4>786446</vt:i4>
      </vt:variant>
      <vt:variant>
        <vt:i4>129</vt:i4>
      </vt:variant>
      <vt:variant>
        <vt:i4>0</vt:i4>
      </vt:variant>
      <vt:variant>
        <vt:i4>5</vt:i4>
      </vt:variant>
      <vt:variant>
        <vt:lpwstr>https://docs.google.com/document</vt:lpwstr>
      </vt:variant>
      <vt:variant>
        <vt:lpwstr/>
      </vt:variant>
      <vt:variant>
        <vt:i4>1900616</vt:i4>
      </vt:variant>
      <vt:variant>
        <vt:i4>126</vt:i4>
      </vt:variant>
      <vt:variant>
        <vt:i4>0</vt:i4>
      </vt:variant>
      <vt:variant>
        <vt:i4>5</vt:i4>
      </vt:variant>
      <vt:variant>
        <vt:lpwstr>http://www.vcot.info/</vt:lpwstr>
      </vt:variant>
      <vt:variant>
        <vt:lpwstr/>
      </vt:variant>
      <vt:variant>
        <vt:i4>3735584</vt:i4>
      </vt:variant>
      <vt:variant>
        <vt:i4>123</vt:i4>
      </vt:variant>
      <vt:variant>
        <vt:i4>0</vt:i4>
      </vt:variant>
      <vt:variant>
        <vt:i4>5</vt:i4>
      </vt:variant>
      <vt:variant>
        <vt:lpwstr>http://profstandart.rosmintrud.ru/</vt:lpwstr>
      </vt:variant>
      <vt:variant>
        <vt:lpwstr/>
      </vt:variant>
      <vt:variant>
        <vt:i4>7602275</vt:i4>
      </vt:variant>
      <vt:variant>
        <vt:i4>120</vt:i4>
      </vt:variant>
      <vt:variant>
        <vt:i4>0</vt:i4>
      </vt:variant>
      <vt:variant>
        <vt:i4>5</vt:i4>
      </vt:variant>
      <vt:variant>
        <vt:lpwstr>http://soyuzmash.ru/professional-standards/</vt:lpwstr>
      </vt:variant>
      <vt:variant>
        <vt:lpwstr/>
      </vt:variant>
      <vt:variant>
        <vt:i4>3735584</vt:i4>
      </vt:variant>
      <vt:variant>
        <vt:i4>117</vt:i4>
      </vt:variant>
      <vt:variant>
        <vt:i4>0</vt:i4>
      </vt:variant>
      <vt:variant>
        <vt:i4>5</vt:i4>
      </vt:variant>
      <vt:variant>
        <vt:lpwstr>http://profstandart.rosmintrud.ru/</vt:lpwstr>
      </vt:variant>
      <vt:variant>
        <vt:lpwstr/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_Toc16796972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_Toc16796971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_Toc16796970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_Toc16796969</vt:lpwstr>
      </vt:variant>
      <vt:variant>
        <vt:i4>1638454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_Toc16796968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_Toc16796967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_Toc16796966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_Toc16796965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_Toc16796964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_Toc16796963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_Toc16796962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_Toc16796961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_Toc16796960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_Toc16796959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_Toc16796958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_Toc16796957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_Toc16796956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_Toc16796955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_Toc16796954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</dc:creator>
  <cp:lastModifiedBy>Toshiba</cp:lastModifiedBy>
  <cp:revision>122</cp:revision>
  <cp:lastPrinted>2020-11-06T14:55:00Z</cp:lastPrinted>
  <dcterms:created xsi:type="dcterms:W3CDTF">2020-08-17T20:29:00Z</dcterms:created>
  <dcterms:modified xsi:type="dcterms:W3CDTF">2020-11-06T14:56:00Z</dcterms:modified>
</cp:coreProperties>
</file>