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A291" w14:textId="674A5A4D" w:rsidR="0094051D" w:rsidRPr="00D572BB" w:rsidRDefault="0094051D" w:rsidP="00D572B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2BB">
        <w:rPr>
          <w:rFonts w:ascii="Times New Roman" w:hAnsi="Times New Roman" w:cs="Times New Roman"/>
          <w:b/>
          <w:bCs/>
          <w:sz w:val="28"/>
          <w:szCs w:val="28"/>
        </w:rPr>
        <w:t xml:space="preserve">План разработки профессионального стандарта </w:t>
      </w:r>
      <w:r w:rsidRPr="00D572BB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D572BB" w:rsidRPr="00D572BB">
        <w:rPr>
          <w:rFonts w:ascii="Times New Roman" w:hAnsi="Times New Roman" w:cs="Times New Roman"/>
          <w:b/>
          <w:bCs/>
          <w:sz w:val="28"/>
          <w:szCs w:val="28"/>
        </w:rPr>
        <w:t>Медицинский регистратор</w:t>
      </w:r>
      <w:r w:rsidRPr="00D572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B47410" w14:textId="77777777" w:rsidR="0033061E" w:rsidRPr="00D572BB" w:rsidRDefault="0033061E" w:rsidP="00D572B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5460F" w14:textId="77777777" w:rsidR="0033061E" w:rsidRPr="0094051D" w:rsidRDefault="0033061E" w:rsidP="00330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D626D" w14:textId="691A9359" w:rsidR="0094051D" w:rsidRPr="0094051D" w:rsidRDefault="0094051D" w:rsidP="0094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Последовательность разработки проекта профессионального стандарта «</w:t>
      </w:r>
      <w:r w:rsidR="00D572BB" w:rsidRPr="00F53CAA">
        <w:rPr>
          <w:rFonts w:ascii="Times New Roman" w:hAnsi="Times New Roman" w:cs="Times New Roman"/>
          <w:sz w:val="24"/>
          <w:szCs w:val="24"/>
        </w:rPr>
        <w:t>Медицинский регистратор</w:t>
      </w:r>
      <w:r w:rsidRPr="00F53CAA">
        <w:rPr>
          <w:rFonts w:ascii="Times New Roman" w:hAnsi="Times New Roman" w:cs="Times New Roman"/>
          <w:sz w:val="24"/>
          <w:szCs w:val="24"/>
        </w:rPr>
        <w:t>» по виду профессиональной деятельности «</w:t>
      </w:r>
      <w:r w:rsidR="00F53CAA" w:rsidRPr="00F53CAA">
        <w:rPr>
          <w:rFonts w:ascii="Times New Roman" w:hAnsi="Times New Roman" w:cs="Times New Roman"/>
          <w:sz w:val="24"/>
          <w:szCs w:val="24"/>
        </w:rPr>
        <w:t>информационно-справочное сопровождение</w:t>
      </w:r>
      <w:r w:rsidR="00F53CAA">
        <w:rPr>
          <w:rFonts w:ascii="Times New Roman" w:hAnsi="Times New Roman" w:cs="Times New Roman"/>
          <w:sz w:val="24"/>
          <w:szCs w:val="24"/>
        </w:rPr>
        <w:t>,</w:t>
      </w:r>
      <w:r w:rsidR="00F53CAA" w:rsidRPr="00F53CAA">
        <w:rPr>
          <w:rFonts w:ascii="Times New Roman" w:hAnsi="Times New Roman" w:cs="Times New Roman"/>
          <w:sz w:val="24"/>
          <w:szCs w:val="24"/>
        </w:rPr>
        <w:t xml:space="preserve"> </w:t>
      </w:r>
      <w:r w:rsidR="00D572BB" w:rsidRPr="00F53CAA">
        <w:rPr>
          <w:rFonts w:ascii="Times New Roman" w:hAnsi="Times New Roman" w:cs="Times New Roman"/>
          <w:sz w:val="24"/>
          <w:szCs w:val="24"/>
        </w:rPr>
        <w:t>маршрутизация потоков</w:t>
      </w:r>
      <w:bookmarkStart w:id="0" w:name="_GoBack"/>
      <w:bookmarkEnd w:id="0"/>
      <w:r w:rsidR="00D572BB" w:rsidRPr="00F53CAA">
        <w:rPr>
          <w:rFonts w:ascii="Times New Roman" w:hAnsi="Times New Roman" w:cs="Times New Roman"/>
          <w:sz w:val="24"/>
          <w:szCs w:val="24"/>
        </w:rPr>
        <w:t xml:space="preserve"> и регистрация пациентов в медицинской организации</w:t>
      </w:r>
      <w:r w:rsidRPr="0094051D">
        <w:rPr>
          <w:rFonts w:ascii="Times New Roman" w:hAnsi="Times New Roman" w:cs="Times New Roman"/>
          <w:sz w:val="24"/>
          <w:szCs w:val="24"/>
        </w:rPr>
        <w:t>» обусловлена Методическими рекомендациями по разработке профессионального стандарта, утвержденными приказом Минтруда России от 29.04.2013 № 170н.</w:t>
      </w:r>
    </w:p>
    <w:p w14:paraId="66E5B32E" w14:textId="77777777" w:rsidR="0094051D" w:rsidRPr="0094051D" w:rsidRDefault="0094051D" w:rsidP="00D572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17E5C6" w14:textId="77777777" w:rsidR="0094051D" w:rsidRPr="0094051D" w:rsidRDefault="0094051D" w:rsidP="0094051D">
      <w:pPr>
        <w:pStyle w:val="1"/>
        <w:shd w:val="clear" w:color="auto" w:fill="auto"/>
        <w:spacing w:before="0" w:line="312" w:lineRule="auto"/>
        <w:ind w:firstLine="709"/>
        <w:rPr>
          <w:sz w:val="24"/>
          <w:szCs w:val="24"/>
        </w:rPr>
      </w:pPr>
      <w:r w:rsidRPr="0094051D">
        <w:rPr>
          <w:sz w:val="24"/>
          <w:szCs w:val="24"/>
        </w:rPr>
        <w:t xml:space="preserve">В соответствии с методическими рекомендациями будут осуществлены следующие этапы: </w:t>
      </w:r>
    </w:p>
    <w:p w14:paraId="50D68C49" w14:textId="1A91A8B7" w:rsidR="0033061E" w:rsidRPr="00D572BB" w:rsidRDefault="0033061E" w:rsidP="00D572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B">
        <w:rPr>
          <w:rFonts w:ascii="Times New Roman" w:hAnsi="Times New Roman" w:cs="Times New Roman"/>
          <w:sz w:val="24"/>
          <w:szCs w:val="24"/>
        </w:rPr>
        <w:t xml:space="preserve">формирование рабочей (экспертной) группы, в состав которой вошли эксперты, обладающие практическим опытом работы </w:t>
      </w:r>
      <w:r w:rsidR="00D572BB">
        <w:rPr>
          <w:rFonts w:ascii="Times New Roman" w:hAnsi="Times New Roman" w:cs="Times New Roman"/>
          <w:sz w:val="24"/>
          <w:szCs w:val="24"/>
        </w:rPr>
        <w:t xml:space="preserve">по информационно-справочному сопровождению пациента, в том числе по телефону и в условиях </w:t>
      </w:r>
      <w:r w:rsidR="00D572BB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D572BB">
        <w:rPr>
          <w:rFonts w:ascii="Times New Roman" w:hAnsi="Times New Roman" w:cs="Times New Roman"/>
          <w:sz w:val="24"/>
          <w:szCs w:val="24"/>
        </w:rPr>
        <w:t xml:space="preserve">-центра, регистрации пациента в медицинской организации, формированию и ведению картотеки; </w:t>
      </w:r>
      <w:r w:rsidRPr="00D572BB">
        <w:rPr>
          <w:rFonts w:ascii="Times New Roman" w:hAnsi="Times New Roman" w:cs="Times New Roman"/>
          <w:sz w:val="24"/>
          <w:szCs w:val="24"/>
        </w:rPr>
        <w:t xml:space="preserve">эксперты, обладающие опытом разработки </w:t>
      </w:r>
      <w:r w:rsidR="00245888" w:rsidRPr="00D572BB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стандартов, </w:t>
      </w:r>
      <w:r w:rsidRPr="00D572BB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245888" w:rsidRPr="00D572BB">
        <w:rPr>
          <w:rFonts w:ascii="Times New Roman" w:hAnsi="Times New Roman" w:cs="Times New Roman"/>
          <w:sz w:val="24"/>
          <w:szCs w:val="24"/>
        </w:rPr>
        <w:t>и оценочных средств</w:t>
      </w:r>
      <w:r w:rsidR="00D572BB">
        <w:rPr>
          <w:rFonts w:ascii="Times New Roman" w:hAnsi="Times New Roman" w:cs="Times New Roman"/>
          <w:sz w:val="24"/>
          <w:szCs w:val="24"/>
        </w:rPr>
        <w:t xml:space="preserve">; </w:t>
      </w:r>
      <w:r w:rsidR="00245888" w:rsidRPr="00D572BB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="006C38DF" w:rsidRPr="00D572BB">
        <w:rPr>
          <w:rFonts w:ascii="Times New Roman" w:hAnsi="Times New Roman" w:cs="Times New Roman"/>
          <w:sz w:val="24"/>
          <w:szCs w:val="24"/>
        </w:rPr>
        <w:t>независимой оценки квалификации в сфере здравоохранения</w:t>
      </w:r>
      <w:r w:rsidRPr="00D572BB">
        <w:rPr>
          <w:rFonts w:ascii="Times New Roman" w:hAnsi="Times New Roman" w:cs="Times New Roman"/>
          <w:sz w:val="24"/>
          <w:szCs w:val="24"/>
        </w:rPr>
        <w:t>;</w:t>
      </w:r>
    </w:p>
    <w:p w14:paraId="51D09E91" w14:textId="77777777" w:rsidR="0094051D" w:rsidRPr="00D572BB" w:rsidRDefault="0094051D" w:rsidP="00FA603D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D572BB">
        <w:rPr>
          <w:sz w:val="24"/>
          <w:szCs w:val="24"/>
        </w:rPr>
        <w:t xml:space="preserve">срок – </w:t>
      </w:r>
      <w:r w:rsidRPr="00D572BB">
        <w:rPr>
          <w:sz w:val="24"/>
          <w:szCs w:val="24"/>
          <w:lang w:val="en-US"/>
        </w:rPr>
        <w:t>II</w:t>
      </w:r>
      <w:r w:rsidRPr="00D572BB">
        <w:rPr>
          <w:sz w:val="24"/>
          <w:szCs w:val="24"/>
        </w:rPr>
        <w:t xml:space="preserve"> квартал 2023 г.;</w:t>
      </w:r>
    </w:p>
    <w:p w14:paraId="4B5FF68B" w14:textId="01C4D148" w:rsidR="0094051D" w:rsidRPr="00D810FD" w:rsidRDefault="0033061E" w:rsidP="00D572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FD">
        <w:rPr>
          <w:rFonts w:ascii="Times New Roman" w:hAnsi="Times New Roman" w:cs="Times New Roman"/>
          <w:sz w:val="24"/>
          <w:szCs w:val="24"/>
        </w:rPr>
        <w:t>проведение анализа состояния и перспектив развития вида профессиональной деятельности с учетом отечественных тенденций;</w:t>
      </w:r>
    </w:p>
    <w:p w14:paraId="3B82127B" w14:textId="77777777" w:rsidR="0094051D" w:rsidRPr="00D810FD" w:rsidRDefault="0094051D" w:rsidP="0094051D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D810FD">
        <w:rPr>
          <w:sz w:val="24"/>
          <w:szCs w:val="24"/>
        </w:rPr>
        <w:t xml:space="preserve">срок – </w:t>
      </w:r>
      <w:r w:rsidRPr="00D810FD">
        <w:rPr>
          <w:sz w:val="24"/>
          <w:szCs w:val="24"/>
          <w:lang w:val="en-US"/>
        </w:rPr>
        <w:t>II</w:t>
      </w:r>
      <w:r w:rsidRPr="00D810FD">
        <w:rPr>
          <w:sz w:val="24"/>
          <w:szCs w:val="24"/>
        </w:rPr>
        <w:t xml:space="preserve"> квартал 2023 г.;</w:t>
      </w:r>
    </w:p>
    <w:p w14:paraId="080BC650" w14:textId="77777777" w:rsidR="0033061E" w:rsidRPr="00D810FD" w:rsidRDefault="0033061E" w:rsidP="00D572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FD">
        <w:rPr>
          <w:rFonts w:ascii="Times New Roman" w:hAnsi="Times New Roman" w:cs="Times New Roman"/>
          <w:sz w:val="24"/>
          <w:szCs w:val="24"/>
        </w:rPr>
        <w:t>проведение анализа нормативной, методической, учебной, технологической документации по виду профессиональной деятельности и по отдельным трудовым функциям в этой области;</w:t>
      </w:r>
    </w:p>
    <w:p w14:paraId="46C3A56E" w14:textId="77777777" w:rsidR="0094051D" w:rsidRPr="00D810FD" w:rsidRDefault="0094051D" w:rsidP="00FA603D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D810FD">
        <w:rPr>
          <w:sz w:val="24"/>
          <w:szCs w:val="24"/>
        </w:rPr>
        <w:t xml:space="preserve">срок – </w:t>
      </w:r>
      <w:r w:rsidRPr="00D810FD">
        <w:rPr>
          <w:sz w:val="24"/>
          <w:szCs w:val="24"/>
          <w:lang w:val="en-US"/>
        </w:rPr>
        <w:t>II</w:t>
      </w:r>
      <w:r w:rsidRPr="00D810FD">
        <w:rPr>
          <w:sz w:val="24"/>
          <w:szCs w:val="24"/>
        </w:rPr>
        <w:t xml:space="preserve"> квартал 2023 г.;</w:t>
      </w:r>
    </w:p>
    <w:p w14:paraId="5AAE59E8" w14:textId="77777777" w:rsidR="0033061E" w:rsidRPr="00D810FD" w:rsidRDefault="0033061E" w:rsidP="00D572BB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FD">
        <w:rPr>
          <w:rFonts w:ascii="Times New Roman" w:hAnsi="Times New Roman" w:cs="Times New Roman"/>
          <w:sz w:val="24"/>
          <w:szCs w:val="24"/>
        </w:rPr>
        <w:t>формирование репрезентативной выборки организаций;</w:t>
      </w:r>
    </w:p>
    <w:p w14:paraId="6DBBF72A" w14:textId="77777777" w:rsidR="0094051D" w:rsidRPr="00D810FD" w:rsidRDefault="0094051D" w:rsidP="00D572BB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D810FD">
        <w:rPr>
          <w:sz w:val="24"/>
          <w:szCs w:val="24"/>
        </w:rPr>
        <w:t>срок – II</w:t>
      </w:r>
      <w:r w:rsidRPr="00D810FD">
        <w:rPr>
          <w:sz w:val="24"/>
          <w:szCs w:val="24"/>
          <w:lang w:val="en-US"/>
        </w:rPr>
        <w:t>I</w:t>
      </w:r>
      <w:r w:rsidRPr="00D810FD">
        <w:rPr>
          <w:sz w:val="24"/>
          <w:szCs w:val="24"/>
        </w:rPr>
        <w:t xml:space="preserve"> квартал 2023 г.;</w:t>
      </w:r>
    </w:p>
    <w:p w14:paraId="5F05F6F3" w14:textId="77777777" w:rsidR="0033061E" w:rsidRPr="00D810FD" w:rsidRDefault="0033061E" w:rsidP="00D572BB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FD">
        <w:rPr>
          <w:rFonts w:ascii="Times New Roman" w:hAnsi="Times New Roman" w:cs="Times New Roman"/>
          <w:sz w:val="24"/>
          <w:szCs w:val="24"/>
        </w:rPr>
        <w:t>проведение опроса работников организаций, представляющих руководителей и ведущих специалистов соответствующего профиля;</w:t>
      </w:r>
    </w:p>
    <w:p w14:paraId="02DFA950" w14:textId="77777777" w:rsidR="0094051D" w:rsidRPr="00D810FD" w:rsidRDefault="0094051D" w:rsidP="00FA603D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D810FD">
        <w:rPr>
          <w:sz w:val="24"/>
          <w:szCs w:val="24"/>
        </w:rPr>
        <w:t>срок – II</w:t>
      </w:r>
      <w:r w:rsidRPr="00D810FD">
        <w:rPr>
          <w:sz w:val="24"/>
          <w:szCs w:val="24"/>
          <w:lang w:val="en-US"/>
        </w:rPr>
        <w:t>I</w:t>
      </w:r>
      <w:r w:rsidRPr="00D810FD">
        <w:rPr>
          <w:sz w:val="24"/>
          <w:szCs w:val="24"/>
        </w:rPr>
        <w:t xml:space="preserve"> квартал 2023 г.;</w:t>
      </w:r>
    </w:p>
    <w:p w14:paraId="596F1E27" w14:textId="0094378E" w:rsidR="0033061E" w:rsidRPr="00D810FD" w:rsidRDefault="0033061E" w:rsidP="00D810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FD">
        <w:rPr>
          <w:rFonts w:ascii="Times New Roman" w:hAnsi="Times New Roman" w:cs="Times New Roman"/>
          <w:sz w:val="24"/>
          <w:szCs w:val="24"/>
        </w:rPr>
        <w:t>подготовка проекта профессионального стандарта, включающего описание обобщенной и основной трудовых функций;</w:t>
      </w:r>
    </w:p>
    <w:p w14:paraId="16E4B1F0" w14:textId="77777777" w:rsidR="0094051D" w:rsidRPr="00D810FD" w:rsidRDefault="0094051D" w:rsidP="00FA603D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D810FD">
        <w:rPr>
          <w:sz w:val="24"/>
          <w:szCs w:val="24"/>
        </w:rPr>
        <w:t>срок – II</w:t>
      </w:r>
      <w:r w:rsidRPr="00D810FD">
        <w:rPr>
          <w:sz w:val="24"/>
          <w:szCs w:val="24"/>
          <w:lang w:val="en-US"/>
        </w:rPr>
        <w:t>I</w:t>
      </w:r>
      <w:r w:rsidRPr="00D810FD">
        <w:rPr>
          <w:sz w:val="24"/>
          <w:szCs w:val="24"/>
        </w:rPr>
        <w:t xml:space="preserve"> квартал 2023 г.;</w:t>
      </w:r>
    </w:p>
    <w:p w14:paraId="5E8B00A7" w14:textId="77777777" w:rsidR="0033061E" w:rsidRPr="0094051D" w:rsidRDefault="0033061E" w:rsidP="0033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2. Проведение профессионально-общественного обсуждения проекта профессионального стандарта, в том числе:</w:t>
      </w:r>
    </w:p>
    <w:p w14:paraId="001D8B7C" w14:textId="3B04DEE0" w:rsidR="00D810FD" w:rsidRPr="00EE2CFB" w:rsidRDefault="00D810FD" w:rsidP="00D810FD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0F">
        <w:rPr>
          <w:rFonts w:ascii="Times New Roman" w:hAnsi="Times New Roman"/>
          <w:sz w:val="24"/>
          <w:szCs w:val="24"/>
        </w:rPr>
        <w:t xml:space="preserve">размещение проекта профессионального стандарта на сайте  </w:t>
      </w:r>
      <w:r w:rsidRPr="00EE2CFB">
        <w:rPr>
          <w:rFonts w:ascii="Times New Roman" w:hAnsi="Times New Roman"/>
          <w:sz w:val="24"/>
          <w:szCs w:val="24"/>
        </w:rPr>
        <w:t xml:space="preserve">Ассоциации организаций, осуществляющих содействие деятельности специалистов с высшим сестринским, средним медицинским и фармацевтическим образованием «Союз медицинских профессиональных организаций»: </w:t>
      </w:r>
      <w:hyperlink r:id="rId5" w:history="1">
        <w:r w:rsidRPr="00696179">
          <w:rPr>
            <w:rStyle w:val="a4"/>
            <w:rFonts w:ascii="Times New Roman" w:hAnsi="Times New Roman"/>
            <w:sz w:val="24"/>
            <w:szCs w:val="24"/>
          </w:rPr>
          <w:t>https://смпо.рф/professionalnie-standarti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EE2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CCB33" w14:textId="44E71928" w:rsidR="00D810FD" w:rsidRPr="00EE2CFB" w:rsidRDefault="00D810FD" w:rsidP="00D810FD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CFB">
        <w:rPr>
          <w:rFonts w:ascii="Times New Roman" w:hAnsi="Times New Roman"/>
          <w:sz w:val="24"/>
          <w:szCs w:val="24"/>
        </w:rPr>
        <w:t>рассылка проекта профессионального стандарта  по электронным адресам членам Правления Ассоциации организаций, осуществляющих содействие деятельности специалистов с высшим сестринским, средним медицинским и фармацевтическим образованием «Союз медицинских профессиональных организаций», руководителям медицинских организаций;</w:t>
      </w:r>
    </w:p>
    <w:p w14:paraId="368C0B04" w14:textId="77777777" w:rsidR="00D810FD" w:rsidRPr="00831E0F" w:rsidRDefault="00D810FD" w:rsidP="00D810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E0F">
        <w:rPr>
          <w:rFonts w:ascii="Times New Roman" w:hAnsi="Times New Roman"/>
          <w:sz w:val="24"/>
          <w:szCs w:val="24"/>
        </w:rPr>
        <w:t>размещение проекта профессионального стандарта на сайте Минтруда России;</w:t>
      </w:r>
    </w:p>
    <w:p w14:paraId="358F761B" w14:textId="77777777" w:rsidR="00D810FD" w:rsidRPr="00831E0F" w:rsidRDefault="00D810FD" w:rsidP="00D810FD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E0F">
        <w:rPr>
          <w:rFonts w:ascii="Times New Roman" w:hAnsi="Times New Roman"/>
          <w:sz w:val="24"/>
          <w:szCs w:val="24"/>
        </w:rPr>
        <w:lastRenderedPageBreak/>
        <w:t>проведение конференций и других публичных мероприятий для представителей профессионального сообщества, работодателей, их объединений;</w:t>
      </w:r>
    </w:p>
    <w:p w14:paraId="5BB2B64F" w14:textId="77777777" w:rsidR="00D810FD" w:rsidRPr="00831E0F" w:rsidRDefault="00D810FD" w:rsidP="00D810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E0F">
        <w:rPr>
          <w:rFonts w:ascii="Times New Roman" w:hAnsi="Times New Roman"/>
          <w:sz w:val="24"/>
          <w:szCs w:val="24"/>
        </w:rPr>
        <w:t>сбор, анализ и систематизация замечаний и предложений по совершенствованию проекта профессионального стандарта;</w:t>
      </w:r>
    </w:p>
    <w:p w14:paraId="7208DFFE" w14:textId="77777777" w:rsidR="00D810FD" w:rsidRPr="00831E0F" w:rsidRDefault="00D810FD" w:rsidP="00D810FD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E0F">
        <w:rPr>
          <w:rFonts w:ascii="Times New Roman" w:hAnsi="Times New Roman"/>
          <w:sz w:val="24"/>
          <w:szCs w:val="24"/>
        </w:rPr>
        <w:t>доработка и согласование проекта профессионального стандарта, внесение изменений в текст проекта профессионального стандарта с учетом высказанных в процессе обсуждения замечаний;</w:t>
      </w:r>
    </w:p>
    <w:p w14:paraId="7FBAF64C" w14:textId="54D31836" w:rsidR="0094051D" w:rsidRPr="00D810FD" w:rsidRDefault="00D810FD" w:rsidP="00D81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E0F">
        <w:rPr>
          <w:rFonts w:ascii="Times New Roman" w:hAnsi="Times New Roman"/>
          <w:sz w:val="24"/>
          <w:szCs w:val="24"/>
        </w:rPr>
        <w:t>представление проекта профессионального стандарта в Минтруд России.</w:t>
      </w:r>
    </w:p>
    <w:p w14:paraId="4287BAFE" w14:textId="7C8B956B" w:rsidR="0094051D" w:rsidRPr="0094051D" w:rsidRDefault="0094051D" w:rsidP="00FA603D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D810FD">
        <w:rPr>
          <w:sz w:val="24"/>
          <w:szCs w:val="24"/>
        </w:rPr>
        <w:t>срок – I</w:t>
      </w:r>
      <w:r w:rsidRPr="00D810FD">
        <w:rPr>
          <w:sz w:val="24"/>
          <w:szCs w:val="24"/>
          <w:lang w:val="en-US"/>
        </w:rPr>
        <w:t>V</w:t>
      </w:r>
      <w:r w:rsidRPr="00D810FD">
        <w:rPr>
          <w:sz w:val="24"/>
          <w:szCs w:val="24"/>
        </w:rPr>
        <w:t xml:space="preserve"> квартал 2023 г.</w:t>
      </w:r>
    </w:p>
    <w:p w14:paraId="6C1D8600" w14:textId="77777777" w:rsidR="0094051D" w:rsidRPr="0094051D" w:rsidRDefault="0094051D" w:rsidP="0094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AA523" w14:textId="77777777" w:rsidR="00FF109C" w:rsidRPr="0094051D" w:rsidRDefault="00FF109C" w:rsidP="0033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109C" w:rsidRPr="0094051D" w:rsidSect="0094051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338FF"/>
    <w:multiLevelType w:val="multilevel"/>
    <w:tmpl w:val="87CE5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60401"/>
    <w:multiLevelType w:val="multilevel"/>
    <w:tmpl w:val="A7B2C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F21A33"/>
    <w:multiLevelType w:val="hybridMultilevel"/>
    <w:tmpl w:val="0A2EDD64"/>
    <w:lvl w:ilvl="0" w:tplc="D07E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0697"/>
    <w:multiLevelType w:val="hybridMultilevel"/>
    <w:tmpl w:val="18AAAD48"/>
    <w:lvl w:ilvl="0" w:tplc="D07E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A5D4B"/>
    <w:multiLevelType w:val="multilevel"/>
    <w:tmpl w:val="A2924FB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F917F29"/>
    <w:multiLevelType w:val="multilevel"/>
    <w:tmpl w:val="F7DC4CE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9C734A5"/>
    <w:multiLevelType w:val="hybridMultilevel"/>
    <w:tmpl w:val="9DDC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45CF0"/>
    <w:multiLevelType w:val="hybridMultilevel"/>
    <w:tmpl w:val="E3F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61E"/>
    <w:rsid w:val="00245888"/>
    <w:rsid w:val="0033061E"/>
    <w:rsid w:val="006C38DF"/>
    <w:rsid w:val="008E3080"/>
    <w:rsid w:val="0094051D"/>
    <w:rsid w:val="00BE558E"/>
    <w:rsid w:val="00CE3C1D"/>
    <w:rsid w:val="00D572BB"/>
    <w:rsid w:val="00D629EC"/>
    <w:rsid w:val="00D810FD"/>
    <w:rsid w:val="00DB4D91"/>
    <w:rsid w:val="00F53CAA"/>
    <w:rsid w:val="00FA603D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AAC"/>
  <w15:docId w15:val="{E2AC52F4-9D45-4E0D-916F-A13EE2F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1E"/>
    <w:pPr>
      <w:ind w:left="720"/>
      <w:contextualSpacing/>
    </w:pPr>
  </w:style>
  <w:style w:type="character" w:styleId="a4">
    <w:name w:val="Hyperlink"/>
    <w:uiPriority w:val="99"/>
    <w:rsid w:val="0033061E"/>
    <w:rPr>
      <w:rFonts w:cs="Times New Roman"/>
      <w:color w:val="0563C1"/>
      <w:u w:val="single"/>
    </w:rPr>
  </w:style>
  <w:style w:type="character" w:styleId="a5">
    <w:name w:val="annotation reference"/>
    <w:uiPriority w:val="99"/>
    <w:semiHidden/>
    <w:rsid w:val="0033061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33061E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3061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94051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6"/>
      <w:szCs w:val="26"/>
      <w:lang w:eastAsia="ru-RU"/>
    </w:rPr>
  </w:style>
  <w:style w:type="character" w:customStyle="1" w:styleId="a8">
    <w:name w:val="Основной текст_"/>
    <w:link w:val="1"/>
    <w:rsid w:val="009405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4051D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next w:val="a"/>
    <w:link w:val="aa"/>
    <w:uiPriority w:val="10"/>
    <w:qFormat/>
    <w:rsid w:val="0094051D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94051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b">
    <w:name w:val="No Spacing"/>
    <w:uiPriority w:val="1"/>
    <w:qFormat/>
    <w:rsid w:val="00D572BB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D8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7;&#1086;.&#1088;&#1092;/professionalnie-standar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plyakin</dc:creator>
  <cp:lastModifiedBy>User-482</cp:lastModifiedBy>
  <cp:revision>9</cp:revision>
  <cp:lastPrinted>2023-04-24T09:54:00Z</cp:lastPrinted>
  <dcterms:created xsi:type="dcterms:W3CDTF">2018-11-26T11:58:00Z</dcterms:created>
  <dcterms:modified xsi:type="dcterms:W3CDTF">2023-04-25T09:18:00Z</dcterms:modified>
</cp:coreProperties>
</file>