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DD" w:rsidRDefault="003D61DD" w:rsidP="003D61DD">
      <w:pPr>
        <w:tabs>
          <w:tab w:val="left" w:pos="180"/>
        </w:tabs>
        <w:jc w:val="center"/>
        <w:rPr>
          <w:b/>
          <w:sz w:val="28"/>
          <w:lang w:eastAsia="ru-RU"/>
        </w:rPr>
      </w:pPr>
      <w:r w:rsidRPr="00356689">
        <w:rPr>
          <w:b/>
          <w:sz w:val="28"/>
          <w:lang w:eastAsia="ru-RU"/>
        </w:rPr>
        <w:t xml:space="preserve">План </w:t>
      </w:r>
      <w:r>
        <w:rPr>
          <w:b/>
          <w:sz w:val="28"/>
          <w:lang w:eastAsia="ru-RU"/>
        </w:rPr>
        <w:t>актуализации</w:t>
      </w:r>
      <w:r w:rsidRPr="006E7235">
        <w:rPr>
          <w:b/>
          <w:sz w:val="28"/>
          <w:lang w:eastAsia="ru-RU"/>
        </w:rPr>
        <w:t xml:space="preserve"> профессионального стандарта</w:t>
      </w:r>
    </w:p>
    <w:p w:rsidR="003D61DD" w:rsidRPr="00995EDB" w:rsidRDefault="003D61DD" w:rsidP="003D61DD">
      <w:pPr>
        <w:tabs>
          <w:tab w:val="left" w:pos="180"/>
        </w:tabs>
        <w:jc w:val="center"/>
        <w:rPr>
          <w:b/>
          <w:sz w:val="28"/>
          <w:lang w:eastAsia="ru-RU"/>
        </w:rPr>
      </w:pPr>
      <w:r w:rsidRPr="00995EDB">
        <w:rPr>
          <w:b/>
          <w:sz w:val="28"/>
          <w:lang w:eastAsia="ru-RU"/>
        </w:rPr>
        <w:t>«Специалист в области воспитания» (01.005)</w:t>
      </w:r>
    </w:p>
    <w:p w:rsidR="003D61DD" w:rsidRDefault="003D61DD" w:rsidP="003D61DD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вид</w:t>
      </w:r>
      <w:proofErr w:type="gramEnd"/>
      <w:r>
        <w:rPr>
          <w:sz w:val="28"/>
          <w:szCs w:val="28"/>
        </w:rPr>
        <w:t xml:space="preserve"> профессиональной деятельности - «</w:t>
      </w:r>
      <w:r w:rsidRPr="00AC00CB">
        <w:rPr>
          <w:sz w:val="28"/>
          <w:szCs w:val="28"/>
        </w:rPr>
        <w:t xml:space="preserve">Педагогическая деятельность </w:t>
      </w:r>
    </w:p>
    <w:p w:rsidR="003D61DD" w:rsidRDefault="003D61DD" w:rsidP="003D61DD">
      <w:pPr>
        <w:tabs>
          <w:tab w:val="left" w:pos="180"/>
        </w:tabs>
        <w:jc w:val="center"/>
        <w:rPr>
          <w:sz w:val="28"/>
          <w:szCs w:val="28"/>
        </w:rPr>
      </w:pPr>
      <w:proofErr w:type="gramStart"/>
      <w:r w:rsidRPr="00AC00CB">
        <w:rPr>
          <w:sz w:val="28"/>
          <w:szCs w:val="28"/>
        </w:rPr>
        <w:t>в</w:t>
      </w:r>
      <w:proofErr w:type="gramEnd"/>
      <w:r w:rsidRPr="00AC00CB">
        <w:rPr>
          <w:sz w:val="28"/>
          <w:szCs w:val="28"/>
        </w:rPr>
        <w:t xml:space="preserve"> области воспитания обучающихся</w:t>
      </w:r>
      <w:r>
        <w:rPr>
          <w:sz w:val="28"/>
          <w:szCs w:val="28"/>
        </w:rPr>
        <w:t>»)</w:t>
      </w:r>
    </w:p>
    <w:p w:rsidR="003D61DD" w:rsidRPr="006E7235" w:rsidRDefault="003D61DD" w:rsidP="003D61DD">
      <w:pPr>
        <w:tabs>
          <w:tab w:val="left" w:pos="180"/>
        </w:tabs>
        <w:jc w:val="center"/>
        <w:rPr>
          <w:b/>
          <w:sz w:val="28"/>
          <w:lang w:eastAsia="ru-RU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4390"/>
        <w:gridCol w:w="1804"/>
      </w:tblGrid>
      <w:tr w:rsidR="003D61DD" w:rsidRPr="00356689" w:rsidTr="004C5C93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C164E5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64E5">
              <w:rPr>
                <w:rFonts w:ascii="Times New Roman" w:hAnsi="Times New Roman"/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D" w:rsidRPr="00C164E5" w:rsidRDefault="003D61DD" w:rsidP="004C5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4E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D" w:rsidRPr="00C164E5" w:rsidRDefault="003D61DD" w:rsidP="004C5C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4E5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3D61DD" w:rsidRPr="00356689" w:rsidTr="004C5C93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C164E5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4E5">
              <w:rPr>
                <w:rFonts w:ascii="Times New Roman" w:hAnsi="Times New Roman"/>
                <w:sz w:val="28"/>
                <w:szCs w:val="28"/>
              </w:rPr>
              <w:t xml:space="preserve">Разработка проекта </w:t>
            </w:r>
            <w:r>
              <w:rPr>
                <w:rFonts w:ascii="Times New Roman" w:hAnsi="Times New Roman"/>
                <w:sz w:val="28"/>
                <w:szCs w:val="28"/>
              </w:rPr>
              <w:t>актуализированной версии профессионального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стандарта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EDB">
              <w:rPr>
                <w:rFonts w:ascii="Times New Roman" w:hAnsi="Times New Roman"/>
                <w:sz w:val="28"/>
                <w:szCs w:val="28"/>
              </w:rPr>
              <w:t>«Специалист в области воспитания»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D" w:rsidRPr="00C164E5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карты профессиональной деятельности </w:t>
            </w:r>
          </w:p>
          <w:p w:rsidR="003D61DD" w:rsidRPr="00C164E5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Пересмотр структурирования и описания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основных процессов</w:t>
            </w:r>
          </w:p>
          <w:p w:rsidR="003D61DD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Пересмотр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описания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квалификации и характеристик трудовых функций</w:t>
            </w:r>
            <w:r>
              <w:rPr>
                <w:rFonts w:ascii="Times New Roman" w:hAnsi="Times New Roman"/>
                <w:sz w:val="28"/>
                <w:szCs w:val="28"/>
              </w:rPr>
              <w:t>. Подготовка пояснительной записки.</w:t>
            </w:r>
          </w:p>
          <w:p w:rsidR="003D61DD" w:rsidRPr="00C164E5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разработанного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/>
                <w:sz w:val="28"/>
                <w:szCs w:val="28"/>
              </w:rPr>
              <w:t>актуализированной версии профессионального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стандарта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EDB">
              <w:rPr>
                <w:rFonts w:ascii="Times New Roman" w:hAnsi="Times New Roman"/>
                <w:sz w:val="28"/>
                <w:szCs w:val="28"/>
              </w:rPr>
              <w:t>«Специалист в области воспитания»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проекта пояснительной записки в СПК в сфере образования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D" w:rsidRPr="00C164E5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  <w:tr w:rsidR="003D61DD" w:rsidRPr="00356689" w:rsidTr="004C5C93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C164E5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программы профессионально-общественного обсуждения разработанного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/>
                <w:sz w:val="28"/>
                <w:szCs w:val="28"/>
              </w:rPr>
              <w:t>актуализированной версии профессионального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стандарта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EDB">
              <w:rPr>
                <w:rFonts w:ascii="Times New Roman" w:hAnsi="Times New Roman"/>
                <w:sz w:val="28"/>
                <w:szCs w:val="28"/>
              </w:rPr>
              <w:t>«Специалист в области воспитания»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C164E5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серии совещаний с представителями СПК в сфере образования, Министерства просвещения России, прочих федеральных и региональных органов исполнительной власти и иных организаций по вопросам профессионально-общественного обсуждения разработанного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/>
                <w:sz w:val="28"/>
                <w:szCs w:val="28"/>
              </w:rPr>
              <w:t>актуализированной версии профессионального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стандарта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EDB">
              <w:rPr>
                <w:rFonts w:ascii="Times New Roman" w:hAnsi="Times New Roman"/>
                <w:sz w:val="28"/>
                <w:szCs w:val="28"/>
              </w:rPr>
              <w:t>«Специалист в области воспитания»</w:t>
            </w:r>
            <w:r>
              <w:rPr>
                <w:rFonts w:ascii="Times New Roman" w:hAnsi="Times New Roman"/>
                <w:sz w:val="28"/>
                <w:szCs w:val="28"/>
              </w:rPr>
              <w:t>.  Согласование площадок для профессионально-общественного обсуждения проекта актуализированной версии профессионального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стандарта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D61DD" w:rsidRPr="00356689" w:rsidTr="004C5C93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C164E5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4E5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профессионально-общественного обсуждения разработанного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64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проекта </w:t>
            </w:r>
            <w:r>
              <w:rPr>
                <w:rFonts w:ascii="Times New Roman" w:hAnsi="Times New Roman"/>
                <w:sz w:val="28"/>
                <w:szCs w:val="28"/>
              </w:rPr>
              <w:t>актуализированной версии профессионального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стандарта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EDB">
              <w:rPr>
                <w:rFonts w:ascii="Times New Roman" w:hAnsi="Times New Roman"/>
                <w:sz w:val="28"/>
                <w:szCs w:val="28"/>
              </w:rPr>
              <w:t>«Специалист в области воспитания»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D" w:rsidRPr="00C164E5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4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профессионально-общественного обсуждения разработанного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/>
                <w:sz w:val="28"/>
                <w:szCs w:val="28"/>
              </w:rPr>
              <w:t>актуализированной версии профессионального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стандарта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EDB">
              <w:rPr>
                <w:rFonts w:ascii="Times New Roman" w:hAnsi="Times New Roman"/>
                <w:sz w:val="28"/>
                <w:szCs w:val="28"/>
              </w:rPr>
              <w:lastRenderedPageBreak/>
              <w:t>«Специалист в области воспитания»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>. Взаимодействие с экспертами.</w:t>
            </w:r>
          </w:p>
          <w:p w:rsidR="003D61DD" w:rsidRPr="00C164E5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4E5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>второй редакции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/>
                <w:sz w:val="28"/>
                <w:szCs w:val="28"/>
              </w:rPr>
              <w:t>актуализированной версии профессионального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стандарта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EDB">
              <w:rPr>
                <w:rFonts w:ascii="Times New Roman" w:hAnsi="Times New Roman"/>
                <w:sz w:val="28"/>
                <w:szCs w:val="28"/>
              </w:rPr>
              <w:t>«Специалист в области воспитания»</w:t>
            </w:r>
            <w:r>
              <w:rPr>
                <w:rFonts w:ascii="Times New Roman" w:hAnsi="Times New Roman"/>
                <w:sz w:val="28"/>
                <w:szCs w:val="28"/>
              </w:rPr>
              <w:t>, подготовленной по итогам профессионально-общественного обсуждения разработанного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D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Апрель-июнь</w:t>
            </w:r>
          </w:p>
          <w:p w:rsidR="003D61DD" w:rsidRPr="00C164E5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4E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D61DD" w:rsidRPr="00356689" w:rsidTr="004C5C93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C164E5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Согласование доработанного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/>
                <w:sz w:val="28"/>
                <w:szCs w:val="28"/>
              </w:rPr>
              <w:t>актуализированной версии профессионального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стандарта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EDB">
              <w:rPr>
                <w:rFonts w:ascii="Times New Roman" w:hAnsi="Times New Roman"/>
                <w:sz w:val="28"/>
                <w:szCs w:val="28"/>
              </w:rPr>
              <w:t>«Специалист в области воспитани</w:t>
            </w:r>
            <w:r>
              <w:rPr>
                <w:rFonts w:ascii="Times New Roman" w:hAnsi="Times New Roman"/>
                <w:sz w:val="28"/>
                <w:szCs w:val="28"/>
              </w:rPr>
              <w:t>я»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C164E5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доработанного проекта доработанного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/>
                <w:sz w:val="28"/>
                <w:szCs w:val="28"/>
              </w:rPr>
              <w:t>актуализированной версии профессионального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стандарта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EDB">
              <w:rPr>
                <w:rFonts w:ascii="Times New Roman" w:hAnsi="Times New Roman"/>
                <w:sz w:val="28"/>
                <w:szCs w:val="28"/>
              </w:rPr>
              <w:t>«Специалист в области воспитани</w:t>
            </w:r>
            <w:r>
              <w:rPr>
                <w:rFonts w:ascii="Times New Roman" w:hAnsi="Times New Roman"/>
                <w:sz w:val="28"/>
                <w:szCs w:val="28"/>
              </w:rPr>
              <w:t>я» с представителями СПК в сфере образования, заинтересованных департаментов Министерства просвещения России, прочих федеральных и региональных органов исполнительной власти и иных организаций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  <w:p w:rsidR="003D61DD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3D61DD" w:rsidRPr="00356689" w:rsidTr="004C5C93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D" w:rsidRPr="00C164E5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4E5">
              <w:rPr>
                <w:rFonts w:ascii="Times New Roman" w:hAnsi="Times New Roman"/>
                <w:sz w:val="28"/>
                <w:szCs w:val="28"/>
              </w:rPr>
              <w:t xml:space="preserve">Представление проекта </w:t>
            </w:r>
            <w:r>
              <w:rPr>
                <w:rFonts w:ascii="Times New Roman" w:hAnsi="Times New Roman"/>
                <w:sz w:val="28"/>
                <w:szCs w:val="28"/>
              </w:rPr>
              <w:t>актуализированной версии профессионального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стандарта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EDB">
              <w:rPr>
                <w:rFonts w:ascii="Times New Roman" w:hAnsi="Times New Roman"/>
                <w:sz w:val="28"/>
                <w:szCs w:val="28"/>
              </w:rPr>
              <w:t>«Специалист в области воспитани</w:t>
            </w:r>
            <w:r>
              <w:rPr>
                <w:rFonts w:ascii="Times New Roman" w:hAnsi="Times New Roman"/>
                <w:sz w:val="28"/>
                <w:szCs w:val="28"/>
              </w:rPr>
              <w:t>я» в Минтруда России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D" w:rsidRPr="00C164E5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4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одготовка комплекта документов (проект текстов доработанного профессионального стандарта и доработанной пояснительной записки) для представления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СПК в сфере образования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/>
                <w:sz w:val="28"/>
                <w:szCs w:val="28"/>
              </w:rPr>
              <w:t>актуализированной версии профессионального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стандарта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EDB">
              <w:rPr>
                <w:rFonts w:ascii="Times New Roman" w:hAnsi="Times New Roman"/>
                <w:sz w:val="28"/>
                <w:szCs w:val="28"/>
              </w:rPr>
              <w:t>«Специалист в области воспитани</w:t>
            </w:r>
            <w:r>
              <w:rPr>
                <w:rFonts w:ascii="Times New Roman" w:hAnsi="Times New Roman"/>
                <w:sz w:val="28"/>
                <w:szCs w:val="28"/>
              </w:rPr>
              <w:t>я» в Минтруда России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D" w:rsidRPr="00C91178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D61DD" w:rsidRPr="00C164E5" w:rsidRDefault="003D61DD" w:rsidP="004C5C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4E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3D61DD" w:rsidRPr="009175C7" w:rsidRDefault="003D61DD" w:rsidP="003D61DD">
      <w:pPr>
        <w:jc w:val="both"/>
      </w:pPr>
    </w:p>
    <w:p w:rsidR="003D61DD" w:rsidRDefault="003D61DD" w:rsidP="003D61DD">
      <w:pPr>
        <w:rPr>
          <w:sz w:val="28"/>
          <w:szCs w:val="28"/>
        </w:rPr>
      </w:pPr>
    </w:p>
    <w:p w:rsidR="00800AFF" w:rsidRDefault="003D61DD">
      <w:bookmarkStart w:id="0" w:name="_GoBack"/>
      <w:bookmarkEnd w:id="0"/>
    </w:p>
    <w:sectPr w:rsidR="0080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43"/>
    <w:rsid w:val="00213B7F"/>
    <w:rsid w:val="003D61DD"/>
    <w:rsid w:val="00DC11EA"/>
    <w:rsid w:val="00F5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E1537-528C-4083-90CC-976B2960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D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2</cp:revision>
  <dcterms:created xsi:type="dcterms:W3CDTF">2021-02-11T11:17:00Z</dcterms:created>
  <dcterms:modified xsi:type="dcterms:W3CDTF">2021-02-11T11:17:00Z</dcterms:modified>
</cp:coreProperties>
</file>