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19B2C" w14:textId="7BB9CA6C" w:rsidR="00BC1F41" w:rsidRPr="002773BC" w:rsidRDefault="00276DA1" w:rsidP="002C5776">
      <w:pPr>
        <w:pStyle w:val="11"/>
        <w:jc w:val="center"/>
      </w:pPr>
      <w:r w:rsidRPr="002773BC">
        <w:t>Обоснование разработки пр</w:t>
      </w:r>
      <w:r w:rsidR="00884286" w:rsidRPr="002773BC">
        <w:t>офессионального стандарта</w:t>
      </w:r>
    </w:p>
    <w:p w14:paraId="6E5B3066" w14:textId="786E07EF" w:rsidR="00276DA1" w:rsidRPr="002773BC" w:rsidRDefault="00884286" w:rsidP="002C5776">
      <w:pPr>
        <w:pStyle w:val="11"/>
        <w:jc w:val="center"/>
      </w:pPr>
      <w:r w:rsidRPr="002773BC">
        <w:t>«Врач-</w:t>
      </w:r>
      <w:r w:rsidR="00276DA1" w:rsidRPr="002773BC">
        <w:t>клинический цитолог»</w:t>
      </w:r>
    </w:p>
    <w:p w14:paraId="3033622C" w14:textId="77777777" w:rsidR="002C5776" w:rsidRPr="002773BC" w:rsidRDefault="002C5776" w:rsidP="002C5776">
      <w:pPr>
        <w:rPr>
          <w:sz w:val="28"/>
          <w:szCs w:val="28"/>
        </w:rPr>
      </w:pPr>
    </w:p>
    <w:p w14:paraId="6BE07151" w14:textId="7A9A242E" w:rsidR="00276DA1" w:rsidRPr="002773BC" w:rsidRDefault="00BC1F41" w:rsidP="00154B2F">
      <w:pPr>
        <w:pStyle w:val="11"/>
        <w:spacing w:after="120"/>
      </w:pPr>
      <w:r w:rsidRPr="002773BC">
        <w:t xml:space="preserve"> 1.1 </w:t>
      </w:r>
      <w:r w:rsidR="00276DA1" w:rsidRPr="002773BC">
        <w:t>Информация о перспективах развития вида профессиональной деятельности в Российской Федерации</w:t>
      </w:r>
    </w:p>
    <w:p w14:paraId="4412F026" w14:textId="4EBFB109" w:rsidR="00520A82" w:rsidRPr="002773BC" w:rsidRDefault="00E51445" w:rsidP="002C5776">
      <w:pPr>
        <w:spacing w:line="360" w:lineRule="auto"/>
        <w:ind w:firstLine="709"/>
        <w:jc w:val="both"/>
        <w:rPr>
          <w:sz w:val="28"/>
          <w:szCs w:val="28"/>
        </w:rPr>
      </w:pPr>
      <w:r w:rsidRPr="002773BC">
        <w:rPr>
          <w:sz w:val="28"/>
          <w:szCs w:val="28"/>
        </w:rPr>
        <w:t xml:space="preserve">Основным направлением </w:t>
      </w:r>
      <w:r w:rsidR="00A54C55" w:rsidRPr="002773BC">
        <w:rPr>
          <w:sz w:val="28"/>
          <w:szCs w:val="28"/>
        </w:rPr>
        <w:t xml:space="preserve">профессиональной </w:t>
      </w:r>
      <w:r w:rsidR="006964B9" w:rsidRPr="002773BC">
        <w:rPr>
          <w:sz w:val="28"/>
          <w:szCs w:val="28"/>
        </w:rPr>
        <w:t>деятельности</w:t>
      </w:r>
      <w:r w:rsidRPr="002773BC">
        <w:rPr>
          <w:sz w:val="28"/>
          <w:szCs w:val="28"/>
        </w:rPr>
        <w:t xml:space="preserve"> врача-</w:t>
      </w:r>
      <w:r w:rsidR="00BF0707" w:rsidRPr="002773BC">
        <w:rPr>
          <w:sz w:val="28"/>
          <w:szCs w:val="28"/>
        </w:rPr>
        <w:t>клинического цитолога</w:t>
      </w:r>
      <w:r w:rsidRPr="002773BC">
        <w:rPr>
          <w:sz w:val="28"/>
          <w:szCs w:val="28"/>
        </w:rPr>
        <w:t xml:space="preserve"> является </w:t>
      </w:r>
      <w:r w:rsidR="00520A82" w:rsidRPr="002773BC">
        <w:rPr>
          <w:sz w:val="28"/>
          <w:szCs w:val="28"/>
        </w:rPr>
        <w:t xml:space="preserve">морфологическая диагностика </w:t>
      </w:r>
      <w:r w:rsidR="00712859">
        <w:rPr>
          <w:sz w:val="28"/>
          <w:szCs w:val="28"/>
        </w:rPr>
        <w:t xml:space="preserve">злокачественных или доброкачественных </w:t>
      </w:r>
      <w:r w:rsidR="0002566F" w:rsidRPr="002773BC">
        <w:rPr>
          <w:sz w:val="28"/>
          <w:szCs w:val="28"/>
        </w:rPr>
        <w:t>новообразований</w:t>
      </w:r>
      <w:r w:rsidR="00712859">
        <w:rPr>
          <w:sz w:val="28"/>
          <w:szCs w:val="28"/>
        </w:rPr>
        <w:t xml:space="preserve"> и неопухолевых поражений </w:t>
      </w:r>
      <w:r w:rsidR="007E62BC">
        <w:rPr>
          <w:sz w:val="28"/>
          <w:szCs w:val="28"/>
        </w:rPr>
        <w:t xml:space="preserve">у пациентов на этапах диагностики и профилактики заболеваний </w:t>
      </w:r>
      <w:r w:rsidR="00520A82" w:rsidRPr="002773BC">
        <w:rPr>
          <w:sz w:val="28"/>
          <w:szCs w:val="28"/>
        </w:rPr>
        <w:t>с использованием цитологических методов исследования.</w:t>
      </w:r>
    </w:p>
    <w:p w14:paraId="3DC3FC5A" w14:textId="73A3D59D" w:rsidR="000C2A4C" w:rsidRPr="002773BC" w:rsidRDefault="000C2A4C" w:rsidP="002C5776">
      <w:pPr>
        <w:spacing w:line="360" w:lineRule="auto"/>
        <w:ind w:firstLine="708"/>
        <w:jc w:val="both"/>
        <w:rPr>
          <w:sz w:val="28"/>
          <w:szCs w:val="28"/>
        </w:rPr>
      </w:pPr>
      <w:r w:rsidRPr="002773BC">
        <w:rPr>
          <w:sz w:val="28"/>
          <w:szCs w:val="28"/>
        </w:rPr>
        <w:t>Цитологическое исследование –</w:t>
      </w:r>
      <w:r w:rsidR="00613AD3">
        <w:rPr>
          <w:sz w:val="28"/>
          <w:szCs w:val="28"/>
        </w:rPr>
        <w:t xml:space="preserve"> это высокоспециализированный </w:t>
      </w:r>
      <w:r w:rsidRPr="002773BC">
        <w:rPr>
          <w:sz w:val="28"/>
          <w:szCs w:val="28"/>
        </w:rPr>
        <w:t xml:space="preserve">метод морфологической диагностики, основанный на изучении и оценке </w:t>
      </w:r>
      <w:r w:rsidR="00712859" w:rsidRPr="00712859">
        <w:rPr>
          <w:sz w:val="28"/>
          <w:szCs w:val="28"/>
        </w:rPr>
        <w:t>клеточного</w:t>
      </w:r>
      <w:r w:rsidR="00712859">
        <w:rPr>
          <w:sz w:val="28"/>
          <w:szCs w:val="28"/>
        </w:rPr>
        <w:t xml:space="preserve"> </w:t>
      </w:r>
      <w:r w:rsidR="00331324">
        <w:rPr>
          <w:sz w:val="28"/>
          <w:szCs w:val="28"/>
        </w:rPr>
        <w:t xml:space="preserve">материала </w:t>
      </w:r>
      <w:r w:rsidR="00331324" w:rsidRPr="00712859">
        <w:rPr>
          <w:sz w:val="28"/>
          <w:szCs w:val="28"/>
        </w:rPr>
        <w:t xml:space="preserve">органов, </w:t>
      </w:r>
      <w:r w:rsidR="00712859" w:rsidRPr="00712859">
        <w:rPr>
          <w:sz w:val="28"/>
          <w:szCs w:val="28"/>
        </w:rPr>
        <w:t>тканей</w:t>
      </w:r>
      <w:r w:rsidR="007929BE">
        <w:rPr>
          <w:sz w:val="28"/>
          <w:szCs w:val="28"/>
        </w:rPr>
        <w:t>,</w:t>
      </w:r>
      <w:r w:rsidR="00712859" w:rsidRPr="00712859">
        <w:rPr>
          <w:sz w:val="28"/>
          <w:szCs w:val="28"/>
        </w:rPr>
        <w:t xml:space="preserve"> жидкостей организма человека в норме и при патологических процессах.</w:t>
      </w:r>
      <w:r w:rsidR="00712859">
        <w:rPr>
          <w:sz w:val="28"/>
          <w:szCs w:val="28"/>
        </w:rPr>
        <w:t xml:space="preserve"> </w:t>
      </w:r>
      <w:r w:rsidR="003C704C" w:rsidRPr="002773BC">
        <w:rPr>
          <w:rFonts w:eastAsia="Calibri"/>
          <w:sz w:val="28"/>
          <w:szCs w:val="28"/>
        </w:rPr>
        <w:t>Это</w:t>
      </w:r>
      <w:r w:rsidR="008C7AE8">
        <w:rPr>
          <w:rFonts w:eastAsia="Calibri"/>
          <w:sz w:val="28"/>
          <w:szCs w:val="28"/>
        </w:rPr>
        <w:t xml:space="preserve"> </w:t>
      </w:r>
      <w:r w:rsidR="004E406C">
        <w:rPr>
          <w:rFonts w:eastAsia="Calibri"/>
          <w:sz w:val="28"/>
          <w:szCs w:val="28"/>
        </w:rPr>
        <w:t xml:space="preserve">практически </w:t>
      </w:r>
      <w:r w:rsidR="00672AED" w:rsidRPr="002773BC">
        <w:rPr>
          <w:sz w:val="28"/>
          <w:szCs w:val="28"/>
        </w:rPr>
        <w:t>не</w:t>
      </w:r>
      <w:r w:rsidRPr="002773BC">
        <w:rPr>
          <w:sz w:val="28"/>
          <w:szCs w:val="28"/>
        </w:rPr>
        <w:t xml:space="preserve">инвазивный метод диагностики, </w:t>
      </w:r>
      <w:r w:rsidRPr="002773BC">
        <w:rPr>
          <w:rFonts w:eastAsia="Calibri"/>
          <w:sz w:val="28"/>
          <w:szCs w:val="28"/>
        </w:rPr>
        <w:t>не требующий госпитализации</w:t>
      </w:r>
      <w:r w:rsidR="003C704C" w:rsidRPr="002773BC">
        <w:rPr>
          <w:rFonts w:eastAsia="Calibri"/>
          <w:sz w:val="28"/>
          <w:szCs w:val="28"/>
        </w:rPr>
        <w:t xml:space="preserve"> пациентов</w:t>
      </w:r>
      <w:r w:rsidRPr="002773BC">
        <w:rPr>
          <w:rFonts w:eastAsia="Calibri"/>
          <w:sz w:val="28"/>
          <w:szCs w:val="28"/>
        </w:rPr>
        <w:t xml:space="preserve">, что существенно сокращает сроки обследования. </w:t>
      </w:r>
      <w:r w:rsidR="008C7AE8">
        <w:rPr>
          <w:rFonts w:eastAsia="Calibri"/>
          <w:sz w:val="28"/>
          <w:szCs w:val="28"/>
        </w:rPr>
        <w:t xml:space="preserve">Цитологическое исследование технически просто </w:t>
      </w:r>
      <w:r w:rsidRPr="002773BC">
        <w:rPr>
          <w:rFonts w:eastAsia="Calibri"/>
          <w:sz w:val="28"/>
          <w:szCs w:val="28"/>
        </w:rPr>
        <w:t xml:space="preserve">в исполнении и </w:t>
      </w:r>
      <w:r w:rsidR="008C7AE8">
        <w:rPr>
          <w:rFonts w:eastAsia="Calibri"/>
          <w:sz w:val="28"/>
          <w:szCs w:val="28"/>
        </w:rPr>
        <w:t>экономично</w:t>
      </w:r>
      <w:r w:rsidR="008C7AE8" w:rsidRPr="002773BC">
        <w:rPr>
          <w:rFonts w:eastAsia="Calibri"/>
          <w:sz w:val="28"/>
          <w:szCs w:val="28"/>
        </w:rPr>
        <w:t xml:space="preserve"> </w:t>
      </w:r>
      <w:r w:rsidRPr="002773BC">
        <w:rPr>
          <w:rFonts w:eastAsia="Calibri"/>
          <w:sz w:val="28"/>
          <w:szCs w:val="28"/>
        </w:rPr>
        <w:t>с точки зрения обеспечения расходными материалами.</w:t>
      </w:r>
    </w:p>
    <w:p w14:paraId="1621EA56" w14:textId="384547C3" w:rsidR="00603F7F" w:rsidRPr="00603F7F" w:rsidRDefault="000C2A4C" w:rsidP="00603F7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773BC">
        <w:rPr>
          <w:sz w:val="28"/>
          <w:szCs w:val="28"/>
          <w:lang w:eastAsia="ru-RU"/>
        </w:rPr>
        <w:t xml:space="preserve">Цитологический метод обладает большими диагностическими возможностями. </w:t>
      </w:r>
      <w:r w:rsidR="00064F82" w:rsidRPr="00603F7F">
        <w:rPr>
          <w:rFonts w:eastAsia="Calibri"/>
          <w:sz w:val="28"/>
          <w:szCs w:val="28"/>
        </w:rPr>
        <w:t xml:space="preserve">Для исследования </w:t>
      </w:r>
      <w:r w:rsidR="00603F7F" w:rsidRPr="00603F7F">
        <w:rPr>
          <w:rFonts w:eastAsia="Calibri"/>
          <w:sz w:val="28"/>
          <w:szCs w:val="28"/>
        </w:rPr>
        <w:t>испол</w:t>
      </w:r>
      <w:r w:rsidR="00534670" w:rsidRPr="00603F7F">
        <w:rPr>
          <w:rFonts w:eastAsia="Calibri"/>
          <w:sz w:val="28"/>
          <w:szCs w:val="28"/>
        </w:rPr>
        <w:t>ьз</w:t>
      </w:r>
      <w:r w:rsidR="00603F7F" w:rsidRPr="00603F7F">
        <w:rPr>
          <w:rFonts w:eastAsia="Calibri"/>
          <w:sz w:val="28"/>
          <w:szCs w:val="28"/>
        </w:rPr>
        <w:t>уется</w:t>
      </w:r>
      <w:r w:rsidR="00AD439D" w:rsidRPr="00603F7F">
        <w:rPr>
          <w:rFonts w:eastAsia="Calibri"/>
          <w:sz w:val="28"/>
          <w:szCs w:val="28"/>
        </w:rPr>
        <w:t xml:space="preserve"> широкий спектр </w:t>
      </w:r>
      <w:r w:rsidR="005D721B" w:rsidRPr="00603F7F">
        <w:rPr>
          <w:rFonts w:eastAsia="Calibri"/>
          <w:sz w:val="28"/>
          <w:szCs w:val="28"/>
        </w:rPr>
        <w:t>био</w:t>
      </w:r>
      <w:r w:rsidR="00AD439D" w:rsidRPr="00603F7F">
        <w:rPr>
          <w:rFonts w:eastAsia="Calibri"/>
          <w:sz w:val="28"/>
          <w:szCs w:val="28"/>
        </w:rPr>
        <w:t>материала</w:t>
      </w:r>
      <w:r w:rsidR="00603F7F">
        <w:rPr>
          <w:rFonts w:eastAsia="Calibri"/>
          <w:sz w:val="28"/>
          <w:szCs w:val="28"/>
        </w:rPr>
        <w:t xml:space="preserve">, </w:t>
      </w:r>
      <w:r w:rsidR="00603F7F" w:rsidRPr="00603F7F">
        <w:rPr>
          <w:sz w:val="28"/>
          <w:szCs w:val="28"/>
        </w:rPr>
        <w:t>полученного разными способами из органов, тканей, полостей организма человека, в том числе:</w:t>
      </w:r>
    </w:p>
    <w:p w14:paraId="2E279725" w14:textId="6B52F0F4" w:rsidR="00603F7F" w:rsidRPr="00603F7F" w:rsidRDefault="00603F7F" w:rsidP="00603F7F">
      <w:pPr>
        <w:pStyle w:val="pTextStyle"/>
        <w:spacing w:line="240" w:lineRule="auto"/>
        <w:ind w:left="113" w:right="113"/>
        <w:jc w:val="both"/>
        <w:rPr>
          <w:sz w:val="28"/>
          <w:szCs w:val="28"/>
          <w:lang w:val="ru-RU"/>
        </w:rPr>
      </w:pPr>
      <w:r w:rsidRPr="00603F7F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603F7F">
        <w:rPr>
          <w:sz w:val="28"/>
          <w:szCs w:val="28"/>
          <w:lang w:val="ru-RU"/>
        </w:rPr>
        <w:t>тонкоигольной аспирационной биопсии опухолей, опухолеподобных образований</w:t>
      </w:r>
    </w:p>
    <w:p w14:paraId="3FDE3F3B" w14:textId="77777777" w:rsidR="00603F7F" w:rsidRPr="00603F7F" w:rsidRDefault="00603F7F" w:rsidP="00603F7F">
      <w:pPr>
        <w:ind w:left="113" w:right="113" w:firstLine="566"/>
        <w:jc w:val="both"/>
        <w:rPr>
          <w:i/>
          <w:iCs/>
          <w:sz w:val="28"/>
          <w:szCs w:val="28"/>
        </w:rPr>
      </w:pPr>
      <w:r w:rsidRPr="00603F7F">
        <w:rPr>
          <w:i/>
          <w:iCs/>
          <w:sz w:val="28"/>
          <w:szCs w:val="28"/>
        </w:rPr>
        <w:t>головы и шеи,</w:t>
      </w:r>
    </w:p>
    <w:p w14:paraId="4C2C9DA3" w14:textId="77777777" w:rsidR="00603F7F" w:rsidRPr="00603F7F" w:rsidRDefault="00603F7F" w:rsidP="00603F7F">
      <w:pPr>
        <w:ind w:left="113" w:right="113" w:firstLine="566"/>
        <w:jc w:val="both"/>
        <w:rPr>
          <w:i/>
          <w:iCs/>
          <w:sz w:val="28"/>
          <w:szCs w:val="28"/>
        </w:rPr>
      </w:pPr>
      <w:r w:rsidRPr="00603F7F">
        <w:rPr>
          <w:i/>
          <w:iCs/>
          <w:sz w:val="28"/>
          <w:szCs w:val="28"/>
        </w:rPr>
        <w:t>грудной клетки и средостения,</w:t>
      </w:r>
    </w:p>
    <w:p w14:paraId="66A862EF" w14:textId="77777777" w:rsidR="00603F7F" w:rsidRPr="00603F7F" w:rsidRDefault="00603F7F" w:rsidP="00603F7F">
      <w:pPr>
        <w:ind w:left="113" w:right="113" w:firstLine="566"/>
        <w:jc w:val="both"/>
        <w:rPr>
          <w:i/>
          <w:iCs/>
          <w:sz w:val="28"/>
          <w:szCs w:val="28"/>
        </w:rPr>
      </w:pPr>
      <w:r w:rsidRPr="00603F7F">
        <w:rPr>
          <w:i/>
          <w:iCs/>
          <w:sz w:val="28"/>
          <w:szCs w:val="28"/>
        </w:rPr>
        <w:t>пищеварительной системы,</w:t>
      </w:r>
    </w:p>
    <w:p w14:paraId="64E85A2A" w14:textId="77777777" w:rsidR="00603F7F" w:rsidRPr="00603F7F" w:rsidRDefault="00603F7F" w:rsidP="00603F7F">
      <w:pPr>
        <w:ind w:left="113" w:right="113" w:firstLine="566"/>
        <w:jc w:val="both"/>
        <w:rPr>
          <w:i/>
          <w:iCs/>
          <w:sz w:val="28"/>
          <w:szCs w:val="28"/>
        </w:rPr>
      </w:pPr>
      <w:r w:rsidRPr="00603F7F">
        <w:rPr>
          <w:i/>
          <w:iCs/>
          <w:sz w:val="28"/>
          <w:szCs w:val="28"/>
        </w:rPr>
        <w:t>мочевыделительной системы,</w:t>
      </w:r>
    </w:p>
    <w:p w14:paraId="40D7FA50" w14:textId="77777777" w:rsidR="00603F7F" w:rsidRPr="00603F7F" w:rsidRDefault="00603F7F" w:rsidP="00603F7F">
      <w:pPr>
        <w:ind w:left="113" w:right="113" w:firstLine="566"/>
        <w:jc w:val="both"/>
        <w:rPr>
          <w:i/>
          <w:iCs/>
          <w:sz w:val="28"/>
          <w:szCs w:val="28"/>
        </w:rPr>
      </w:pPr>
      <w:r w:rsidRPr="00603F7F">
        <w:rPr>
          <w:i/>
          <w:iCs/>
          <w:sz w:val="28"/>
          <w:szCs w:val="28"/>
        </w:rPr>
        <w:t>репродуктивной системы,</w:t>
      </w:r>
    </w:p>
    <w:p w14:paraId="38AAAEF9" w14:textId="77777777" w:rsidR="00603F7F" w:rsidRPr="00603F7F" w:rsidRDefault="00603F7F" w:rsidP="00603F7F">
      <w:pPr>
        <w:ind w:left="113" w:right="113" w:firstLine="566"/>
        <w:jc w:val="both"/>
        <w:rPr>
          <w:i/>
          <w:iCs/>
          <w:sz w:val="28"/>
          <w:szCs w:val="28"/>
        </w:rPr>
      </w:pPr>
      <w:r w:rsidRPr="00603F7F">
        <w:rPr>
          <w:i/>
          <w:iCs/>
          <w:sz w:val="28"/>
          <w:szCs w:val="28"/>
        </w:rPr>
        <w:t>эндокринной системы,</w:t>
      </w:r>
    </w:p>
    <w:p w14:paraId="07074D1E" w14:textId="77777777" w:rsidR="00603F7F" w:rsidRPr="00603F7F" w:rsidRDefault="00603F7F" w:rsidP="00603F7F">
      <w:pPr>
        <w:ind w:left="113" w:right="113" w:firstLine="566"/>
        <w:jc w:val="both"/>
        <w:rPr>
          <w:i/>
          <w:iCs/>
          <w:sz w:val="28"/>
          <w:szCs w:val="28"/>
        </w:rPr>
      </w:pPr>
      <w:r w:rsidRPr="00603F7F">
        <w:rPr>
          <w:i/>
          <w:iCs/>
          <w:sz w:val="28"/>
          <w:szCs w:val="28"/>
        </w:rPr>
        <w:t xml:space="preserve">лимфатической системы, </w:t>
      </w:r>
    </w:p>
    <w:p w14:paraId="3E263664" w14:textId="77777777" w:rsidR="00603F7F" w:rsidRPr="00603F7F" w:rsidRDefault="00603F7F" w:rsidP="00603F7F">
      <w:pPr>
        <w:ind w:left="113" w:right="113" w:firstLine="566"/>
        <w:jc w:val="both"/>
        <w:rPr>
          <w:i/>
          <w:iCs/>
          <w:sz w:val="28"/>
          <w:szCs w:val="28"/>
        </w:rPr>
      </w:pPr>
      <w:r w:rsidRPr="00603F7F">
        <w:rPr>
          <w:i/>
          <w:iCs/>
          <w:sz w:val="28"/>
          <w:szCs w:val="28"/>
        </w:rPr>
        <w:t>брюшной полости и забрюшинного пространства,</w:t>
      </w:r>
    </w:p>
    <w:p w14:paraId="5B016089" w14:textId="77777777" w:rsidR="00603F7F" w:rsidRPr="00603F7F" w:rsidRDefault="00603F7F" w:rsidP="00603F7F">
      <w:pPr>
        <w:ind w:left="113" w:right="113" w:firstLine="566"/>
        <w:jc w:val="both"/>
        <w:rPr>
          <w:i/>
          <w:iCs/>
          <w:sz w:val="28"/>
          <w:szCs w:val="28"/>
        </w:rPr>
      </w:pPr>
      <w:r w:rsidRPr="00603F7F">
        <w:rPr>
          <w:i/>
          <w:iCs/>
          <w:sz w:val="28"/>
          <w:szCs w:val="28"/>
        </w:rPr>
        <w:t>центральной, периферической нервной системы,</w:t>
      </w:r>
    </w:p>
    <w:p w14:paraId="5EE1492D" w14:textId="77777777" w:rsidR="00603F7F" w:rsidRPr="00603F7F" w:rsidRDefault="00603F7F" w:rsidP="00603F7F">
      <w:pPr>
        <w:ind w:left="113" w:right="113" w:firstLine="566"/>
        <w:jc w:val="both"/>
        <w:rPr>
          <w:i/>
          <w:iCs/>
          <w:sz w:val="28"/>
          <w:szCs w:val="28"/>
        </w:rPr>
      </w:pPr>
      <w:r w:rsidRPr="00603F7F">
        <w:rPr>
          <w:i/>
          <w:iCs/>
          <w:sz w:val="28"/>
          <w:szCs w:val="28"/>
        </w:rPr>
        <w:t>кожи</w:t>
      </w:r>
    </w:p>
    <w:p w14:paraId="03C12249" w14:textId="77777777" w:rsidR="00603F7F" w:rsidRPr="00603F7F" w:rsidRDefault="00603F7F" w:rsidP="00603F7F">
      <w:pPr>
        <w:ind w:left="113" w:right="113" w:firstLine="566"/>
        <w:jc w:val="both"/>
        <w:rPr>
          <w:i/>
          <w:iCs/>
          <w:sz w:val="28"/>
          <w:szCs w:val="28"/>
        </w:rPr>
      </w:pPr>
      <w:r w:rsidRPr="00603F7F">
        <w:rPr>
          <w:i/>
          <w:iCs/>
          <w:sz w:val="28"/>
          <w:szCs w:val="28"/>
        </w:rPr>
        <w:t>мягких тканей,</w:t>
      </w:r>
    </w:p>
    <w:p w14:paraId="234D0351" w14:textId="77777777" w:rsidR="00603F7F" w:rsidRPr="00603F7F" w:rsidRDefault="00603F7F" w:rsidP="00603F7F">
      <w:pPr>
        <w:ind w:left="113" w:right="113" w:firstLine="566"/>
        <w:jc w:val="both"/>
        <w:rPr>
          <w:i/>
          <w:iCs/>
          <w:sz w:val="28"/>
          <w:szCs w:val="28"/>
        </w:rPr>
      </w:pPr>
      <w:r w:rsidRPr="00603F7F">
        <w:rPr>
          <w:i/>
          <w:iCs/>
          <w:sz w:val="28"/>
          <w:szCs w:val="28"/>
        </w:rPr>
        <w:lastRenderedPageBreak/>
        <w:t>костей;</w:t>
      </w:r>
    </w:p>
    <w:p w14:paraId="5C850820" w14:textId="77777777" w:rsidR="00603F7F" w:rsidRPr="00603F7F" w:rsidRDefault="00603F7F" w:rsidP="00603F7F">
      <w:pPr>
        <w:tabs>
          <w:tab w:val="left" w:pos="388"/>
        </w:tabs>
        <w:ind w:right="113"/>
        <w:jc w:val="both"/>
        <w:rPr>
          <w:sz w:val="28"/>
          <w:szCs w:val="28"/>
        </w:rPr>
      </w:pPr>
      <w:r w:rsidRPr="00603F7F">
        <w:rPr>
          <w:sz w:val="28"/>
          <w:szCs w:val="28"/>
        </w:rPr>
        <w:t>- соскобов с образований кожи, слизистых оболочек;</w:t>
      </w:r>
    </w:p>
    <w:p w14:paraId="76959B53" w14:textId="6CC5E191" w:rsidR="00603F7F" w:rsidRPr="00603F7F" w:rsidRDefault="00603F7F" w:rsidP="00603F7F">
      <w:pPr>
        <w:tabs>
          <w:tab w:val="left" w:pos="388"/>
        </w:tabs>
        <w:ind w:right="113"/>
        <w:jc w:val="both"/>
        <w:rPr>
          <w:sz w:val="28"/>
          <w:szCs w:val="28"/>
        </w:rPr>
      </w:pPr>
      <w:r w:rsidRPr="00603F7F">
        <w:rPr>
          <w:sz w:val="28"/>
          <w:szCs w:val="28"/>
        </w:rPr>
        <w:t>- эндоскопического материала</w:t>
      </w:r>
    </w:p>
    <w:p w14:paraId="6474A7FA" w14:textId="77777777" w:rsidR="00603F7F" w:rsidRPr="00603F7F" w:rsidRDefault="00603F7F" w:rsidP="00603F7F">
      <w:pPr>
        <w:tabs>
          <w:tab w:val="left" w:pos="0"/>
        </w:tabs>
        <w:ind w:left="113" w:right="113" w:firstLine="553"/>
        <w:jc w:val="both"/>
        <w:rPr>
          <w:i/>
          <w:iCs/>
          <w:sz w:val="28"/>
          <w:szCs w:val="28"/>
        </w:rPr>
      </w:pPr>
      <w:r w:rsidRPr="00603F7F">
        <w:rPr>
          <w:i/>
          <w:iCs/>
          <w:sz w:val="28"/>
          <w:szCs w:val="28"/>
        </w:rPr>
        <w:t>соскобов с опухолей или патологических очагов,</w:t>
      </w:r>
    </w:p>
    <w:p w14:paraId="0CDBCC4F" w14:textId="77777777" w:rsidR="00603F7F" w:rsidRPr="00603F7F" w:rsidRDefault="00603F7F" w:rsidP="00603F7F">
      <w:pPr>
        <w:tabs>
          <w:tab w:val="left" w:pos="388"/>
        </w:tabs>
        <w:ind w:left="113" w:right="113" w:firstLine="553"/>
        <w:jc w:val="both"/>
        <w:rPr>
          <w:i/>
          <w:iCs/>
          <w:sz w:val="28"/>
          <w:szCs w:val="28"/>
        </w:rPr>
      </w:pPr>
      <w:r w:rsidRPr="00603F7F">
        <w:rPr>
          <w:i/>
          <w:iCs/>
          <w:sz w:val="28"/>
          <w:szCs w:val="28"/>
        </w:rPr>
        <w:t>эндоскопических пункций под контролем ультрасонографии;</w:t>
      </w:r>
    </w:p>
    <w:p w14:paraId="6739BB01" w14:textId="03643F7A" w:rsidR="00603F7F" w:rsidRPr="00603F7F" w:rsidRDefault="00603F7F" w:rsidP="00603F7F">
      <w:pPr>
        <w:tabs>
          <w:tab w:val="left" w:pos="388"/>
        </w:tabs>
        <w:ind w:right="113"/>
        <w:jc w:val="both"/>
        <w:rPr>
          <w:sz w:val="28"/>
          <w:szCs w:val="28"/>
        </w:rPr>
      </w:pPr>
      <w:r w:rsidRPr="00603F7F">
        <w:rPr>
          <w:sz w:val="28"/>
          <w:szCs w:val="28"/>
        </w:rPr>
        <w:t>- биологических жидкостей</w:t>
      </w:r>
    </w:p>
    <w:p w14:paraId="2CC7FA12" w14:textId="77777777" w:rsidR="00603F7F" w:rsidRPr="00D70C40" w:rsidRDefault="00603F7F" w:rsidP="00603F7F">
      <w:pPr>
        <w:tabs>
          <w:tab w:val="left" w:pos="553"/>
        </w:tabs>
        <w:ind w:left="113" w:right="113" w:firstLine="553"/>
        <w:jc w:val="both"/>
        <w:rPr>
          <w:i/>
          <w:iCs/>
          <w:sz w:val="28"/>
          <w:szCs w:val="28"/>
        </w:rPr>
      </w:pPr>
      <w:r w:rsidRPr="00D70C40">
        <w:rPr>
          <w:i/>
          <w:iCs/>
          <w:sz w:val="28"/>
          <w:szCs w:val="28"/>
        </w:rPr>
        <w:t>асцитической,</w:t>
      </w:r>
    </w:p>
    <w:p w14:paraId="0ED13CD0" w14:textId="77777777" w:rsidR="00603F7F" w:rsidRPr="00603F7F" w:rsidRDefault="00603F7F" w:rsidP="00603F7F">
      <w:pPr>
        <w:tabs>
          <w:tab w:val="left" w:pos="553"/>
        </w:tabs>
        <w:ind w:left="113" w:right="113" w:firstLine="553"/>
        <w:jc w:val="both"/>
        <w:rPr>
          <w:i/>
          <w:iCs/>
          <w:sz w:val="28"/>
          <w:szCs w:val="28"/>
        </w:rPr>
      </w:pPr>
      <w:r w:rsidRPr="00603F7F">
        <w:rPr>
          <w:i/>
          <w:iCs/>
          <w:sz w:val="28"/>
          <w:szCs w:val="28"/>
        </w:rPr>
        <w:t xml:space="preserve">плевральной, </w:t>
      </w:r>
    </w:p>
    <w:p w14:paraId="0C16BADA" w14:textId="77777777" w:rsidR="00603F7F" w:rsidRPr="00603F7F" w:rsidRDefault="00603F7F" w:rsidP="00603F7F">
      <w:pPr>
        <w:tabs>
          <w:tab w:val="left" w:pos="553"/>
        </w:tabs>
        <w:ind w:left="113" w:right="113" w:firstLine="553"/>
        <w:jc w:val="both"/>
        <w:rPr>
          <w:i/>
          <w:iCs/>
          <w:sz w:val="28"/>
          <w:szCs w:val="28"/>
        </w:rPr>
      </w:pPr>
      <w:r w:rsidRPr="00603F7F">
        <w:rPr>
          <w:i/>
          <w:iCs/>
          <w:sz w:val="28"/>
          <w:szCs w:val="28"/>
        </w:rPr>
        <w:t>суставной,</w:t>
      </w:r>
    </w:p>
    <w:p w14:paraId="5F0AF504" w14:textId="77777777" w:rsidR="00603F7F" w:rsidRPr="00603F7F" w:rsidRDefault="00603F7F" w:rsidP="00603F7F">
      <w:pPr>
        <w:tabs>
          <w:tab w:val="left" w:pos="553"/>
        </w:tabs>
        <w:ind w:left="113" w:right="113" w:firstLine="553"/>
        <w:jc w:val="both"/>
        <w:rPr>
          <w:i/>
          <w:iCs/>
          <w:sz w:val="28"/>
          <w:szCs w:val="28"/>
        </w:rPr>
      </w:pPr>
      <w:r w:rsidRPr="00603F7F">
        <w:rPr>
          <w:i/>
          <w:iCs/>
          <w:sz w:val="28"/>
          <w:szCs w:val="28"/>
        </w:rPr>
        <w:t>содержимого кистозных полостей;</w:t>
      </w:r>
    </w:p>
    <w:p w14:paraId="426680A8" w14:textId="37E3CF5D" w:rsidR="00603F7F" w:rsidRPr="00603F7F" w:rsidRDefault="00603F7F" w:rsidP="00603F7F">
      <w:pPr>
        <w:tabs>
          <w:tab w:val="left" w:pos="388"/>
        </w:tabs>
        <w:ind w:right="113"/>
        <w:jc w:val="both"/>
        <w:rPr>
          <w:sz w:val="28"/>
          <w:szCs w:val="28"/>
        </w:rPr>
      </w:pPr>
      <w:r w:rsidRPr="00603F7F">
        <w:rPr>
          <w:sz w:val="28"/>
          <w:szCs w:val="28"/>
        </w:rPr>
        <w:t xml:space="preserve">- биопсийного материала </w:t>
      </w:r>
    </w:p>
    <w:p w14:paraId="71627D94" w14:textId="77777777" w:rsidR="00603F7F" w:rsidRPr="00603F7F" w:rsidRDefault="00603F7F" w:rsidP="00603F7F">
      <w:pPr>
        <w:tabs>
          <w:tab w:val="left" w:pos="388"/>
        </w:tabs>
        <w:ind w:left="113" w:right="113" w:firstLine="553"/>
        <w:jc w:val="both"/>
        <w:rPr>
          <w:i/>
          <w:iCs/>
          <w:sz w:val="28"/>
          <w:szCs w:val="28"/>
        </w:rPr>
      </w:pPr>
      <w:r w:rsidRPr="00603F7F">
        <w:rPr>
          <w:i/>
          <w:iCs/>
          <w:sz w:val="28"/>
          <w:szCs w:val="28"/>
        </w:rPr>
        <w:t xml:space="preserve">отпечатков, соскобов с образований при </w:t>
      </w:r>
      <w:proofErr w:type="spellStart"/>
      <w:r w:rsidRPr="00603F7F">
        <w:rPr>
          <w:i/>
          <w:iCs/>
          <w:sz w:val="28"/>
          <w:szCs w:val="28"/>
        </w:rPr>
        <w:t>core</w:t>
      </w:r>
      <w:proofErr w:type="spellEnd"/>
      <w:r w:rsidRPr="00603F7F">
        <w:rPr>
          <w:i/>
          <w:iCs/>
          <w:sz w:val="28"/>
          <w:szCs w:val="28"/>
        </w:rPr>
        <w:t xml:space="preserve">-биопсии, </w:t>
      </w:r>
      <w:proofErr w:type="spellStart"/>
      <w:r w:rsidRPr="00603F7F">
        <w:rPr>
          <w:i/>
          <w:iCs/>
          <w:sz w:val="28"/>
          <w:szCs w:val="28"/>
        </w:rPr>
        <w:t>инцизионной</w:t>
      </w:r>
      <w:proofErr w:type="spellEnd"/>
      <w:r w:rsidRPr="00603F7F">
        <w:rPr>
          <w:i/>
          <w:iCs/>
          <w:sz w:val="28"/>
          <w:szCs w:val="28"/>
        </w:rPr>
        <w:t xml:space="preserve">, </w:t>
      </w:r>
      <w:proofErr w:type="spellStart"/>
      <w:r w:rsidRPr="00603F7F">
        <w:rPr>
          <w:i/>
          <w:iCs/>
          <w:sz w:val="28"/>
          <w:szCs w:val="28"/>
        </w:rPr>
        <w:t>эксцизионной</w:t>
      </w:r>
      <w:proofErr w:type="spellEnd"/>
      <w:r w:rsidRPr="00603F7F">
        <w:rPr>
          <w:i/>
          <w:iCs/>
          <w:sz w:val="28"/>
          <w:szCs w:val="28"/>
        </w:rPr>
        <w:t xml:space="preserve"> биопсиях;</w:t>
      </w:r>
    </w:p>
    <w:p w14:paraId="6A787AB8" w14:textId="7E6B6BD0" w:rsidR="00603F7F" w:rsidRPr="00603F7F" w:rsidRDefault="00603F7F" w:rsidP="00603F7F">
      <w:pPr>
        <w:pStyle w:val="pTextStyle"/>
        <w:tabs>
          <w:tab w:val="left" w:pos="388"/>
        </w:tabs>
        <w:spacing w:line="240" w:lineRule="auto"/>
        <w:ind w:right="113"/>
        <w:jc w:val="both"/>
        <w:rPr>
          <w:sz w:val="28"/>
          <w:szCs w:val="28"/>
          <w:lang w:val="ru-RU"/>
        </w:rPr>
      </w:pPr>
      <w:r w:rsidRPr="00603F7F">
        <w:rPr>
          <w:sz w:val="28"/>
          <w:szCs w:val="28"/>
          <w:lang w:val="ru-RU"/>
        </w:rPr>
        <w:t>- срочной операционной диагностики</w:t>
      </w:r>
    </w:p>
    <w:p w14:paraId="2B08CAAC" w14:textId="77777777" w:rsidR="00603F7F" w:rsidRPr="00603F7F" w:rsidRDefault="00603F7F" w:rsidP="00603F7F">
      <w:pPr>
        <w:pStyle w:val="pTextStyle"/>
        <w:tabs>
          <w:tab w:val="left" w:pos="388"/>
        </w:tabs>
        <w:spacing w:line="240" w:lineRule="auto"/>
        <w:ind w:left="113" w:right="113" w:firstLine="553"/>
        <w:jc w:val="both"/>
        <w:rPr>
          <w:i/>
          <w:iCs/>
          <w:sz w:val="28"/>
          <w:szCs w:val="28"/>
          <w:lang w:val="ru-RU"/>
        </w:rPr>
      </w:pPr>
      <w:proofErr w:type="spellStart"/>
      <w:r w:rsidRPr="00603F7F">
        <w:rPr>
          <w:i/>
          <w:iCs/>
          <w:sz w:val="28"/>
          <w:szCs w:val="28"/>
          <w:lang w:val="ru-RU"/>
        </w:rPr>
        <w:t>интраоперационных</w:t>
      </w:r>
      <w:proofErr w:type="spellEnd"/>
      <w:r w:rsidRPr="00603F7F">
        <w:rPr>
          <w:i/>
          <w:iCs/>
          <w:sz w:val="28"/>
          <w:szCs w:val="28"/>
          <w:lang w:val="ru-RU"/>
        </w:rPr>
        <w:t xml:space="preserve"> пункций, соскобов с образований, лимфоузлов,</w:t>
      </w:r>
    </w:p>
    <w:p w14:paraId="0B53FC8F" w14:textId="77777777" w:rsidR="00603F7F" w:rsidRPr="00603F7F" w:rsidRDefault="00603F7F" w:rsidP="00603F7F">
      <w:pPr>
        <w:pStyle w:val="pTextStyle"/>
        <w:tabs>
          <w:tab w:val="left" w:pos="388"/>
        </w:tabs>
        <w:spacing w:line="240" w:lineRule="auto"/>
        <w:ind w:left="113" w:right="113" w:firstLine="553"/>
        <w:jc w:val="both"/>
        <w:rPr>
          <w:i/>
          <w:iCs/>
          <w:sz w:val="28"/>
          <w:szCs w:val="28"/>
          <w:lang w:val="ru-RU"/>
        </w:rPr>
      </w:pPr>
      <w:r w:rsidRPr="00603F7F">
        <w:rPr>
          <w:i/>
          <w:iCs/>
          <w:sz w:val="28"/>
          <w:szCs w:val="28"/>
          <w:lang w:val="ru-RU"/>
        </w:rPr>
        <w:t xml:space="preserve">исследований краев резекции, </w:t>
      </w:r>
    </w:p>
    <w:p w14:paraId="300CA5C9" w14:textId="77777777" w:rsidR="00603F7F" w:rsidRPr="00603F7F" w:rsidRDefault="00603F7F" w:rsidP="00603F7F">
      <w:pPr>
        <w:pStyle w:val="pTextStyle"/>
        <w:tabs>
          <w:tab w:val="left" w:pos="388"/>
        </w:tabs>
        <w:spacing w:line="240" w:lineRule="auto"/>
        <w:ind w:left="113" w:right="113" w:firstLine="553"/>
        <w:jc w:val="both"/>
        <w:rPr>
          <w:i/>
          <w:iCs/>
          <w:sz w:val="28"/>
          <w:szCs w:val="28"/>
          <w:lang w:val="ru-RU"/>
        </w:rPr>
      </w:pPr>
      <w:r w:rsidRPr="00603F7F">
        <w:rPr>
          <w:i/>
          <w:iCs/>
          <w:sz w:val="28"/>
          <w:szCs w:val="28"/>
          <w:lang w:val="ru-RU"/>
        </w:rPr>
        <w:t>исследований операционного материла;</w:t>
      </w:r>
    </w:p>
    <w:p w14:paraId="412A959E" w14:textId="0116FF9D" w:rsidR="00603F7F" w:rsidRPr="00603F7F" w:rsidRDefault="00603F7F" w:rsidP="00603F7F">
      <w:pPr>
        <w:tabs>
          <w:tab w:val="left" w:pos="1134"/>
        </w:tabs>
        <w:jc w:val="both"/>
        <w:rPr>
          <w:rFonts w:eastAsia="Calibri"/>
          <w:sz w:val="28"/>
          <w:szCs w:val="28"/>
        </w:rPr>
      </w:pPr>
      <w:r w:rsidRPr="00603F7F">
        <w:rPr>
          <w:sz w:val="28"/>
          <w:szCs w:val="28"/>
        </w:rPr>
        <w:t>- соскобов с шейки матки и цервикального канала, полученных при диспансеризации, профилактических осмотрах, скрининге</w:t>
      </w:r>
    </w:p>
    <w:p w14:paraId="26C415A1" w14:textId="77777777" w:rsidR="00603F7F" w:rsidRPr="00603F7F" w:rsidRDefault="00603F7F" w:rsidP="00E51445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14:paraId="305CC5A2" w14:textId="5C9C9C75" w:rsidR="00C15962" w:rsidRPr="002773BC" w:rsidRDefault="00810620" w:rsidP="00E51445">
      <w:pPr>
        <w:spacing w:line="360" w:lineRule="auto"/>
        <w:ind w:firstLine="709"/>
        <w:jc w:val="both"/>
        <w:rPr>
          <w:sz w:val="28"/>
          <w:szCs w:val="28"/>
        </w:rPr>
      </w:pPr>
      <w:r w:rsidRPr="002773BC">
        <w:rPr>
          <w:sz w:val="28"/>
          <w:szCs w:val="28"/>
        </w:rPr>
        <w:t>Т</w:t>
      </w:r>
      <w:r w:rsidR="00267E6B" w:rsidRPr="002773BC">
        <w:rPr>
          <w:sz w:val="28"/>
          <w:szCs w:val="28"/>
        </w:rPr>
        <w:t>онкоигольная аспирационная б</w:t>
      </w:r>
      <w:r w:rsidR="00CB11A3" w:rsidRPr="002773BC">
        <w:rPr>
          <w:sz w:val="28"/>
          <w:szCs w:val="28"/>
        </w:rPr>
        <w:t>иопсия в настоящее время позволяет получит</w:t>
      </w:r>
      <w:r w:rsidR="00E52E44" w:rsidRPr="002773BC">
        <w:rPr>
          <w:sz w:val="28"/>
          <w:szCs w:val="28"/>
        </w:rPr>
        <w:t>ь материал практически из любых</w:t>
      </w:r>
      <w:r w:rsidR="00CE719B" w:rsidRPr="002773BC">
        <w:rPr>
          <w:sz w:val="28"/>
          <w:szCs w:val="28"/>
        </w:rPr>
        <w:t xml:space="preserve"> органов</w:t>
      </w:r>
      <w:r w:rsidR="000C04B0" w:rsidRPr="002773BC">
        <w:rPr>
          <w:sz w:val="28"/>
          <w:szCs w:val="28"/>
        </w:rPr>
        <w:t xml:space="preserve"> и тканей</w:t>
      </w:r>
      <w:r w:rsidR="00CB11A3" w:rsidRPr="002773BC">
        <w:rPr>
          <w:sz w:val="28"/>
          <w:szCs w:val="28"/>
        </w:rPr>
        <w:t xml:space="preserve">. </w:t>
      </w:r>
      <w:r w:rsidR="00F06CA8" w:rsidRPr="002773BC">
        <w:rPr>
          <w:sz w:val="28"/>
          <w:szCs w:val="28"/>
        </w:rPr>
        <w:t>С помощью</w:t>
      </w:r>
      <w:r w:rsidR="00CB11A3" w:rsidRPr="002773BC">
        <w:rPr>
          <w:sz w:val="28"/>
          <w:szCs w:val="28"/>
        </w:rPr>
        <w:t xml:space="preserve"> высокотехнологичных методов </w:t>
      </w:r>
      <w:r w:rsidR="00E056CA" w:rsidRPr="002773BC">
        <w:rPr>
          <w:sz w:val="28"/>
          <w:szCs w:val="28"/>
        </w:rPr>
        <w:t xml:space="preserve">эндоскопического </w:t>
      </w:r>
      <w:r w:rsidR="00F06CA8" w:rsidRPr="002773BC">
        <w:rPr>
          <w:sz w:val="28"/>
          <w:szCs w:val="28"/>
        </w:rPr>
        <w:t>обследования</w:t>
      </w:r>
      <w:r w:rsidR="00E056CA" w:rsidRPr="002773BC">
        <w:rPr>
          <w:sz w:val="28"/>
          <w:szCs w:val="28"/>
        </w:rPr>
        <w:t xml:space="preserve"> с </w:t>
      </w:r>
      <w:r w:rsidR="00F06CA8" w:rsidRPr="002773BC">
        <w:rPr>
          <w:sz w:val="28"/>
          <w:szCs w:val="28"/>
        </w:rPr>
        <w:t>тонкоигольной пункци</w:t>
      </w:r>
      <w:r w:rsidR="00E056CA" w:rsidRPr="002773BC">
        <w:rPr>
          <w:sz w:val="28"/>
          <w:szCs w:val="28"/>
        </w:rPr>
        <w:t>ей</w:t>
      </w:r>
      <w:r w:rsidR="00F06CA8" w:rsidRPr="002773BC">
        <w:rPr>
          <w:sz w:val="28"/>
          <w:szCs w:val="28"/>
        </w:rPr>
        <w:t xml:space="preserve"> </w:t>
      </w:r>
      <w:r w:rsidRPr="002773BC">
        <w:rPr>
          <w:sz w:val="28"/>
          <w:szCs w:val="28"/>
        </w:rPr>
        <w:t>под к</w:t>
      </w:r>
      <w:r w:rsidR="00267E6B" w:rsidRPr="002773BC">
        <w:rPr>
          <w:sz w:val="28"/>
          <w:szCs w:val="28"/>
        </w:rPr>
        <w:t>онтролем</w:t>
      </w:r>
      <w:r w:rsidRPr="002773BC">
        <w:rPr>
          <w:sz w:val="28"/>
          <w:szCs w:val="28"/>
        </w:rPr>
        <w:t xml:space="preserve"> </w:t>
      </w:r>
      <w:r w:rsidR="00267E6B" w:rsidRPr="002773BC">
        <w:rPr>
          <w:sz w:val="28"/>
          <w:szCs w:val="28"/>
        </w:rPr>
        <w:t>ультра</w:t>
      </w:r>
      <w:r w:rsidRPr="002773BC">
        <w:rPr>
          <w:sz w:val="28"/>
          <w:szCs w:val="28"/>
        </w:rPr>
        <w:t xml:space="preserve">сонографии </w:t>
      </w:r>
      <w:r w:rsidR="00E056CA" w:rsidRPr="002773BC">
        <w:rPr>
          <w:sz w:val="28"/>
          <w:szCs w:val="28"/>
        </w:rPr>
        <w:t xml:space="preserve">(EUS, EBUS-TBNA) </w:t>
      </w:r>
      <w:r w:rsidR="00F06CA8" w:rsidRPr="002773BC">
        <w:rPr>
          <w:sz w:val="28"/>
          <w:szCs w:val="28"/>
        </w:rPr>
        <w:t xml:space="preserve">получают материал </w:t>
      </w:r>
      <w:r w:rsidR="00131688" w:rsidRPr="002773BC">
        <w:rPr>
          <w:sz w:val="28"/>
          <w:szCs w:val="28"/>
        </w:rPr>
        <w:t xml:space="preserve">для цитологического исследования </w:t>
      </w:r>
      <w:r w:rsidR="00F06CA8" w:rsidRPr="002773BC">
        <w:rPr>
          <w:sz w:val="28"/>
          <w:szCs w:val="28"/>
        </w:rPr>
        <w:t xml:space="preserve">из образований </w:t>
      </w:r>
      <w:r w:rsidRPr="002773BC">
        <w:rPr>
          <w:sz w:val="28"/>
          <w:szCs w:val="28"/>
        </w:rPr>
        <w:t xml:space="preserve">средостения, </w:t>
      </w:r>
      <w:proofErr w:type="spellStart"/>
      <w:r w:rsidRPr="002773BC">
        <w:rPr>
          <w:sz w:val="28"/>
          <w:szCs w:val="28"/>
        </w:rPr>
        <w:t>панкреатобиллиарной</w:t>
      </w:r>
      <w:proofErr w:type="spellEnd"/>
      <w:r w:rsidRPr="002773BC">
        <w:rPr>
          <w:sz w:val="28"/>
          <w:szCs w:val="28"/>
        </w:rPr>
        <w:t xml:space="preserve"> </w:t>
      </w:r>
      <w:r w:rsidR="00267E6B" w:rsidRPr="002773BC">
        <w:rPr>
          <w:sz w:val="28"/>
          <w:szCs w:val="28"/>
        </w:rPr>
        <w:t>системы и других структур,</w:t>
      </w:r>
      <w:r w:rsidRPr="002773BC">
        <w:rPr>
          <w:sz w:val="28"/>
          <w:szCs w:val="28"/>
        </w:rPr>
        <w:t xml:space="preserve"> недоступных для гистологического исследования</w:t>
      </w:r>
      <w:r w:rsidR="00F06CA8" w:rsidRPr="002773BC">
        <w:rPr>
          <w:sz w:val="28"/>
          <w:szCs w:val="28"/>
        </w:rPr>
        <w:t xml:space="preserve">. </w:t>
      </w:r>
      <w:r w:rsidR="00502C30" w:rsidRPr="002773BC">
        <w:rPr>
          <w:sz w:val="28"/>
          <w:szCs w:val="28"/>
        </w:rPr>
        <w:t xml:space="preserve"> При этом цитолог может выполнять немедленную диагностику на месте</w:t>
      </w:r>
      <w:r w:rsidR="00F06CA8" w:rsidRPr="002773BC">
        <w:rPr>
          <w:sz w:val="28"/>
          <w:szCs w:val="28"/>
        </w:rPr>
        <w:t xml:space="preserve"> </w:t>
      </w:r>
      <w:r w:rsidR="00502C30" w:rsidRPr="002773BC">
        <w:rPr>
          <w:sz w:val="28"/>
          <w:szCs w:val="28"/>
        </w:rPr>
        <w:t>(</w:t>
      </w:r>
      <w:r w:rsidR="00E056CA" w:rsidRPr="002773BC">
        <w:rPr>
          <w:sz w:val="28"/>
          <w:szCs w:val="28"/>
          <w:lang w:val="en-US"/>
        </w:rPr>
        <w:t>Rapid</w:t>
      </w:r>
      <w:r w:rsidR="00E056CA" w:rsidRPr="002773BC">
        <w:rPr>
          <w:sz w:val="28"/>
          <w:szCs w:val="28"/>
        </w:rPr>
        <w:t xml:space="preserve"> </w:t>
      </w:r>
      <w:r w:rsidR="00E056CA" w:rsidRPr="002773BC">
        <w:rPr>
          <w:sz w:val="28"/>
          <w:szCs w:val="28"/>
          <w:lang w:val="en-US"/>
        </w:rPr>
        <w:t>On</w:t>
      </w:r>
      <w:r w:rsidR="00267E6B" w:rsidRPr="002773BC">
        <w:rPr>
          <w:sz w:val="28"/>
          <w:szCs w:val="28"/>
        </w:rPr>
        <w:t>-</w:t>
      </w:r>
      <w:r w:rsidR="00E056CA" w:rsidRPr="002773BC">
        <w:rPr>
          <w:sz w:val="28"/>
          <w:szCs w:val="28"/>
          <w:lang w:val="en-US"/>
        </w:rPr>
        <w:t>Site</w:t>
      </w:r>
      <w:r w:rsidR="00E056CA" w:rsidRPr="002773BC">
        <w:rPr>
          <w:sz w:val="28"/>
          <w:szCs w:val="28"/>
        </w:rPr>
        <w:t xml:space="preserve"> </w:t>
      </w:r>
      <w:r w:rsidR="00E056CA" w:rsidRPr="002773BC">
        <w:rPr>
          <w:sz w:val="28"/>
          <w:szCs w:val="28"/>
          <w:lang w:val="en-US"/>
        </w:rPr>
        <w:t>Evaluation</w:t>
      </w:r>
      <w:r w:rsidR="004E34EA" w:rsidRPr="002773BC">
        <w:rPr>
          <w:sz w:val="28"/>
          <w:szCs w:val="28"/>
        </w:rPr>
        <w:t xml:space="preserve"> – </w:t>
      </w:r>
      <w:r w:rsidR="00502C30" w:rsidRPr="002773BC">
        <w:rPr>
          <w:sz w:val="28"/>
          <w:szCs w:val="28"/>
          <w:lang w:val="en-US"/>
        </w:rPr>
        <w:t>ROSE</w:t>
      </w:r>
      <w:r w:rsidR="00502C30" w:rsidRPr="002773BC">
        <w:rPr>
          <w:sz w:val="28"/>
          <w:szCs w:val="28"/>
        </w:rPr>
        <w:t>).</w:t>
      </w:r>
      <w:r w:rsidR="00502C30" w:rsidRPr="002773BC">
        <w:rPr>
          <w:rFonts w:eastAsia="Calibri"/>
          <w:sz w:val="28"/>
          <w:szCs w:val="28"/>
        </w:rPr>
        <w:t xml:space="preserve"> </w:t>
      </w:r>
      <w:r w:rsidR="00026E83" w:rsidRPr="002773BC">
        <w:rPr>
          <w:rFonts w:eastAsia="Calibri"/>
          <w:sz w:val="28"/>
          <w:szCs w:val="28"/>
        </w:rPr>
        <w:t>Цитологическое исследование является</w:t>
      </w:r>
      <w:r w:rsidR="00E056CA" w:rsidRPr="002773BC">
        <w:rPr>
          <w:rFonts w:eastAsia="Calibri"/>
          <w:sz w:val="28"/>
          <w:szCs w:val="28"/>
        </w:rPr>
        <w:t xml:space="preserve"> </w:t>
      </w:r>
      <w:r w:rsidR="00026E83" w:rsidRPr="002773BC">
        <w:rPr>
          <w:sz w:val="28"/>
          <w:szCs w:val="28"/>
        </w:rPr>
        <w:t>основным</w:t>
      </w:r>
      <w:r w:rsidR="008C7AE8">
        <w:rPr>
          <w:sz w:val="28"/>
          <w:szCs w:val="28"/>
        </w:rPr>
        <w:t xml:space="preserve"> и нередко единственным </w:t>
      </w:r>
      <w:r w:rsidR="00C15962" w:rsidRPr="002773BC">
        <w:rPr>
          <w:sz w:val="28"/>
          <w:szCs w:val="28"/>
        </w:rPr>
        <w:t>метод</w:t>
      </w:r>
      <w:r w:rsidR="00026E83" w:rsidRPr="002773BC">
        <w:rPr>
          <w:sz w:val="28"/>
          <w:szCs w:val="28"/>
        </w:rPr>
        <w:t>ом</w:t>
      </w:r>
      <w:r w:rsidR="00C15962" w:rsidRPr="002773BC">
        <w:rPr>
          <w:sz w:val="28"/>
          <w:szCs w:val="28"/>
        </w:rPr>
        <w:t xml:space="preserve"> дооперационн</w:t>
      </w:r>
      <w:r w:rsidR="00267E6B" w:rsidRPr="002773BC">
        <w:rPr>
          <w:sz w:val="28"/>
          <w:szCs w:val="28"/>
        </w:rPr>
        <w:t xml:space="preserve">ой морфологической диагностики </w:t>
      </w:r>
      <w:r w:rsidR="00C15962" w:rsidRPr="002773BC">
        <w:rPr>
          <w:sz w:val="28"/>
          <w:szCs w:val="28"/>
        </w:rPr>
        <w:t>при образованиях щитовидной, слюнной, поджелудочной железы, периферических опухолях легких и других внутренних органов</w:t>
      </w:r>
      <w:r w:rsidR="00E056CA" w:rsidRPr="002773BC">
        <w:rPr>
          <w:sz w:val="28"/>
          <w:szCs w:val="28"/>
        </w:rPr>
        <w:t>.</w:t>
      </w:r>
    </w:p>
    <w:p w14:paraId="39F6FD57" w14:textId="4B49F3EF" w:rsidR="0013050D" w:rsidRPr="002773BC" w:rsidRDefault="00CA4C63" w:rsidP="006C1DED">
      <w:pPr>
        <w:spacing w:line="360" w:lineRule="auto"/>
        <w:ind w:firstLine="709"/>
        <w:jc w:val="both"/>
        <w:rPr>
          <w:sz w:val="28"/>
          <w:szCs w:val="28"/>
        </w:rPr>
      </w:pPr>
      <w:r w:rsidRPr="002773BC">
        <w:rPr>
          <w:sz w:val="28"/>
          <w:szCs w:val="28"/>
        </w:rPr>
        <w:t>Цитологический материал является отличным источником для молекулярного исследования, имеющего решающее значение для точного диагноза и принятия терапевтических решений</w:t>
      </w:r>
      <w:r w:rsidR="00006E47" w:rsidRPr="002773BC">
        <w:rPr>
          <w:sz w:val="28"/>
          <w:szCs w:val="28"/>
        </w:rPr>
        <w:t>, что особенно актуально в рамках развития персонализированной медицины.</w:t>
      </w:r>
      <w:r w:rsidR="006C1DED">
        <w:rPr>
          <w:sz w:val="28"/>
          <w:szCs w:val="28"/>
        </w:rPr>
        <w:t xml:space="preserve"> </w:t>
      </w:r>
      <w:r w:rsidR="0013050D" w:rsidRPr="002773BC">
        <w:rPr>
          <w:sz w:val="28"/>
          <w:szCs w:val="28"/>
          <w:shd w:val="clear" w:color="auto" w:fill="FFFFFF"/>
        </w:rPr>
        <w:t xml:space="preserve">При динамическом наблюдении и </w:t>
      </w:r>
      <w:r w:rsidR="0013050D" w:rsidRPr="002773BC">
        <w:rPr>
          <w:sz w:val="28"/>
          <w:szCs w:val="28"/>
          <w:shd w:val="clear" w:color="auto" w:fill="FFFFFF"/>
        </w:rPr>
        <w:lastRenderedPageBreak/>
        <w:t>контроле эффективности терапии цитологический метод позволяет на ранних сроках выявлять продолжающийся рост опухоли или рецидивы заболевания.</w:t>
      </w:r>
    </w:p>
    <w:p w14:paraId="4B624A8D" w14:textId="77777777" w:rsidR="00452E93" w:rsidRPr="002773BC" w:rsidRDefault="00452E93" w:rsidP="00452E93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773BC">
        <w:rPr>
          <w:sz w:val="28"/>
          <w:szCs w:val="28"/>
          <w:shd w:val="clear" w:color="auto" w:fill="FFFFFF"/>
        </w:rPr>
        <w:t>Важным направлением клинической цитологии является профилактическое обследование (скрининг), позволяющее не только установить лиц с высоким риском развития рака, но и выявить бессимптомные начальные формы новообразования, не определяемые другими методами.</w:t>
      </w:r>
    </w:p>
    <w:p w14:paraId="7EFC993D" w14:textId="5B21FFA8" w:rsidR="00B756DE" w:rsidRPr="002773BC" w:rsidRDefault="00B756DE" w:rsidP="00E5144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2773BC">
        <w:rPr>
          <w:sz w:val="28"/>
          <w:szCs w:val="28"/>
          <w:shd w:val="clear" w:color="auto" w:fill="FFFFFF"/>
        </w:rPr>
        <w:t>Интраоперационная</w:t>
      </w:r>
      <w:proofErr w:type="spellEnd"/>
      <w:r w:rsidRPr="002773BC">
        <w:rPr>
          <w:sz w:val="28"/>
          <w:szCs w:val="28"/>
          <w:shd w:val="clear" w:color="auto" w:fill="FFFFFF"/>
        </w:rPr>
        <w:t xml:space="preserve"> цитологическая диагностика – один из самых сложных видо</w:t>
      </w:r>
      <w:r w:rsidR="00131688" w:rsidRPr="002773BC">
        <w:rPr>
          <w:sz w:val="28"/>
          <w:szCs w:val="28"/>
          <w:shd w:val="clear" w:color="auto" w:fill="FFFFFF"/>
        </w:rPr>
        <w:t>в цитологического исследования,</w:t>
      </w:r>
      <w:r w:rsidRPr="002773BC">
        <w:rPr>
          <w:sz w:val="28"/>
          <w:szCs w:val="28"/>
          <w:shd w:val="clear" w:color="auto" w:fill="FFFFFF"/>
        </w:rPr>
        <w:t xml:space="preserve"> требует высокой квалификации и</w:t>
      </w:r>
      <w:r w:rsidR="00131688" w:rsidRPr="002773BC">
        <w:rPr>
          <w:sz w:val="28"/>
          <w:szCs w:val="28"/>
          <w:shd w:val="clear" w:color="auto" w:fill="FFFFFF"/>
        </w:rPr>
        <w:t xml:space="preserve"> большой ответственности врача-</w:t>
      </w:r>
      <w:r w:rsidRPr="002773BC">
        <w:rPr>
          <w:sz w:val="28"/>
          <w:szCs w:val="28"/>
          <w:shd w:val="clear" w:color="auto" w:fill="FFFFFF"/>
        </w:rPr>
        <w:t>клинического цитолога, поскольку за короткое время (10-12 минут) врач даёт ответ на ряд вопросов: определяет характер и гистологическую форму образования, уточняет степень распространённости заболевания (выявлением метастазов в лимфатические узлы, печень, и другие органы),</w:t>
      </w:r>
      <w:r w:rsidR="00131688" w:rsidRPr="002773BC">
        <w:rPr>
          <w:sz w:val="28"/>
          <w:szCs w:val="28"/>
          <w:shd w:val="clear" w:color="auto" w:fill="FFFFFF"/>
        </w:rPr>
        <w:t xml:space="preserve"> </w:t>
      </w:r>
      <w:r w:rsidRPr="002773BC">
        <w:rPr>
          <w:sz w:val="28"/>
          <w:szCs w:val="28"/>
          <w:shd w:val="clear" w:color="auto" w:fill="FFFFFF"/>
        </w:rPr>
        <w:t>проводит контроль радикальнос</w:t>
      </w:r>
      <w:r w:rsidR="00131688" w:rsidRPr="002773BC">
        <w:rPr>
          <w:sz w:val="28"/>
          <w:szCs w:val="28"/>
          <w:shd w:val="clear" w:color="auto" w:fill="FFFFFF"/>
        </w:rPr>
        <w:t>ти выполнения операции (исследованием</w:t>
      </w:r>
      <w:r w:rsidR="004225F2" w:rsidRPr="002773BC">
        <w:rPr>
          <w:sz w:val="28"/>
          <w:szCs w:val="28"/>
          <w:shd w:val="clear" w:color="auto" w:fill="FFFFFF"/>
        </w:rPr>
        <w:t xml:space="preserve"> краев</w:t>
      </w:r>
      <w:r w:rsidRPr="002773BC">
        <w:rPr>
          <w:sz w:val="28"/>
          <w:szCs w:val="28"/>
          <w:shd w:val="clear" w:color="auto" w:fill="FFFFFF"/>
        </w:rPr>
        <w:t xml:space="preserve"> резекции), исследует «сторожевые» или «сигнальные» лимфатические узлы.</w:t>
      </w:r>
      <w:r w:rsidR="00990455">
        <w:rPr>
          <w:sz w:val="28"/>
          <w:szCs w:val="28"/>
          <w:shd w:val="clear" w:color="auto" w:fill="FFFFFF"/>
        </w:rPr>
        <w:t xml:space="preserve"> </w:t>
      </w:r>
      <w:r w:rsidR="00990455" w:rsidRPr="000F4298">
        <w:rPr>
          <w:b/>
          <w:bCs/>
          <w:sz w:val="28"/>
          <w:szCs w:val="28"/>
          <w:shd w:val="clear" w:color="auto" w:fill="FFFFFF"/>
        </w:rPr>
        <w:t xml:space="preserve">Результат </w:t>
      </w:r>
      <w:proofErr w:type="spellStart"/>
      <w:r w:rsidR="00990455" w:rsidRPr="000F4298">
        <w:rPr>
          <w:b/>
          <w:bCs/>
          <w:sz w:val="28"/>
          <w:szCs w:val="28"/>
          <w:shd w:val="clear" w:color="auto" w:fill="FFFFFF"/>
        </w:rPr>
        <w:t>интраоперационой</w:t>
      </w:r>
      <w:proofErr w:type="spellEnd"/>
      <w:r w:rsidR="00990455" w:rsidRPr="000F4298">
        <w:rPr>
          <w:b/>
          <w:bCs/>
          <w:sz w:val="28"/>
          <w:szCs w:val="28"/>
          <w:shd w:val="clear" w:color="auto" w:fill="FFFFFF"/>
        </w:rPr>
        <w:t xml:space="preserve"> цитологической диагностики непосредственно и немедленно влияет на принятие клинического решения, в том числе об объеме оперативного вмешательства</w:t>
      </w:r>
      <w:r w:rsidR="001816E2">
        <w:rPr>
          <w:b/>
          <w:bCs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14:paraId="6ACE1D08" w14:textId="2E09DE2B" w:rsidR="004C3945" w:rsidRPr="002773BC" w:rsidRDefault="00CA4C63" w:rsidP="00543BBC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2773BC">
        <w:rPr>
          <w:rFonts w:eastAsia="Calibri"/>
          <w:bCs/>
          <w:iCs/>
          <w:sz w:val="28"/>
          <w:szCs w:val="28"/>
        </w:rPr>
        <w:t>И</w:t>
      </w:r>
      <w:r w:rsidRPr="002773BC">
        <w:rPr>
          <w:rFonts w:eastAsia="Calibri"/>
          <w:sz w:val="28"/>
          <w:szCs w:val="28"/>
        </w:rPr>
        <w:t xml:space="preserve">нтерпретация результатов </w:t>
      </w:r>
      <w:r w:rsidR="00452E93">
        <w:rPr>
          <w:rFonts w:eastAsia="Calibri"/>
          <w:sz w:val="28"/>
          <w:szCs w:val="28"/>
        </w:rPr>
        <w:t xml:space="preserve">цитологического исследования </w:t>
      </w:r>
      <w:r w:rsidRPr="002773BC">
        <w:rPr>
          <w:rFonts w:eastAsia="Calibri"/>
          <w:sz w:val="28"/>
          <w:szCs w:val="28"/>
        </w:rPr>
        <w:t>осущест</w:t>
      </w:r>
      <w:r w:rsidR="008C7937">
        <w:rPr>
          <w:rFonts w:eastAsia="Calibri"/>
          <w:sz w:val="28"/>
          <w:szCs w:val="28"/>
        </w:rPr>
        <w:t xml:space="preserve">вляется </w:t>
      </w:r>
      <w:r w:rsidRPr="002773BC">
        <w:rPr>
          <w:rFonts w:eastAsia="Calibri"/>
          <w:sz w:val="28"/>
          <w:szCs w:val="28"/>
        </w:rPr>
        <w:t>в со</w:t>
      </w:r>
      <w:r w:rsidR="00DD3B16">
        <w:rPr>
          <w:rFonts w:eastAsia="Calibri"/>
          <w:sz w:val="28"/>
          <w:szCs w:val="28"/>
        </w:rPr>
        <w:t xml:space="preserve">ответствии </w:t>
      </w:r>
      <w:r w:rsidRPr="002773BC">
        <w:rPr>
          <w:rFonts w:eastAsia="Calibri"/>
          <w:sz w:val="28"/>
          <w:szCs w:val="28"/>
        </w:rPr>
        <w:t xml:space="preserve">с данными обследования пациента и, при необходимости, с использованием дополнительных иммуноцитохимических, молекулярных методов. Диагностическое заключение формулируется в соответствии с международными гистологическими, цитологическими классификациями, МКБ, МКБ-О, либо указанием характера процесса </w:t>
      </w:r>
      <w:r w:rsidRPr="002773BC">
        <w:rPr>
          <w:rFonts w:eastAsia="Arial Unicode MS"/>
          <w:bCs/>
          <w:sz w:val="28"/>
          <w:szCs w:val="28"/>
        </w:rPr>
        <w:t>с перечнем заболеваний, которые необходимо включить в спектр дифференциальной диагностики.</w:t>
      </w:r>
      <w:r w:rsidR="00543BBC" w:rsidRPr="002773BC">
        <w:rPr>
          <w:rFonts w:eastAsia="Arial Unicode MS"/>
          <w:bCs/>
          <w:sz w:val="28"/>
          <w:szCs w:val="28"/>
        </w:rPr>
        <w:t xml:space="preserve"> </w:t>
      </w:r>
    </w:p>
    <w:p w14:paraId="79E9E8F3" w14:textId="08592656" w:rsidR="00006E47" w:rsidRPr="002773BC" w:rsidRDefault="00CA4C63" w:rsidP="00543BBC">
      <w:pPr>
        <w:spacing w:line="360" w:lineRule="auto"/>
        <w:ind w:firstLine="709"/>
        <w:jc w:val="both"/>
        <w:rPr>
          <w:sz w:val="28"/>
          <w:szCs w:val="28"/>
        </w:rPr>
      </w:pPr>
      <w:r w:rsidRPr="002773BC">
        <w:rPr>
          <w:rFonts w:eastAsia="Calibri"/>
          <w:sz w:val="28"/>
          <w:szCs w:val="28"/>
        </w:rPr>
        <w:t xml:space="preserve">Особое место в проведении цитологических исследований занимает контроль качества, </w:t>
      </w:r>
      <w:r w:rsidR="0013050D">
        <w:rPr>
          <w:rFonts w:eastAsia="Calibri"/>
          <w:sz w:val="28"/>
          <w:szCs w:val="28"/>
        </w:rPr>
        <w:t>в том числе</w:t>
      </w:r>
      <w:r w:rsidRPr="002773BC">
        <w:rPr>
          <w:rFonts w:eastAsia="Calibri"/>
          <w:sz w:val="28"/>
          <w:szCs w:val="28"/>
        </w:rPr>
        <w:t xml:space="preserve"> пересмотр препаратов </w:t>
      </w:r>
      <w:r w:rsidR="00254F64" w:rsidRPr="002773BC">
        <w:rPr>
          <w:rFonts w:eastAsia="Calibri"/>
          <w:sz w:val="28"/>
          <w:szCs w:val="28"/>
        </w:rPr>
        <w:t xml:space="preserve">клиническим </w:t>
      </w:r>
      <w:r w:rsidRPr="002773BC">
        <w:rPr>
          <w:rFonts w:eastAsia="Calibri"/>
          <w:sz w:val="28"/>
          <w:szCs w:val="28"/>
        </w:rPr>
        <w:t>цитологом высокой квалификации</w:t>
      </w:r>
      <w:r w:rsidR="0013050D">
        <w:rPr>
          <w:rFonts w:eastAsia="Calibri"/>
          <w:sz w:val="28"/>
          <w:szCs w:val="28"/>
        </w:rPr>
        <w:t xml:space="preserve"> (</w:t>
      </w:r>
      <w:r w:rsidRPr="002773BC">
        <w:rPr>
          <w:rFonts w:eastAsia="Calibri"/>
          <w:sz w:val="28"/>
          <w:szCs w:val="28"/>
        </w:rPr>
        <w:t>заведующим цитологической лабораторией</w:t>
      </w:r>
      <w:r w:rsidR="0013050D">
        <w:rPr>
          <w:rFonts w:eastAsia="Calibri"/>
          <w:sz w:val="28"/>
          <w:szCs w:val="28"/>
        </w:rPr>
        <w:t xml:space="preserve">), </w:t>
      </w:r>
      <w:r w:rsidRPr="002773BC">
        <w:rPr>
          <w:sz w:val="28"/>
          <w:szCs w:val="28"/>
        </w:rPr>
        <w:lastRenderedPageBreak/>
        <w:t>верификацию результатов исследований по совпадению цитологического заключения с гистологическим или окончательным клиническим диагнозом.</w:t>
      </w:r>
    </w:p>
    <w:p w14:paraId="46E73678" w14:textId="4B486C3B" w:rsidR="005446E1" w:rsidRPr="002773BC" w:rsidRDefault="005446E1" w:rsidP="00154B2F">
      <w:pPr>
        <w:pStyle w:val="a7"/>
        <w:shd w:val="clear" w:color="auto" w:fill="FFFFFF"/>
        <w:tabs>
          <w:tab w:val="left" w:pos="1134"/>
        </w:tabs>
        <w:spacing w:after="12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773BC">
        <w:rPr>
          <w:sz w:val="28"/>
          <w:szCs w:val="28"/>
        </w:rPr>
        <w:t xml:space="preserve">Перспективными направлениями развития клинической цитологии является </w:t>
      </w:r>
      <w:r w:rsidR="00154B2F">
        <w:rPr>
          <w:sz w:val="28"/>
          <w:szCs w:val="28"/>
        </w:rPr>
        <w:t xml:space="preserve">широкое </w:t>
      </w:r>
      <w:r w:rsidRPr="002773BC">
        <w:rPr>
          <w:sz w:val="28"/>
          <w:szCs w:val="28"/>
        </w:rPr>
        <w:t>внедрение в практику высокотехнологичных</w:t>
      </w:r>
      <w:r w:rsidR="00154B2F">
        <w:rPr>
          <w:sz w:val="28"/>
          <w:szCs w:val="28"/>
        </w:rPr>
        <w:t xml:space="preserve"> (</w:t>
      </w:r>
      <w:proofErr w:type="spellStart"/>
      <w:r w:rsidR="00154B2F">
        <w:rPr>
          <w:sz w:val="28"/>
          <w:szCs w:val="28"/>
        </w:rPr>
        <w:t>иммуноцитохимических</w:t>
      </w:r>
      <w:proofErr w:type="spellEnd"/>
      <w:r w:rsidR="00154B2F">
        <w:rPr>
          <w:sz w:val="28"/>
          <w:szCs w:val="28"/>
        </w:rPr>
        <w:t>, молекулярных)</w:t>
      </w:r>
      <w:r w:rsidRPr="002773BC">
        <w:rPr>
          <w:sz w:val="28"/>
          <w:szCs w:val="28"/>
        </w:rPr>
        <w:t>,</w:t>
      </w:r>
      <w:r w:rsidR="002F651E">
        <w:rPr>
          <w:sz w:val="28"/>
          <w:szCs w:val="28"/>
        </w:rPr>
        <w:t xml:space="preserve"> </w:t>
      </w:r>
      <w:r w:rsidRPr="002773BC">
        <w:rPr>
          <w:sz w:val="28"/>
          <w:szCs w:val="28"/>
        </w:rPr>
        <w:t>автоматиз</w:t>
      </w:r>
      <w:r w:rsidR="00751795">
        <w:rPr>
          <w:sz w:val="28"/>
          <w:szCs w:val="28"/>
        </w:rPr>
        <w:t xml:space="preserve">ированных методов исследования, </w:t>
      </w:r>
      <w:r w:rsidRPr="002773BC">
        <w:rPr>
          <w:sz w:val="28"/>
          <w:szCs w:val="28"/>
        </w:rPr>
        <w:t xml:space="preserve">повышающих диагностическую точность цитологического метода. </w:t>
      </w:r>
      <w:r w:rsidR="005F6CD9">
        <w:rPr>
          <w:sz w:val="28"/>
          <w:szCs w:val="28"/>
        </w:rPr>
        <w:t>И</w:t>
      </w:r>
      <w:r w:rsidRPr="002773BC">
        <w:rPr>
          <w:sz w:val="28"/>
          <w:szCs w:val="28"/>
        </w:rPr>
        <w:t xml:space="preserve">спользование современных телемедицинских технологий и систем в </w:t>
      </w:r>
      <w:r w:rsidRPr="002773BC">
        <w:rPr>
          <w:sz w:val="28"/>
          <w:szCs w:val="28"/>
          <w:shd w:val="clear" w:color="auto" w:fill="FFFFFF"/>
        </w:rPr>
        <w:t xml:space="preserve">области цифровой </w:t>
      </w:r>
      <w:r w:rsidR="00712859">
        <w:rPr>
          <w:sz w:val="28"/>
          <w:szCs w:val="28"/>
          <w:shd w:val="clear" w:color="auto" w:fill="FFFFFF"/>
        </w:rPr>
        <w:t>цито</w:t>
      </w:r>
      <w:r w:rsidRPr="002773BC">
        <w:rPr>
          <w:sz w:val="28"/>
          <w:szCs w:val="28"/>
          <w:shd w:val="clear" w:color="auto" w:fill="FFFFFF"/>
        </w:rPr>
        <w:t>патологии позвол</w:t>
      </w:r>
      <w:r w:rsidR="00863877">
        <w:rPr>
          <w:sz w:val="28"/>
          <w:szCs w:val="28"/>
          <w:shd w:val="clear" w:color="auto" w:fill="FFFFFF"/>
        </w:rPr>
        <w:t>я</w:t>
      </w:r>
      <w:r w:rsidR="0073660A">
        <w:rPr>
          <w:sz w:val="28"/>
          <w:szCs w:val="28"/>
          <w:shd w:val="clear" w:color="auto" w:fill="FFFFFF"/>
        </w:rPr>
        <w:t>ю</w:t>
      </w:r>
      <w:r w:rsidRPr="002773BC">
        <w:rPr>
          <w:sz w:val="28"/>
          <w:szCs w:val="28"/>
          <w:shd w:val="clear" w:color="auto" w:fill="FFFFFF"/>
        </w:rPr>
        <w:t xml:space="preserve">т </w:t>
      </w:r>
      <w:r w:rsidR="001B0080">
        <w:rPr>
          <w:sz w:val="28"/>
          <w:szCs w:val="28"/>
        </w:rPr>
        <w:t>проводить</w:t>
      </w:r>
      <w:r w:rsidRPr="002773BC">
        <w:rPr>
          <w:sz w:val="28"/>
          <w:szCs w:val="28"/>
        </w:rPr>
        <w:t xml:space="preserve"> удаленн</w:t>
      </w:r>
      <w:r w:rsidR="00B02BE1">
        <w:rPr>
          <w:sz w:val="28"/>
          <w:szCs w:val="28"/>
        </w:rPr>
        <w:t>ые</w:t>
      </w:r>
      <w:r w:rsidRPr="002773BC">
        <w:rPr>
          <w:sz w:val="28"/>
          <w:szCs w:val="28"/>
        </w:rPr>
        <w:t xml:space="preserve"> консульт</w:t>
      </w:r>
      <w:r w:rsidR="001B0080">
        <w:rPr>
          <w:sz w:val="28"/>
          <w:szCs w:val="28"/>
        </w:rPr>
        <w:t>ировани</w:t>
      </w:r>
      <w:r w:rsidR="00B02BE1">
        <w:rPr>
          <w:sz w:val="28"/>
          <w:szCs w:val="28"/>
        </w:rPr>
        <w:t>я</w:t>
      </w:r>
      <w:r w:rsidR="001B0080">
        <w:rPr>
          <w:sz w:val="28"/>
          <w:szCs w:val="28"/>
        </w:rPr>
        <w:t xml:space="preserve">, </w:t>
      </w:r>
      <w:r w:rsidR="00154B2F">
        <w:rPr>
          <w:sz w:val="28"/>
          <w:szCs w:val="28"/>
        </w:rPr>
        <w:t xml:space="preserve">цитологическую </w:t>
      </w:r>
      <w:r w:rsidR="00B02BE1" w:rsidRPr="002773BC">
        <w:rPr>
          <w:sz w:val="28"/>
          <w:szCs w:val="28"/>
        </w:rPr>
        <w:t>диагностику в реальном времени</w:t>
      </w:r>
      <w:r w:rsidR="00863877">
        <w:rPr>
          <w:sz w:val="28"/>
          <w:szCs w:val="28"/>
        </w:rPr>
        <w:t xml:space="preserve">, </w:t>
      </w:r>
      <w:r w:rsidR="0073660A">
        <w:rPr>
          <w:sz w:val="28"/>
          <w:szCs w:val="28"/>
        </w:rPr>
        <w:t xml:space="preserve">телеконференции, </w:t>
      </w:r>
      <w:r w:rsidR="00863877">
        <w:rPr>
          <w:sz w:val="28"/>
          <w:szCs w:val="28"/>
          <w:shd w:val="clear" w:color="auto" w:fill="FFFFFF"/>
        </w:rPr>
        <w:t xml:space="preserve">открывают возможности </w:t>
      </w:r>
      <w:r w:rsidR="00154B2F">
        <w:rPr>
          <w:sz w:val="28"/>
          <w:szCs w:val="28"/>
          <w:shd w:val="clear" w:color="auto" w:fill="FFFFFF"/>
        </w:rPr>
        <w:t>созда</w:t>
      </w:r>
      <w:r w:rsidR="0098314E">
        <w:rPr>
          <w:sz w:val="28"/>
          <w:szCs w:val="28"/>
          <w:shd w:val="clear" w:color="auto" w:fill="FFFFFF"/>
        </w:rPr>
        <w:t xml:space="preserve">вать </w:t>
      </w:r>
      <w:r w:rsidR="00B02BE1">
        <w:rPr>
          <w:sz w:val="28"/>
          <w:szCs w:val="28"/>
          <w:shd w:val="clear" w:color="auto" w:fill="FFFFFF"/>
        </w:rPr>
        <w:t>архив</w:t>
      </w:r>
      <w:r w:rsidR="0098314E">
        <w:rPr>
          <w:sz w:val="28"/>
          <w:szCs w:val="28"/>
          <w:shd w:val="clear" w:color="auto" w:fill="FFFFFF"/>
        </w:rPr>
        <w:t>ы</w:t>
      </w:r>
      <w:r w:rsidR="00863877" w:rsidRPr="00863877">
        <w:rPr>
          <w:sz w:val="28"/>
          <w:szCs w:val="28"/>
        </w:rPr>
        <w:t xml:space="preserve"> </w:t>
      </w:r>
      <w:r w:rsidR="0073660A">
        <w:rPr>
          <w:sz w:val="28"/>
          <w:szCs w:val="28"/>
        </w:rPr>
        <w:t>ц</w:t>
      </w:r>
      <w:r w:rsidR="00863877">
        <w:rPr>
          <w:sz w:val="28"/>
          <w:szCs w:val="28"/>
        </w:rPr>
        <w:t>ифровы</w:t>
      </w:r>
      <w:r w:rsidR="0073660A">
        <w:rPr>
          <w:sz w:val="28"/>
          <w:szCs w:val="28"/>
        </w:rPr>
        <w:t>х</w:t>
      </w:r>
      <w:r w:rsidR="00863877">
        <w:rPr>
          <w:sz w:val="28"/>
          <w:szCs w:val="28"/>
        </w:rPr>
        <w:t xml:space="preserve"> препарат</w:t>
      </w:r>
      <w:r w:rsidR="0073660A">
        <w:rPr>
          <w:sz w:val="28"/>
          <w:szCs w:val="28"/>
        </w:rPr>
        <w:t>ов</w:t>
      </w:r>
      <w:r w:rsidR="00154B2F">
        <w:rPr>
          <w:sz w:val="28"/>
          <w:szCs w:val="28"/>
        </w:rPr>
        <w:t xml:space="preserve">, </w:t>
      </w:r>
      <w:r w:rsidR="00B02BE1" w:rsidRPr="002773BC">
        <w:rPr>
          <w:sz w:val="28"/>
          <w:szCs w:val="28"/>
          <w:shd w:val="clear" w:color="auto" w:fill="FFFFFF"/>
        </w:rPr>
        <w:t>электронны</w:t>
      </w:r>
      <w:r w:rsidR="0098314E">
        <w:rPr>
          <w:sz w:val="28"/>
          <w:szCs w:val="28"/>
          <w:shd w:val="clear" w:color="auto" w:fill="FFFFFF"/>
        </w:rPr>
        <w:t>е</w:t>
      </w:r>
      <w:r w:rsidR="00B02BE1" w:rsidRPr="002773BC">
        <w:rPr>
          <w:sz w:val="28"/>
          <w:szCs w:val="28"/>
          <w:shd w:val="clear" w:color="auto" w:fill="FFFFFF"/>
        </w:rPr>
        <w:t xml:space="preserve"> атлас</w:t>
      </w:r>
      <w:r w:rsidR="0098314E">
        <w:rPr>
          <w:sz w:val="28"/>
          <w:szCs w:val="28"/>
          <w:shd w:val="clear" w:color="auto" w:fill="FFFFFF"/>
        </w:rPr>
        <w:t>ы</w:t>
      </w:r>
      <w:r w:rsidR="00B02BE1" w:rsidRPr="002773BC">
        <w:rPr>
          <w:sz w:val="28"/>
          <w:szCs w:val="28"/>
          <w:shd w:val="clear" w:color="auto" w:fill="FFFFFF"/>
        </w:rPr>
        <w:t xml:space="preserve"> микроскопических изображений</w:t>
      </w:r>
      <w:r w:rsidR="002F651E">
        <w:rPr>
          <w:sz w:val="28"/>
          <w:szCs w:val="28"/>
          <w:shd w:val="clear" w:color="auto" w:fill="FFFFFF"/>
        </w:rPr>
        <w:t xml:space="preserve"> и</w:t>
      </w:r>
      <w:r w:rsidR="0098314E">
        <w:rPr>
          <w:sz w:val="28"/>
          <w:szCs w:val="28"/>
          <w:shd w:val="clear" w:color="auto" w:fill="FFFFFF"/>
        </w:rPr>
        <w:t xml:space="preserve"> </w:t>
      </w:r>
      <w:r w:rsidR="00C30C15">
        <w:rPr>
          <w:sz w:val="28"/>
          <w:szCs w:val="28"/>
        </w:rPr>
        <w:t xml:space="preserve">использовать </w:t>
      </w:r>
      <w:r w:rsidR="00863877">
        <w:rPr>
          <w:sz w:val="28"/>
          <w:szCs w:val="28"/>
        </w:rPr>
        <w:t xml:space="preserve">их </w:t>
      </w:r>
      <w:r w:rsidR="0073660A">
        <w:rPr>
          <w:sz w:val="28"/>
          <w:szCs w:val="28"/>
        </w:rPr>
        <w:t>в том числе для</w:t>
      </w:r>
      <w:r w:rsidR="001B0080">
        <w:rPr>
          <w:sz w:val="28"/>
          <w:szCs w:val="28"/>
        </w:rPr>
        <w:t xml:space="preserve"> обучени</w:t>
      </w:r>
      <w:r w:rsidR="00154B2F">
        <w:rPr>
          <w:sz w:val="28"/>
          <w:szCs w:val="28"/>
        </w:rPr>
        <w:t>я</w:t>
      </w:r>
      <w:r w:rsidR="00863877">
        <w:rPr>
          <w:sz w:val="28"/>
          <w:szCs w:val="28"/>
        </w:rPr>
        <w:t xml:space="preserve"> специалистов.</w:t>
      </w:r>
      <w:r w:rsidR="00154B2F">
        <w:rPr>
          <w:sz w:val="28"/>
          <w:szCs w:val="28"/>
        </w:rPr>
        <w:t xml:space="preserve"> </w:t>
      </w:r>
    </w:p>
    <w:p w14:paraId="63D6379F" w14:textId="196FC318" w:rsidR="00471083" w:rsidRPr="002773BC" w:rsidRDefault="00CA4C63" w:rsidP="00471083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2773BC">
        <w:rPr>
          <w:sz w:val="28"/>
          <w:szCs w:val="28"/>
        </w:rPr>
        <w:t xml:space="preserve"> </w:t>
      </w:r>
      <w:r w:rsidR="008A663F" w:rsidRPr="002773BC">
        <w:rPr>
          <w:sz w:val="28"/>
          <w:szCs w:val="28"/>
        </w:rPr>
        <w:t>Первые попытки цитологичес</w:t>
      </w:r>
      <w:r w:rsidR="004225F2" w:rsidRPr="002773BC">
        <w:rPr>
          <w:sz w:val="28"/>
          <w:szCs w:val="28"/>
        </w:rPr>
        <w:t xml:space="preserve">кого исследования проводились во </w:t>
      </w:r>
      <w:r w:rsidR="008A663F" w:rsidRPr="002773BC">
        <w:rPr>
          <w:sz w:val="28"/>
          <w:szCs w:val="28"/>
        </w:rPr>
        <w:t xml:space="preserve">второй половине </w:t>
      </w:r>
      <w:r w:rsidR="008A663F" w:rsidRPr="002773BC">
        <w:rPr>
          <w:sz w:val="28"/>
          <w:szCs w:val="28"/>
          <w:lang w:val="en-US"/>
        </w:rPr>
        <w:t>XIX</w:t>
      </w:r>
      <w:r w:rsidR="008A663F" w:rsidRPr="002773BC">
        <w:rPr>
          <w:sz w:val="28"/>
          <w:szCs w:val="28"/>
        </w:rPr>
        <w:t xml:space="preserve"> века. </w:t>
      </w:r>
      <w:r w:rsidR="002F28C7" w:rsidRPr="002773BC">
        <w:rPr>
          <w:sz w:val="28"/>
          <w:szCs w:val="28"/>
        </w:rPr>
        <w:t>Известный патологоанатом</w:t>
      </w:r>
      <w:r w:rsidR="008A663F" w:rsidRPr="002773BC">
        <w:rPr>
          <w:sz w:val="28"/>
          <w:szCs w:val="28"/>
        </w:rPr>
        <w:t xml:space="preserve"> С.Л.</w:t>
      </w:r>
      <w:r w:rsidR="004A173C">
        <w:rPr>
          <w:sz w:val="28"/>
          <w:szCs w:val="28"/>
        </w:rPr>
        <w:t xml:space="preserve"> </w:t>
      </w:r>
      <w:r w:rsidR="008A663F" w:rsidRPr="002773BC">
        <w:rPr>
          <w:sz w:val="28"/>
          <w:szCs w:val="28"/>
        </w:rPr>
        <w:t xml:space="preserve">Эрлих в 1900 году основал в Харькове первый Институт лабораторной диагностики, </w:t>
      </w:r>
      <w:r w:rsidR="002F28C7" w:rsidRPr="002773BC">
        <w:rPr>
          <w:sz w:val="28"/>
          <w:szCs w:val="28"/>
        </w:rPr>
        <w:t>в котором начал применять методы</w:t>
      </w:r>
      <w:r w:rsidR="008A663F" w:rsidRPr="002773BC">
        <w:rPr>
          <w:sz w:val="28"/>
          <w:szCs w:val="28"/>
        </w:rPr>
        <w:t xml:space="preserve"> клинической цитологии.  С.Л.</w:t>
      </w:r>
      <w:r w:rsidR="004A173C">
        <w:rPr>
          <w:sz w:val="28"/>
          <w:szCs w:val="28"/>
        </w:rPr>
        <w:t xml:space="preserve"> </w:t>
      </w:r>
      <w:r w:rsidR="008A663F" w:rsidRPr="002773BC">
        <w:rPr>
          <w:sz w:val="28"/>
          <w:szCs w:val="28"/>
        </w:rPr>
        <w:t>Эрлих, его учени</w:t>
      </w:r>
      <w:r w:rsidR="002F28C7" w:rsidRPr="002773BC">
        <w:rPr>
          <w:sz w:val="28"/>
          <w:szCs w:val="28"/>
        </w:rPr>
        <w:t>к</w:t>
      </w:r>
      <w:r w:rsidR="008A663F" w:rsidRPr="002773BC">
        <w:rPr>
          <w:sz w:val="28"/>
          <w:szCs w:val="28"/>
        </w:rPr>
        <w:t xml:space="preserve"> </w:t>
      </w:r>
      <w:proofErr w:type="spellStart"/>
      <w:r w:rsidR="008A663F" w:rsidRPr="002773BC">
        <w:rPr>
          <w:sz w:val="28"/>
          <w:szCs w:val="28"/>
        </w:rPr>
        <w:t>А.Я.Альтгаузен</w:t>
      </w:r>
      <w:proofErr w:type="spellEnd"/>
      <w:r w:rsidR="000779EB" w:rsidRPr="002773BC">
        <w:rPr>
          <w:sz w:val="28"/>
          <w:szCs w:val="28"/>
        </w:rPr>
        <w:t xml:space="preserve"> </w:t>
      </w:r>
      <w:r w:rsidR="008A663F" w:rsidRPr="002773BC">
        <w:rPr>
          <w:sz w:val="28"/>
          <w:szCs w:val="28"/>
        </w:rPr>
        <w:t>показали возможность обнаружения клеток опухоли при исследовании мокроты, мочи, жидкости серозных полостей.</w:t>
      </w:r>
      <w:r w:rsidR="00471083" w:rsidRPr="002773BC">
        <w:rPr>
          <w:sz w:val="28"/>
          <w:szCs w:val="28"/>
        </w:rPr>
        <w:t xml:space="preserve"> </w:t>
      </w:r>
      <w:r w:rsidR="00C55F21" w:rsidRPr="002773BC">
        <w:rPr>
          <w:sz w:val="28"/>
          <w:szCs w:val="28"/>
        </w:rPr>
        <w:t>С 1938 года ц</w:t>
      </w:r>
      <w:r w:rsidR="00503FAB" w:rsidRPr="002773BC">
        <w:rPr>
          <w:sz w:val="28"/>
          <w:szCs w:val="28"/>
        </w:rPr>
        <w:t xml:space="preserve">итологический метод диагностики </w:t>
      </w:r>
      <w:r w:rsidR="00C55F21" w:rsidRPr="002773BC">
        <w:rPr>
          <w:sz w:val="28"/>
          <w:szCs w:val="28"/>
        </w:rPr>
        <w:t>опухолей изучали и совершенствовали</w:t>
      </w:r>
      <w:r w:rsidR="00503FAB" w:rsidRPr="002773BC">
        <w:rPr>
          <w:sz w:val="28"/>
          <w:szCs w:val="28"/>
        </w:rPr>
        <w:t xml:space="preserve"> </w:t>
      </w:r>
      <w:r w:rsidR="004225F2" w:rsidRPr="002773BC">
        <w:rPr>
          <w:sz w:val="28"/>
          <w:szCs w:val="28"/>
        </w:rPr>
        <w:t>цитолог</w:t>
      </w:r>
      <w:r w:rsidR="00C55F21" w:rsidRPr="002773BC">
        <w:rPr>
          <w:sz w:val="28"/>
          <w:szCs w:val="28"/>
        </w:rPr>
        <w:t>и</w:t>
      </w:r>
      <w:r w:rsidR="00503FAB" w:rsidRPr="002773BC">
        <w:rPr>
          <w:sz w:val="28"/>
          <w:szCs w:val="28"/>
        </w:rPr>
        <w:t xml:space="preserve"> </w:t>
      </w:r>
      <w:r w:rsidR="004174D1" w:rsidRPr="002773BC">
        <w:rPr>
          <w:sz w:val="28"/>
          <w:szCs w:val="28"/>
        </w:rPr>
        <w:t xml:space="preserve">МНИОИ им. </w:t>
      </w:r>
      <w:proofErr w:type="spellStart"/>
      <w:r w:rsidR="004174D1" w:rsidRPr="002773BC">
        <w:rPr>
          <w:sz w:val="28"/>
          <w:szCs w:val="28"/>
        </w:rPr>
        <w:t>П.А.Герцена</w:t>
      </w:r>
      <w:proofErr w:type="spellEnd"/>
      <w:r w:rsidR="00C55F21" w:rsidRPr="002773BC">
        <w:rPr>
          <w:sz w:val="28"/>
          <w:szCs w:val="28"/>
        </w:rPr>
        <w:t xml:space="preserve">: </w:t>
      </w:r>
      <w:r w:rsidR="004174D1" w:rsidRPr="002773BC">
        <w:rPr>
          <w:sz w:val="28"/>
          <w:szCs w:val="28"/>
        </w:rPr>
        <w:t xml:space="preserve">Н.Н. Шиллер-Волкова, Н.И. Никитина, </w:t>
      </w:r>
      <w:proofErr w:type="spellStart"/>
      <w:r w:rsidR="004174D1" w:rsidRPr="002773BC">
        <w:rPr>
          <w:sz w:val="28"/>
          <w:szCs w:val="28"/>
        </w:rPr>
        <w:t>К.А.Агамова</w:t>
      </w:r>
      <w:proofErr w:type="spellEnd"/>
      <w:r w:rsidR="004174D1" w:rsidRPr="002773BC">
        <w:rPr>
          <w:sz w:val="28"/>
          <w:szCs w:val="28"/>
        </w:rPr>
        <w:t>, М.Л. Брин</w:t>
      </w:r>
      <w:r w:rsidR="00C55F21" w:rsidRPr="002773BC">
        <w:rPr>
          <w:sz w:val="28"/>
          <w:szCs w:val="28"/>
        </w:rPr>
        <w:t xml:space="preserve">. </w:t>
      </w:r>
      <w:r w:rsidR="0028545E" w:rsidRPr="002773BC">
        <w:rPr>
          <w:sz w:val="28"/>
          <w:szCs w:val="28"/>
        </w:rPr>
        <w:t>Авторы</w:t>
      </w:r>
      <w:r w:rsidR="004174D1" w:rsidRPr="002773BC">
        <w:rPr>
          <w:sz w:val="28"/>
          <w:szCs w:val="28"/>
        </w:rPr>
        <w:t xml:space="preserve"> </w:t>
      </w:r>
      <w:r w:rsidR="00A940C7" w:rsidRPr="002773BC">
        <w:rPr>
          <w:sz w:val="28"/>
          <w:szCs w:val="28"/>
        </w:rPr>
        <w:t>обобщили свой 20-летний опыт</w:t>
      </w:r>
      <w:r w:rsidR="001F14ED" w:rsidRPr="002773BC">
        <w:rPr>
          <w:sz w:val="28"/>
          <w:szCs w:val="28"/>
        </w:rPr>
        <w:t xml:space="preserve"> </w:t>
      </w:r>
      <w:r w:rsidR="00A940C7" w:rsidRPr="002773BC">
        <w:rPr>
          <w:sz w:val="28"/>
          <w:szCs w:val="28"/>
        </w:rPr>
        <w:t>использования</w:t>
      </w:r>
      <w:r w:rsidR="00C55F21" w:rsidRPr="002773BC">
        <w:rPr>
          <w:sz w:val="28"/>
          <w:szCs w:val="28"/>
        </w:rPr>
        <w:t xml:space="preserve"> </w:t>
      </w:r>
      <w:r w:rsidR="00A940C7" w:rsidRPr="002773BC">
        <w:rPr>
          <w:sz w:val="28"/>
          <w:szCs w:val="28"/>
        </w:rPr>
        <w:t>цитологического исследования в онкологической практике в атласе по цитологической диагностике злокачественных новообразований</w:t>
      </w:r>
      <w:r w:rsidR="00457C0C" w:rsidRPr="002773BC">
        <w:rPr>
          <w:sz w:val="28"/>
          <w:szCs w:val="28"/>
        </w:rPr>
        <w:t xml:space="preserve">. </w:t>
      </w:r>
    </w:p>
    <w:p w14:paraId="69650AC9" w14:textId="4A427426" w:rsidR="005B2649" w:rsidRPr="002773BC" w:rsidRDefault="004174D1" w:rsidP="00132A9D">
      <w:pPr>
        <w:spacing w:line="360" w:lineRule="auto"/>
        <w:ind w:firstLine="709"/>
        <w:jc w:val="both"/>
        <w:rPr>
          <w:sz w:val="28"/>
          <w:szCs w:val="28"/>
        </w:rPr>
      </w:pPr>
      <w:r w:rsidRPr="002773BC">
        <w:rPr>
          <w:sz w:val="28"/>
          <w:szCs w:val="28"/>
        </w:rPr>
        <w:t xml:space="preserve">В </w:t>
      </w:r>
      <w:r w:rsidR="00A940C7" w:rsidRPr="002773BC">
        <w:rPr>
          <w:sz w:val="28"/>
          <w:szCs w:val="28"/>
        </w:rPr>
        <w:t xml:space="preserve">последующем в онкологических учреждениях </w:t>
      </w:r>
      <w:r w:rsidRPr="002773BC">
        <w:rPr>
          <w:sz w:val="28"/>
          <w:szCs w:val="28"/>
        </w:rPr>
        <w:t xml:space="preserve">начали </w:t>
      </w:r>
      <w:r w:rsidR="00A940C7" w:rsidRPr="002773BC">
        <w:rPr>
          <w:sz w:val="28"/>
          <w:szCs w:val="28"/>
        </w:rPr>
        <w:t>создава</w:t>
      </w:r>
      <w:r w:rsidRPr="002773BC">
        <w:rPr>
          <w:sz w:val="28"/>
          <w:szCs w:val="28"/>
        </w:rPr>
        <w:t>т</w:t>
      </w:r>
      <w:r w:rsidR="00A940C7" w:rsidRPr="002773BC">
        <w:rPr>
          <w:sz w:val="28"/>
          <w:szCs w:val="28"/>
        </w:rPr>
        <w:t>ь</w:t>
      </w:r>
      <w:r w:rsidRPr="002773BC">
        <w:rPr>
          <w:sz w:val="28"/>
          <w:szCs w:val="28"/>
        </w:rPr>
        <w:t>ся</w:t>
      </w:r>
      <w:r w:rsidR="00A940C7" w:rsidRPr="002773BC">
        <w:rPr>
          <w:sz w:val="28"/>
          <w:szCs w:val="28"/>
        </w:rPr>
        <w:t xml:space="preserve"> специализированные цитологические лаборатории, а для осуществления скрининга – централизованные цитологические лаборатории. Коллективы цитологов ведущих он</w:t>
      </w:r>
      <w:r w:rsidR="00546157" w:rsidRPr="002773BC">
        <w:rPr>
          <w:sz w:val="28"/>
          <w:szCs w:val="28"/>
        </w:rPr>
        <w:t>кологических учреждений страны на базе накопленного</w:t>
      </w:r>
      <w:r w:rsidR="00A940C7" w:rsidRPr="002773BC">
        <w:rPr>
          <w:sz w:val="28"/>
          <w:szCs w:val="28"/>
        </w:rPr>
        <w:t xml:space="preserve"> опыта сформировали свои «цитологические школы».  Широко известны школы МНИОИ им. П.А.</w:t>
      </w:r>
      <w:r w:rsidR="004A173C">
        <w:rPr>
          <w:sz w:val="28"/>
          <w:szCs w:val="28"/>
        </w:rPr>
        <w:t xml:space="preserve"> </w:t>
      </w:r>
      <w:r w:rsidR="00A940C7" w:rsidRPr="002773BC">
        <w:rPr>
          <w:sz w:val="28"/>
          <w:szCs w:val="28"/>
        </w:rPr>
        <w:t>Герцена, РОНЦ им.</w:t>
      </w:r>
      <w:r w:rsidR="004A173C">
        <w:rPr>
          <w:sz w:val="28"/>
          <w:szCs w:val="28"/>
        </w:rPr>
        <w:t xml:space="preserve"> </w:t>
      </w:r>
      <w:r w:rsidR="00A940C7" w:rsidRPr="002773BC">
        <w:rPr>
          <w:sz w:val="28"/>
          <w:szCs w:val="28"/>
        </w:rPr>
        <w:t>Н.Н.</w:t>
      </w:r>
      <w:r w:rsidR="004A173C">
        <w:rPr>
          <w:sz w:val="28"/>
          <w:szCs w:val="28"/>
        </w:rPr>
        <w:t xml:space="preserve"> </w:t>
      </w:r>
      <w:r w:rsidR="00A940C7" w:rsidRPr="002773BC">
        <w:rPr>
          <w:sz w:val="28"/>
          <w:szCs w:val="28"/>
        </w:rPr>
        <w:t xml:space="preserve">Блохина, Московского </w:t>
      </w:r>
      <w:r w:rsidR="00A940C7" w:rsidRPr="002773BC">
        <w:rPr>
          <w:sz w:val="28"/>
          <w:szCs w:val="28"/>
        </w:rPr>
        <w:lastRenderedPageBreak/>
        <w:t>Онкологического клинического диспансера №1, которые подготовили много высококвалифицированных специалистов для диагностической работы и проведения скрининга.</w:t>
      </w:r>
      <w:r w:rsidR="00457C0C" w:rsidRPr="002773BC">
        <w:rPr>
          <w:sz w:val="28"/>
          <w:szCs w:val="28"/>
        </w:rPr>
        <w:t xml:space="preserve"> </w:t>
      </w:r>
      <w:r w:rsidR="00672340" w:rsidRPr="002773BC">
        <w:rPr>
          <w:sz w:val="28"/>
          <w:szCs w:val="28"/>
        </w:rPr>
        <w:t>Цитологический метод занял свое место как один из основных методов морфологической диагностики заболеваний н</w:t>
      </w:r>
      <w:r w:rsidR="0001756F" w:rsidRPr="002773BC">
        <w:rPr>
          <w:sz w:val="28"/>
          <w:szCs w:val="28"/>
        </w:rPr>
        <w:t>аряду с гистологическим</w:t>
      </w:r>
      <w:r w:rsidR="00672340" w:rsidRPr="002773BC">
        <w:rPr>
          <w:sz w:val="28"/>
          <w:szCs w:val="28"/>
        </w:rPr>
        <w:t>, о чем свидетельствовали в</w:t>
      </w:r>
      <w:r w:rsidR="00132A9D" w:rsidRPr="002773BC">
        <w:rPr>
          <w:sz w:val="28"/>
          <w:szCs w:val="28"/>
        </w:rPr>
        <w:t xml:space="preserve">едущие </w:t>
      </w:r>
      <w:r w:rsidR="00672340" w:rsidRPr="002773BC">
        <w:rPr>
          <w:sz w:val="28"/>
          <w:szCs w:val="28"/>
        </w:rPr>
        <w:t xml:space="preserve">патологоанатомы страны: </w:t>
      </w:r>
      <w:r w:rsidR="00132A9D" w:rsidRPr="002773BC">
        <w:rPr>
          <w:sz w:val="28"/>
          <w:szCs w:val="28"/>
        </w:rPr>
        <w:t xml:space="preserve">«цитологический метод в настоящее время применяют как самостоятельный метод морфологического исследования» (Краевский Н.А, </w:t>
      </w:r>
      <w:proofErr w:type="spellStart"/>
      <w:r w:rsidR="00132A9D" w:rsidRPr="002773BC">
        <w:rPr>
          <w:sz w:val="28"/>
          <w:szCs w:val="28"/>
        </w:rPr>
        <w:t>Смолянников</w:t>
      </w:r>
      <w:proofErr w:type="spellEnd"/>
      <w:r w:rsidR="00132A9D" w:rsidRPr="002773BC">
        <w:rPr>
          <w:sz w:val="28"/>
          <w:szCs w:val="28"/>
        </w:rPr>
        <w:t xml:space="preserve"> А.В. 1971 г.).</w:t>
      </w:r>
    </w:p>
    <w:p w14:paraId="6A9EC1A5" w14:textId="2B7235F3" w:rsidR="002A42AE" w:rsidRPr="002773BC" w:rsidRDefault="00D76F04" w:rsidP="00E8478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2773BC">
        <w:rPr>
          <w:sz w:val="28"/>
          <w:szCs w:val="28"/>
          <w:lang w:eastAsia="ru-RU"/>
        </w:rPr>
        <w:t xml:space="preserve">Общероссийская Общественная Организация «Ассоциация клинических цитологов» </w:t>
      </w:r>
      <w:r w:rsidR="00225781" w:rsidRPr="002773BC">
        <w:rPr>
          <w:sz w:val="28"/>
          <w:szCs w:val="28"/>
          <w:lang w:eastAsia="ru-RU"/>
        </w:rPr>
        <w:t xml:space="preserve">(АКЦ) </w:t>
      </w:r>
      <w:r w:rsidRPr="002773BC">
        <w:rPr>
          <w:sz w:val="28"/>
          <w:szCs w:val="28"/>
          <w:lang w:eastAsia="ru-RU"/>
        </w:rPr>
        <w:t xml:space="preserve">является одной из старейших, официально зарегистрированных Министерством Юстиции РФ общественных медицинских организаций. </w:t>
      </w:r>
      <w:r w:rsidR="00225781" w:rsidRPr="002773BC">
        <w:rPr>
          <w:sz w:val="28"/>
          <w:szCs w:val="28"/>
          <w:lang w:eastAsia="ru-RU"/>
        </w:rPr>
        <w:t xml:space="preserve">АКЦ была организована как профессиональное сообщество врачей-клинических цитологов в 1992 году и существует по настоящее время. </w:t>
      </w:r>
      <w:r w:rsidR="002A42AE" w:rsidRPr="002773BC">
        <w:rPr>
          <w:sz w:val="28"/>
          <w:szCs w:val="28"/>
        </w:rPr>
        <w:t xml:space="preserve">Ассоциация организует образовательные мероприятия, являясь официальным провайдером Министерства образования РФ в системе </w:t>
      </w:r>
      <w:r w:rsidR="008B03B2" w:rsidRPr="002773BC">
        <w:rPr>
          <w:sz w:val="28"/>
          <w:szCs w:val="28"/>
        </w:rPr>
        <w:t>непрерывного медицинского образования</w:t>
      </w:r>
      <w:r w:rsidR="002A42AE" w:rsidRPr="002773BC">
        <w:rPr>
          <w:sz w:val="28"/>
          <w:szCs w:val="28"/>
        </w:rPr>
        <w:t xml:space="preserve">. </w:t>
      </w:r>
      <w:r w:rsidR="00225781" w:rsidRPr="002773BC">
        <w:rPr>
          <w:sz w:val="28"/>
          <w:szCs w:val="28"/>
          <w:lang w:eastAsia="ru-RU"/>
        </w:rPr>
        <w:t xml:space="preserve">Ежегодно </w:t>
      </w:r>
      <w:r w:rsidR="004A173C" w:rsidRPr="002773BC">
        <w:rPr>
          <w:sz w:val="28"/>
          <w:szCs w:val="28"/>
          <w:lang w:eastAsia="ru-RU"/>
        </w:rPr>
        <w:t>публикуются статьи в отечественных и зарубежных научных журналах</w:t>
      </w:r>
      <w:r w:rsidR="004A173C">
        <w:rPr>
          <w:sz w:val="28"/>
          <w:szCs w:val="28"/>
          <w:lang w:eastAsia="ru-RU"/>
        </w:rPr>
        <w:t>,</w:t>
      </w:r>
      <w:r w:rsidR="004A173C" w:rsidRPr="002773BC">
        <w:rPr>
          <w:sz w:val="28"/>
          <w:szCs w:val="28"/>
          <w:lang w:eastAsia="ru-RU"/>
        </w:rPr>
        <w:t xml:space="preserve"> </w:t>
      </w:r>
      <w:r w:rsidR="00225781" w:rsidRPr="002773BC">
        <w:rPr>
          <w:sz w:val="28"/>
          <w:szCs w:val="28"/>
          <w:lang w:eastAsia="ru-RU"/>
        </w:rPr>
        <w:t xml:space="preserve">издаются книги и атласы по </w:t>
      </w:r>
      <w:r w:rsidR="004A173C">
        <w:rPr>
          <w:sz w:val="28"/>
          <w:szCs w:val="28"/>
          <w:lang w:eastAsia="ru-RU"/>
        </w:rPr>
        <w:t>цитологической диагностике.</w:t>
      </w:r>
      <w:r w:rsidR="00225781" w:rsidRPr="002773BC">
        <w:rPr>
          <w:sz w:val="28"/>
          <w:szCs w:val="28"/>
          <w:lang w:eastAsia="ru-RU"/>
        </w:rPr>
        <w:t xml:space="preserve">  Среди членов А</w:t>
      </w:r>
      <w:r w:rsidR="004A173C">
        <w:rPr>
          <w:sz w:val="28"/>
          <w:szCs w:val="28"/>
          <w:lang w:eastAsia="ru-RU"/>
        </w:rPr>
        <w:t xml:space="preserve">ссоциации клинических цитологов </w:t>
      </w:r>
      <w:r w:rsidR="00225781" w:rsidRPr="002773BC">
        <w:rPr>
          <w:sz w:val="28"/>
          <w:szCs w:val="28"/>
          <w:lang w:eastAsia="ru-RU"/>
        </w:rPr>
        <w:t>более 250 докторов и кандидатов наук. С 1996 года А</w:t>
      </w:r>
      <w:r w:rsidR="00E84781" w:rsidRPr="002773BC">
        <w:rPr>
          <w:sz w:val="28"/>
          <w:szCs w:val="28"/>
          <w:lang w:eastAsia="ru-RU"/>
        </w:rPr>
        <w:t>ссоциация</w:t>
      </w:r>
      <w:r w:rsidR="00225781" w:rsidRPr="002773BC">
        <w:rPr>
          <w:sz w:val="28"/>
          <w:szCs w:val="28"/>
          <w:lang w:eastAsia="ru-RU"/>
        </w:rPr>
        <w:t xml:space="preserve"> является учредителем и издателем </w:t>
      </w:r>
      <w:r w:rsidR="00225781" w:rsidRPr="002773BC">
        <w:rPr>
          <w:rFonts w:eastAsiaTheme="minorEastAsia"/>
          <w:kern w:val="24"/>
          <w:sz w:val="28"/>
          <w:szCs w:val="28"/>
          <w:lang w:eastAsia="ru-RU"/>
        </w:rPr>
        <w:t xml:space="preserve">научно-практического рецензируемого медицинского </w:t>
      </w:r>
      <w:r w:rsidR="00225781" w:rsidRPr="002773BC">
        <w:rPr>
          <w:sz w:val="28"/>
          <w:szCs w:val="28"/>
          <w:lang w:eastAsia="ru-RU"/>
        </w:rPr>
        <w:t xml:space="preserve">журнала </w:t>
      </w:r>
      <w:r w:rsidR="002A42AE" w:rsidRPr="002773BC">
        <w:rPr>
          <w:sz w:val="28"/>
          <w:szCs w:val="28"/>
        </w:rPr>
        <w:t>«Новости клинической цитологии России»</w:t>
      </w:r>
      <w:r w:rsidR="002A42AE" w:rsidRPr="002773BC">
        <w:rPr>
          <w:rFonts w:eastAsiaTheme="minorEastAsia"/>
          <w:kern w:val="24"/>
          <w:sz w:val="28"/>
          <w:szCs w:val="28"/>
          <w:lang w:eastAsia="ru-RU"/>
        </w:rPr>
        <w:t>, представленн</w:t>
      </w:r>
      <w:r w:rsidR="00225781" w:rsidRPr="002773BC">
        <w:rPr>
          <w:rFonts w:eastAsiaTheme="minorEastAsia"/>
          <w:kern w:val="24"/>
          <w:sz w:val="28"/>
          <w:szCs w:val="28"/>
          <w:lang w:eastAsia="ru-RU"/>
        </w:rPr>
        <w:t>ого</w:t>
      </w:r>
      <w:r w:rsidR="002A42AE" w:rsidRPr="002773BC">
        <w:rPr>
          <w:rFonts w:eastAsiaTheme="minorEastAsia"/>
          <w:kern w:val="24"/>
          <w:sz w:val="28"/>
          <w:szCs w:val="28"/>
          <w:lang w:eastAsia="ru-RU"/>
        </w:rPr>
        <w:t xml:space="preserve"> в международных базах данных и информационно-справочных изданиях. </w:t>
      </w:r>
      <w:r w:rsidR="002A42AE" w:rsidRPr="002773BC">
        <w:rPr>
          <w:sz w:val="28"/>
          <w:szCs w:val="28"/>
        </w:rPr>
        <w:t xml:space="preserve">В состав </w:t>
      </w:r>
      <w:r w:rsidR="002A42AE" w:rsidRPr="002773BC">
        <w:rPr>
          <w:bCs/>
          <w:sz w:val="28"/>
          <w:szCs w:val="28"/>
        </w:rPr>
        <w:t>редакционной коллегии журнала</w:t>
      </w:r>
      <w:r w:rsidR="000B2551" w:rsidRPr="002773BC">
        <w:rPr>
          <w:bCs/>
          <w:sz w:val="28"/>
          <w:szCs w:val="28"/>
        </w:rPr>
        <w:t>,</w:t>
      </w:r>
      <w:r w:rsidR="00AA695E" w:rsidRPr="002773BC">
        <w:rPr>
          <w:bCs/>
          <w:sz w:val="28"/>
          <w:szCs w:val="28"/>
        </w:rPr>
        <w:t xml:space="preserve"> кроме</w:t>
      </w:r>
      <w:r w:rsidR="002A42AE" w:rsidRPr="002773BC">
        <w:rPr>
          <w:bCs/>
          <w:sz w:val="28"/>
          <w:szCs w:val="28"/>
        </w:rPr>
        <w:t xml:space="preserve"> </w:t>
      </w:r>
      <w:r w:rsidR="00AA695E" w:rsidRPr="002773BC">
        <w:rPr>
          <w:bCs/>
          <w:sz w:val="28"/>
          <w:szCs w:val="28"/>
        </w:rPr>
        <w:t>российских,</w:t>
      </w:r>
      <w:r w:rsidR="003F0FF0" w:rsidRPr="002773BC">
        <w:rPr>
          <w:bCs/>
          <w:sz w:val="28"/>
          <w:szCs w:val="28"/>
        </w:rPr>
        <w:t xml:space="preserve"> </w:t>
      </w:r>
      <w:r w:rsidR="00AA695E" w:rsidRPr="002773BC">
        <w:rPr>
          <w:bCs/>
          <w:sz w:val="28"/>
          <w:szCs w:val="28"/>
        </w:rPr>
        <w:t>входят</w:t>
      </w:r>
      <w:r w:rsidR="003F0FF0" w:rsidRPr="002773BC">
        <w:rPr>
          <w:bCs/>
          <w:sz w:val="28"/>
          <w:szCs w:val="28"/>
        </w:rPr>
        <w:t xml:space="preserve"> </w:t>
      </w:r>
      <w:r w:rsidR="003F0FF0" w:rsidRPr="002773BC">
        <w:rPr>
          <w:sz w:val="28"/>
          <w:szCs w:val="28"/>
        </w:rPr>
        <w:t>зарубежные</w:t>
      </w:r>
      <w:r w:rsidR="002A42AE" w:rsidRPr="002773BC">
        <w:rPr>
          <w:bCs/>
          <w:iCs/>
          <w:sz w:val="28"/>
          <w:szCs w:val="28"/>
        </w:rPr>
        <w:t xml:space="preserve"> </w:t>
      </w:r>
      <w:r w:rsidR="00FF2740" w:rsidRPr="002773BC">
        <w:rPr>
          <w:bCs/>
          <w:iCs/>
          <w:sz w:val="28"/>
          <w:szCs w:val="28"/>
        </w:rPr>
        <w:t xml:space="preserve">ведущие специалисты </w:t>
      </w:r>
      <w:r w:rsidR="003F0FF0" w:rsidRPr="002773BC">
        <w:rPr>
          <w:bCs/>
          <w:iCs/>
          <w:sz w:val="28"/>
          <w:szCs w:val="28"/>
        </w:rPr>
        <w:t xml:space="preserve">цитологи </w:t>
      </w:r>
      <w:r w:rsidR="002A42AE" w:rsidRPr="002773BC">
        <w:rPr>
          <w:sz w:val="28"/>
          <w:szCs w:val="28"/>
        </w:rPr>
        <w:t>(</w:t>
      </w:r>
      <w:r w:rsidR="00BE663D" w:rsidRPr="002773BC">
        <w:rPr>
          <w:sz w:val="28"/>
          <w:szCs w:val="28"/>
        </w:rPr>
        <w:t xml:space="preserve">в том числе </w:t>
      </w:r>
      <w:r w:rsidR="002A42AE" w:rsidRPr="002773BC">
        <w:rPr>
          <w:sz w:val="28"/>
          <w:szCs w:val="28"/>
        </w:rPr>
        <w:t>Президент Международной Академии Цитологии). С 2018 года журнал издаётся в формате, требуемом ВАК для включения в перечень рецензируемых научных изданий</w:t>
      </w:r>
      <w:r w:rsidR="00E84781" w:rsidRPr="002773BC">
        <w:rPr>
          <w:sz w:val="28"/>
          <w:szCs w:val="28"/>
        </w:rPr>
        <w:t>.</w:t>
      </w:r>
      <w:r w:rsidR="000B2551" w:rsidRPr="002773BC">
        <w:rPr>
          <w:bCs/>
          <w:sz w:val="28"/>
          <w:szCs w:val="28"/>
        </w:rPr>
        <w:t xml:space="preserve"> Российские</w:t>
      </w:r>
      <w:r w:rsidR="00DC20AA" w:rsidRPr="002773BC">
        <w:rPr>
          <w:bCs/>
          <w:sz w:val="28"/>
          <w:szCs w:val="28"/>
        </w:rPr>
        <w:t xml:space="preserve"> цитолог</w:t>
      </w:r>
      <w:r w:rsidR="00895487" w:rsidRPr="002773BC">
        <w:rPr>
          <w:bCs/>
          <w:sz w:val="28"/>
          <w:szCs w:val="28"/>
        </w:rPr>
        <w:t>и</w:t>
      </w:r>
      <w:r w:rsidR="00DC20AA" w:rsidRPr="002773BC">
        <w:rPr>
          <w:bCs/>
          <w:sz w:val="28"/>
          <w:szCs w:val="28"/>
        </w:rPr>
        <w:t xml:space="preserve"> представляют результаты своих исследований на </w:t>
      </w:r>
      <w:r w:rsidR="002A42AE" w:rsidRPr="002773BC">
        <w:rPr>
          <w:bCs/>
          <w:sz w:val="28"/>
          <w:szCs w:val="28"/>
        </w:rPr>
        <w:t>ежегодных междунар</w:t>
      </w:r>
      <w:r w:rsidR="00AA5D78" w:rsidRPr="002773BC">
        <w:rPr>
          <w:bCs/>
          <w:sz w:val="28"/>
          <w:szCs w:val="28"/>
        </w:rPr>
        <w:t xml:space="preserve">одных Европейских Конгрессах </w:t>
      </w:r>
      <w:r w:rsidR="002A42AE" w:rsidRPr="002773BC">
        <w:rPr>
          <w:bCs/>
          <w:sz w:val="28"/>
          <w:szCs w:val="28"/>
        </w:rPr>
        <w:t xml:space="preserve">цитологии, </w:t>
      </w:r>
      <w:r w:rsidR="00E84781" w:rsidRPr="002773BC">
        <w:rPr>
          <w:bCs/>
          <w:sz w:val="28"/>
          <w:szCs w:val="28"/>
        </w:rPr>
        <w:t>представляя</w:t>
      </w:r>
      <w:r w:rsidR="002A42AE" w:rsidRPr="002773BC">
        <w:rPr>
          <w:bCs/>
          <w:sz w:val="28"/>
          <w:szCs w:val="28"/>
        </w:rPr>
        <w:t xml:space="preserve"> тенденции развития российской клиническ</w:t>
      </w:r>
      <w:r w:rsidR="00DC20AA" w:rsidRPr="002773BC">
        <w:rPr>
          <w:bCs/>
          <w:sz w:val="28"/>
          <w:szCs w:val="28"/>
        </w:rPr>
        <w:t xml:space="preserve">ой цитологии. </w:t>
      </w:r>
    </w:p>
    <w:p w14:paraId="7E0A570C" w14:textId="3EAFFA24" w:rsidR="002E38E5" w:rsidRPr="002773BC" w:rsidRDefault="002A0116" w:rsidP="002A0116">
      <w:pPr>
        <w:spacing w:line="360" w:lineRule="auto"/>
        <w:ind w:firstLine="708"/>
        <w:jc w:val="both"/>
        <w:rPr>
          <w:sz w:val="28"/>
          <w:szCs w:val="28"/>
        </w:rPr>
      </w:pPr>
      <w:r w:rsidRPr="002773BC">
        <w:rPr>
          <w:sz w:val="28"/>
          <w:szCs w:val="28"/>
        </w:rPr>
        <w:lastRenderedPageBreak/>
        <w:t xml:space="preserve">На сегодняшний день численность клинических цитологов в России составляет </w:t>
      </w:r>
      <w:r w:rsidR="004A173C">
        <w:rPr>
          <w:sz w:val="28"/>
          <w:szCs w:val="28"/>
        </w:rPr>
        <w:t>более</w:t>
      </w:r>
      <w:r w:rsidRPr="002773BC">
        <w:rPr>
          <w:sz w:val="28"/>
          <w:szCs w:val="28"/>
        </w:rPr>
        <w:t xml:space="preserve"> 3500 специалистов.</w:t>
      </w:r>
      <w:r w:rsidR="00F91F1F" w:rsidRPr="002773BC">
        <w:rPr>
          <w:sz w:val="28"/>
          <w:szCs w:val="28"/>
        </w:rPr>
        <w:t xml:space="preserve"> Цитологическая диагностика крайне востребована в диагн</w:t>
      </w:r>
      <w:r w:rsidR="004A173C">
        <w:rPr>
          <w:sz w:val="28"/>
          <w:szCs w:val="28"/>
        </w:rPr>
        <w:t>остической клинической практике и</w:t>
      </w:r>
      <w:r w:rsidR="00F91F1F" w:rsidRPr="002773BC">
        <w:rPr>
          <w:sz w:val="28"/>
          <w:szCs w:val="28"/>
        </w:rPr>
        <w:t xml:space="preserve"> профилактической медицине. </w:t>
      </w:r>
      <w:r w:rsidRPr="002773BC">
        <w:rPr>
          <w:sz w:val="28"/>
          <w:szCs w:val="28"/>
        </w:rPr>
        <w:t>Цитологи работают в централизованных цитологических лабораториях, цитологических отд</w:t>
      </w:r>
      <w:r w:rsidR="004A173C">
        <w:rPr>
          <w:sz w:val="28"/>
          <w:szCs w:val="28"/>
        </w:rPr>
        <w:t>елах диагностических центров или</w:t>
      </w:r>
      <w:r w:rsidRPr="002773BC">
        <w:rPr>
          <w:sz w:val="28"/>
          <w:szCs w:val="28"/>
        </w:rPr>
        <w:t xml:space="preserve"> в составе клинико-диагностических лабораторий. Отдельные цитологические лаборатории имеются в ведущих онкологических центрах страны, онкологических, эндокринологических, туберкулезных диспансерах и больницах. </w:t>
      </w:r>
    </w:p>
    <w:p w14:paraId="11F7E2CF" w14:textId="4B6FB5DF" w:rsidR="002A0116" w:rsidRPr="002773BC" w:rsidRDefault="002A0116" w:rsidP="002A0116">
      <w:pPr>
        <w:spacing w:line="360" w:lineRule="auto"/>
        <w:ind w:firstLine="708"/>
        <w:jc w:val="both"/>
        <w:rPr>
          <w:sz w:val="28"/>
          <w:szCs w:val="28"/>
        </w:rPr>
      </w:pPr>
      <w:r w:rsidRPr="002773BC">
        <w:rPr>
          <w:sz w:val="28"/>
          <w:szCs w:val="28"/>
        </w:rPr>
        <w:t xml:space="preserve">Диагностические цитологические исследования выполняются, в основном, в цитологических лабораториях специализированных медицинских организаций. Однако эти лаборатории испытывают острый дефицит квалифицированных клинических цитологов в связи с отсутствием системной и правильно организованной подготовки специалистов. </w:t>
      </w:r>
      <w:r w:rsidR="004A173C">
        <w:rPr>
          <w:sz w:val="28"/>
          <w:szCs w:val="28"/>
        </w:rPr>
        <w:t>Существующие</w:t>
      </w:r>
      <w:r w:rsidRPr="002773BC">
        <w:rPr>
          <w:sz w:val="28"/>
          <w:szCs w:val="28"/>
        </w:rPr>
        <w:t xml:space="preserve"> программы обучения врача клинической лабораторной диагностики предусматривают только знакомство с некоторыми элементами клинической цитологии. При сертификации специалистов профессиональные компетенции клинического цитолога оцениваются в сфере </w:t>
      </w:r>
      <w:r w:rsidRPr="002773BC">
        <w:rPr>
          <w:rFonts w:eastAsia="Calibri"/>
          <w:sz w:val="28"/>
          <w:szCs w:val="28"/>
        </w:rPr>
        <w:t>лабораторных исследований (</w:t>
      </w:r>
      <w:r w:rsidRPr="002773BC">
        <w:rPr>
          <w:sz w:val="28"/>
          <w:szCs w:val="28"/>
          <w:shd w:val="clear" w:color="auto" w:fill="FFFFFF"/>
        </w:rPr>
        <w:t xml:space="preserve">биохимических, </w:t>
      </w:r>
      <w:proofErr w:type="spellStart"/>
      <w:r w:rsidRPr="002773BC">
        <w:rPr>
          <w:sz w:val="28"/>
          <w:szCs w:val="28"/>
          <w:shd w:val="clear" w:color="auto" w:fill="FFFFFF"/>
        </w:rPr>
        <w:t>коагулологических</w:t>
      </w:r>
      <w:proofErr w:type="spellEnd"/>
      <w:r w:rsidRPr="002773BC">
        <w:rPr>
          <w:sz w:val="28"/>
          <w:szCs w:val="28"/>
          <w:shd w:val="clear" w:color="auto" w:fill="FFFFFF"/>
        </w:rPr>
        <w:t>, химико-токсикологических и др.). Оценка знаний в области гистологии, цитологии, онкологии, гинекологии не предусмотрена</w:t>
      </w:r>
      <w:r w:rsidR="002E38E5" w:rsidRPr="002773BC">
        <w:rPr>
          <w:sz w:val="28"/>
          <w:szCs w:val="28"/>
          <w:shd w:val="clear" w:color="auto" w:fill="FFFFFF"/>
        </w:rPr>
        <w:t xml:space="preserve">, </w:t>
      </w:r>
      <w:r w:rsidRPr="002773BC">
        <w:rPr>
          <w:sz w:val="28"/>
          <w:szCs w:val="28"/>
          <w:shd w:val="clear" w:color="auto" w:fill="FFFFFF"/>
        </w:rPr>
        <w:t xml:space="preserve">освоение образовательных программ по данным дисциплинам не учитываются системой непрерывного медицинского образования по специальности клиническая лабораторная диагностика. </w:t>
      </w:r>
    </w:p>
    <w:p w14:paraId="4CDDF545" w14:textId="0B6EC431" w:rsidR="00ED0B7F" w:rsidRPr="00D35BF3" w:rsidRDefault="00ED0B7F" w:rsidP="006C1DED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D35BF3">
        <w:rPr>
          <w:sz w:val="28"/>
          <w:szCs w:val="28"/>
        </w:rPr>
        <w:t xml:space="preserve">Сегодня клинические цитологи находятся в мультидисциплинарной команде ведения пациентов и часто призваны поставить точный морфологический диагноз, который предполагает принятие клинических решений. Очевидно, что </w:t>
      </w:r>
      <w:r w:rsidR="00F7467C" w:rsidRPr="00D35BF3">
        <w:rPr>
          <w:sz w:val="28"/>
          <w:szCs w:val="28"/>
        </w:rPr>
        <w:t xml:space="preserve">для эффективной деятельности </w:t>
      </w:r>
      <w:r w:rsidRPr="00D35BF3">
        <w:rPr>
          <w:sz w:val="28"/>
          <w:szCs w:val="28"/>
        </w:rPr>
        <w:t>клиническо</w:t>
      </w:r>
      <w:r w:rsidR="00F7467C" w:rsidRPr="00D35BF3">
        <w:rPr>
          <w:sz w:val="28"/>
          <w:szCs w:val="28"/>
        </w:rPr>
        <w:t>му</w:t>
      </w:r>
      <w:r w:rsidRPr="00D35BF3">
        <w:rPr>
          <w:sz w:val="28"/>
          <w:szCs w:val="28"/>
        </w:rPr>
        <w:t xml:space="preserve"> цитолог</w:t>
      </w:r>
      <w:r w:rsidR="00F7467C" w:rsidRPr="00D35BF3">
        <w:rPr>
          <w:sz w:val="28"/>
          <w:szCs w:val="28"/>
        </w:rPr>
        <w:t xml:space="preserve">у </w:t>
      </w:r>
      <w:r w:rsidRPr="00D35BF3">
        <w:rPr>
          <w:sz w:val="28"/>
          <w:szCs w:val="28"/>
        </w:rPr>
        <w:t>требу</w:t>
      </w:r>
      <w:r w:rsidR="00F7467C" w:rsidRPr="00D35BF3">
        <w:rPr>
          <w:sz w:val="28"/>
          <w:szCs w:val="28"/>
        </w:rPr>
        <w:t>ются</w:t>
      </w:r>
      <w:r w:rsidRPr="00D35BF3">
        <w:rPr>
          <w:sz w:val="28"/>
          <w:szCs w:val="28"/>
        </w:rPr>
        <w:t xml:space="preserve"> знани</w:t>
      </w:r>
      <w:r w:rsidR="00F7467C" w:rsidRPr="00D35BF3">
        <w:rPr>
          <w:sz w:val="28"/>
          <w:szCs w:val="28"/>
        </w:rPr>
        <w:t>я</w:t>
      </w:r>
      <w:r w:rsidRPr="00D35BF3">
        <w:rPr>
          <w:sz w:val="28"/>
          <w:szCs w:val="28"/>
        </w:rPr>
        <w:t xml:space="preserve"> </w:t>
      </w:r>
      <w:r w:rsidR="00905386" w:rsidRPr="00D35BF3">
        <w:rPr>
          <w:sz w:val="28"/>
          <w:szCs w:val="28"/>
        </w:rPr>
        <w:t xml:space="preserve">в области </w:t>
      </w:r>
      <w:r w:rsidR="00D35BF3" w:rsidRPr="00D35BF3">
        <w:rPr>
          <w:sz w:val="28"/>
          <w:szCs w:val="28"/>
        </w:rPr>
        <w:t xml:space="preserve">цитологии, онкологии, патологической анатомии, </w:t>
      </w:r>
      <w:r w:rsidRPr="00D35BF3">
        <w:rPr>
          <w:sz w:val="28"/>
          <w:szCs w:val="28"/>
        </w:rPr>
        <w:t>эмбриологии, гинекологии и др</w:t>
      </w:r>
      <w:r w:rsidR="00D937E2" w:rsidRPr="00D35BF3">
        <w:rPr>
          <w:sz w:val="28"/>
          <w:szCs w:val="28"/>
        </w:rPr>
        <w:t>угих дисциплин.</w:t>
      </w:r>
      <w:r w:rsidR="00905386" w:rsidRPr="00D35BF3">
        <w:rPr>
          <w:sz w:val="28"/>
          <w:szCs w:val="28"/>
        </w:rPr>
        <w:t xml:space="preserve"> </w:t>
      </w:r>
      <w:r w:rsidR="00D937E2" w:rsidRPr="00D35BF3">
        <w:rPr>
          <w:sz w:val="28"/>
          <w:szCs w:val="28"/>
        </w:rPr>
        <w:t>Клинический ц</w:t>
      </w:r>
      <w:r w:rsidR="00905386" w:rsidRPr="00D35BF3">
        <w:rPr>
          <w:sz w:val="28"/>
          <w:szCs w:val="28"/>
        </w:rPr>
        <w:t>итолог должен</w:t>
      </w:r>
      <w:r w:rsidR="00F7467C" w:rsidRPr="00D35BF3">
        <w:rPr>
          <w:sz w:val="28"/>
          <w:szCs w:val="28"/>
        </w:rPr>
        <w:t xml:space="preserve"> ориентироваться в вопросах</w:t>
      </w:r>
      <w:r w:rsidR="00905386" w:rsidRPr="00D35BF3">
        <w:rPr>
          <w:sz w:val="28"/>
          <w:szCs w:val="28"/>
        </w:rPr>
        <w:t xml:space="preserve"> </w:t>
      </w:r>
      <w:r w:rsidR="00132151">
        <w:rPr>
          <w:sz w:val="28"/>
          <w:szCs w:val="28"/>
        </w:rPr>
        <w:t>онко</w:t>
      </w:r>
      <w:r w:rsidR="00905386" w:rsidRPr="00D35BF3">
        <w:rPr>
          <w:sz w:val="28"/>
          <w:szCs w:val="28"/>
        </w:rPr>
        <w:t>генеза</w:t>
      </w:r>
      <w:r w:rsidR="00F7467C" w:rsidRPr="00D35BF3">
        <w:rPr>
          <w:sz w:val="28"/>
          <w:szCs w:val="28"/>
        </w:rPr>
        <w:t xml:space="preserve">, клинической, морфологической, </w:t>
      </w:r>
      <w:r w:rsidR="00F7467C" w:rsidRPr="00D35BF3">
        <w:rPr>
          <w:sz w:val="28"/>
          <w:szCs w:val="28"/>
        </w:rPr>
        <w:lastRenderedPageBreak/>
        <w:t>молекулярной диагностики новообразований, современных методов лечения</w:t>
      </w:r>
      <w:r w:rsidR="00905386" w:rsidRPr="00D35BF3">
        <w:rPr>
          <w:sz w:val="28"/>
          <w:szCs w:val="28"/>
        </w:rPr>
        <w:t xml:space="preserve"> злокачественных опухолей. </w:t>
      </w:r>
      <w:r w:rsidRPr="00D35BF3">
        <w:rPr>
          <w:sz w:val="28"/>
          <w:szCs w:val="28"/>
        </w:rPr>
        <w:t>Полноценную подготовку цитолога можно обеспечить в рамках 2-3-летней ординатуры с последующей 6-месячной стажировкой.</w:t>
      </w:r>
    </w:p>
    <w:p w14:paraId="6FFF6EA9" w14:textId="773BCEA9" w:rsidR="00452E93" w:rsidRDefault="00452E93" w:rsidP="006C1DED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773BC">
        <w:rPr>
          <w:rFonts w:eastAsia="Calibri"/>
          <w:sz w:val="28"/>
          <w:szCs w:val="28"/>
        </w:rPr>
        <w:t>Качество цитологических исследований во многом зависит от соблюдения п</w:t>
      </w:r>
      <w:r>
        <w:rPr>
          <w:rFonts w:eastAsia="Calibri"/>
          <w:sz w:val="28"/>
          <w:szCs w:val="28"/>
        </w:rPr>
        <w:t xml:space="preserve">орядков </w:t>
      </w:r>
      <w:r w:rsidRPr="002773BC">
        <w:rPr>
          <w:rFonts w:eastAsia="Calibri"/>
          <w:sz w:val="28"/>
          <w:szCs w:val="28"/>
        </w:rPr>
        <w:t>их выполнения</w:t>
      </w:r>
      <w:r>
        <w:rPr>
          <w:rFonts w:eastAsia="Calibri"/>
          <w:sz w:val="28"/>
          <w:szCs w:val="28"/>
        </w:rPr>
        <w:t xml:space="preserve">. Однако в настоящее время отсутствуют какие-либо </w:t>
      </w:r>
      <w:r w:rsidRPr="002773BC">
        <w:rPr>
          <w:sz w:val="28"/>
          <w:szCs w:val="28"/>
        </w:rPr>
        <w:t>нормативны</w:t>
      </w:r>
      <w:r>
        <w:rPr>
          <w:sz w:val="28"/>
          <w:szCs w:val="28"/>
        </w:rPr>
        <w:t>е</w:t>
      </w:r>
      <w:r w:rsidRPr="002773BC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2773BC">
        <w:rPr>
          <w:sz w:val="28"/>
          <w:szCs w:val="28"/>
        </w:rPr>
        <w:t>, регламентирующи</w:t>
      </w:r>
      <w:r>
        <w:rPr>
          <w:sz w:val="28"/>
          <w:szCs w:val="28"/>
        </w:rPr>
        <w:t>е</w:t>
      </w:r>
      <w:r w:rsidRPr="002773BC">
        <w:rPr>
          <w:sz w:val="28"/>
          <w:szCs w:val="28"/>
        </w:rPr>
        <w:t xml:space="preserve"> проведение цитологических исследований</w:t>
      </w:r>
      <w:r>
        <w:rPr>
          <w:sz w:val="28"/>
          <w:szCs w:val="28"/>
        </w:rPr>
        <w:t xml:space="preserve"> (правила проведения исследований, </w:t>
      </w:r>
      <w:r w:rsidR="006C1DED">
        <w:rPr>
          <w:sz w:val="28"/>
          <w:szCs w:val="28"/>
        </w:rPr>
        <w:t xml:space="preserve">сроки выполнения цитологических исследований при обследовании пациентов, </w:t>
      </w:r>
      <w:r>
        <w:rPr>
          <w:sz w:val="28"/>
          <w:szCs w:val="28"/>
        </w:rPr>
        <w:t>сроки хранения препаратов с выявленными злокачественными</w:t>
      </w:r>
      <w:r w:rsidR="002F651E">
        <w:rPr>
          <w:sz w:val="28"/>
          <w:szCs w:val="28"/>
        </w:rPr>
        <w:t xml:space="preserve"> </w:t>
      </w:r>
      <w:r>
        <w:rPr>
          <w:sz w:val="28"/>
          <w:szCs w:val="28"/>
        </w:rPr>
        <w:t>новообразованиями и др.)</w:t>
      </w:r>
    </w:p>
    <w:p w14:paraId="77D5BDD9" w14:textId="093E4CE2" w:rsidR="0001756F" w:rsidRPr="002773BC" w:rsidRDefault="00774BE5" w:rsidP="000F4298">
      <w:pPr>
        <w:shd w:val="clear" w:color="auto" w:fill="FFFFFF"/>
        <w:spacing w:after="120" w:line="360" w:lineRule="auto"/>
        <w:ind w:firstLine="709"/>
        <w:jc w:val="both"/>
        <w:rPr>
          <w:sz w:val="28"/>
          <w:szCs w:val="28"/>
        </w:rPr>
      </w:pPr>
      <w:r w:rsidRPr="002773BC">
        <w:rPr>
          <w:sz w:val="28"/>
          <w:szCs w:val="28"/>
        </w:rPr>
        <w:t>Инвазивный рак шейки матки являет</w:t>
      </w:r>
      <w:r w:rsidR="00C30C15">
        <w:rPr>
          <w:sz w:val="28"/>
          <w:szCs w:val="28"/>
        </w:rPr>
        <w:t>ся редким заболеванием в странах, где реализованы программы гинекологического скрининга</w:t>
      </w:r>
      <w:r w:rsidRPr="002773BC">
        <w:rPr>
          <w:sz w:val="28"/>
          <w:szCs w:val="28"/>
        </w:rPr>
        <w:t>, но остается наиболее распространенной причиной смерти от рака у женщин в странах без таких программ. Заболеваемость и смертность от рака ше</w:t>
      </w:r>
      <w:r w:rsidR="00D711AF">
        <w:rPr>
          <w:sz w:val="28"/>
          <w:szCs w:val="28"/>
        </w:rPr>
        <w:t>йки матки в РФ неуклонно растут, в том числе в связи с отсутствием организованного</w:t>
      </w:r>
      <w:r w:rsidR="00D711AF" w:rsidRPr="002773BC">
        <w:rPr>
          <w:sz w:val="28"/>
          <w:szCs w:val="28"/>
        </w:rPr>
        <w:t xml:space="preserve"> </w:t>
      </w:r>
      <w:r w:rsidR="00D711AF">
        <w:rPr>
          <w:sz w:val="28"/>
          <w:szCs w:val="28"/>
        </w:rPr>
        <w:t>цитологического скрининга и низкой</w:t>
      </w:r>
      <w:r w:rsidRPr="002773BC">
        <w:rPr>
          <w:sz w:val="28"/>
          <w:szCs w:val="28"/>
        </w:rPr>
        <w:t xml:space="preserve"> квал</w:t>
      </w:r>
      <w:r w:rsidR="00D711AF">
        <w:rPr>
          <w:sz w:val="28"/>
          <w:szCs w:val="28"/>
        </w:rPr>
        <w:t>ификацией</w:t>
      </w:r>
      <w:r w:rsidR="00FD186C" w:rsidRPr="002773BC">
        <w:rPr>
          <w:sz w:val="28"/>
          <w:szCs w:val="28"/>
        </w:rPr>
        <w:t xml:space="preserve"> врачей, осуществляющих </w:t>
      </w:r>
      <w:r w:rsidRPr="002773BC">
        <w:rPr>
          <w:sz w:val="28"/>
          <w:szCs w:val="28"/>
        </w:rPr>
        <w:t xml:space="preserve">скрининговые исследования. В итоговой резолюции </w:t>
      </w:r>
      <w:r w:rsidRPr="002773BC">
        <w:rPr>
          <w:sz w:val="28"/>
          <w:szCs w:val="28"/>
          <w:lang w:val="en-US"/>
        </w:rPr>
        <w:t>IV</w:t>
      </w:r>
      <w:r w:rsidRPr="002773BC">
        <w:rPr>
          <w:sz w:val="28"/>
          <w:szCs w:val="28"/>
        </w:rPr>
        <w:t xml:space="preserve"> Международного Форума онкологии и радиологии (2021</w:t>
      </w:r>
      <w:r w:rsidR="00D711AF">
        <w:rPr>
          <w:sz w:val="28"/>
          <w:szCs w:val="28"/>
        </w:rPr>
        <w:t xml:space="preserve"> </w:t>
      </w:r>
      <w:r w:rsidRPr="002773BC">
        <w:rPr>
          <w:sz w:val="28"/>
          <w:szCs w:val="28"/>
        </w:rPr>
        <w:t>г</w:t>
      </w:r>
      <w:r w:rsidR="00D711AF">
        <w:rPr>
          <w:sz w:val="28"/>
          <w:szCs w:val="28"/>
        </w:rPr>
        <w:t>.</w:t>
      </w:r>
      <w:r w:rsidRPr="002773BC">
        <w:rPr>
          <w:sz w:val="28"/>
          <w:szCs w:val="28"/>
        </w:rPr>
        <w:t>), содержащей предложения профессионального сообщества по реализации федерального проекта «Борьба с онкологическими</w:t>
      </w:r>
      <w:r w:rsidR="00FE1D69" w:rsidRPr="002773BC">
        <w:rPr>
          <w:sz w:val="28"/>
          <w:szCs w:val="28"/>
        </w:rPr>
        <w:t xml:space="preserve"> заболеваниями», рекомендовано </w:t>
      </w:r>
      <w:r w:rsidRPr="002773BC">
        <w:rPr>
          <w:sz w:val="28"/>
          <w:szCs w:val="28"/>
        </w:rPr>
        <w:t xml:space="preserve">разработать создание специальной Программы (2-3 года) обучения </w:t>
      </w:r>
      <w:r w:rsidR="00D711AF">
        <w:rPr>
          <w:sz w:val="28"/>
          <w:szCs w:val="28"/>
        </w:rPr>
        <w:t xml:space="preserve">по </w:t>
      </w:r>
      <w:r w:rsidRPr="002773BC">
        <w:rPr>
          <w:sz w:val="28"/>
          <w:szCs w:val="28"/>
        </w:rPr>
        <w:t>клинической цитологии на</w:t>
      </w:r>
      <w:r w:rsidR="003C1499" w:rsidRPr="002773BC">
        <w:rPr>
          <w:sz w:val="28"/>
          <w:szCs w:val="28"/>
        </w:rPr>
        <w:t xml:space="preserve"> базе специальностей онкология, </w:t>
      </w:r>
      <w:r w:rsidRPr="002773BC">
        <w:rPr>
          <w:sz w:val="28"/>
          <w:szCs w:val="28"/>
        </w:rPr>
        <w:t>патологическая</w:t>
      </w:r>
      <w:r w:rsidR="00FE1D69" w:rsidRPr="002773BC">
        <w:rPr>
          <w:sz w:val="28"/>
          <w:szCs w:val="28"/>
        </w:rPr>
        <w:t xml:space="preserve"> анатомия с практическим курсом</w:t>
      </w:r>
      <w:r w:rsidRPr="002773BC">
        <w:rPr>
          <w:sz w:val="28"/>
          <w:szCs w:val="28"/>
        </w:rPr>
        <w:t>.</w:t>
      </w:r>
    </w:p>
    <w:p w14:paraId="679DD35E" w14:textId="290E8BB4" w:rsidR="00292F64" w:rsidRPr="002773BC" w:rsidRDefault="00746EA1" w:rsidP="00CA4608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2773BC">
        <w:rPr>
          <w:sz w:val="28"/>
          <w:szCs w:val="28"/>
        </w:rPr>
        <w:tab/>
      </w:r>
      <w:r w:rsidR="00543BBC" w:rsidRPr="002773BC">
        <w:rPr>
          <w:sz w:val="28"/>
          <w:szCs w:val="28"/>
        </w:rPr>
        <w:t>Разработка проекта</w:t>
      </w:r>
      <w:r w:rsidR="00292F64" w:rsidRPr="002773BC">
        <w:rPr>
          <w:sz w:val="28"/>
          <w:szCs w:val="28"/>
        </w:rPr>
        <w:t xml:space="preserve"> профессионального</w:t>
      </w:r>
      <w:r w:rsidR="005A2CB7" w:rsidRPr="002773BC">
        <w:rPr>
          <w:sz w:val="28"/>
          <w:szCs w:val="28"/>
        </w:rPr>
        <w:t xml:space="preserve"> </w:t>
      </w:r>
      <w:r w:rsidR="00292F64" w:rsidRPr="002773BC">
        <w:rPr>
          <w:sz w:val="28"/>
          <w:szCs w:val="28"/>
        </w:rPr>
        <w:t>стандарта</w:t>
      </w:r>
      <w:r w:rsidR="005A2CB7" w:rsidRPr="002773BC">
        <w:rPr>
          <w:sz w:val="28"/>
          <w:szCs w:val="28"/>
        </w:rPr>
        <w:t xml:space="preserve"> </w:t>
      </w:r>
      <w:r w:rsidR="00FF2740" w:rsidRPr="002773BC">
        <w:rPr>
          <w:sz w:val="28"/>
          <w:szCs w:val="28"/>
        </w:rPr>
        <w:t>«Врач-</w:t>
      </w:r>
      <w:r w:rsidR="00292F64" w:rsidRPr="002773BC">
        <w:rPr>
          <w:sz w:val="28"/>
          <w:szCs w:val="28"/>
        </w:rPr>
        <w:t>клинический цитолог</w:t>
      </w:r>
      <w:r w:rsidR="00785DE4" w:rsidRPr="002773BC">
        <w:rPr>
          <w:sz w:val="28"/>
          <w:szCs w:val="28"/>
        </w:rPr>
        <w:t xml:space="preserve">» </w:t>
      </w:r>
      <w:r w:rsidR="0000053D" w:rsidRPr="002773BC">
        <w:rPr>
          <w:sz w:val="28"/>
          <w:szCs w:val="28"/>
        </w:rPr>
        <w:t xml:space="preserve">была </w:t>
      </w:r>
      <w:r w:rsidR="00785DE4" w:rsidRPr="002773BC">
        <w:rPr>
          <w:sz w:val="28"/>
          <w:szCs w:val="28"/>
        </w:rPr>
        <w:t>вызвана необходимостью</w:t>
      </w:r>
      <w:r w:rsidR="00AB785E" w:rsidRPr="002773BC">
        <w:rPr>
          <w:sz w:val="28"/>
          <w:szCs w:val="28"/>
        </w:rPr>
        <w:t xml:space="preserve"> решения следующих задач:</w:t>
      </w:r>
      <w:r w:rsidR="00785DE4" w:rsidRPr="002773BC">
        <w:rPr>
          <w:sz w:val="28"/>
          <w:szCs w:val="28"/>
        </w:rPr>
        <w:t xml:space="preserve"> </w:t>
      </w:r>
    </w:p>
    <w:p w14:paraId="06D1B79D" w14:textId="11A09807" w:rsidR="00355E0E" w:rsidRPr="002773BC" w:rsidRDefault="00355E0E" w:rsidP="00AB785E">
      <w:pPr>
        <w:pStyle w:val="a7"/>
        <w:numPr>
          <w:ilvl w:val="0"/>
          <w:numId w:val="5"/>
        </w:numPr>
        <w:shd w:val="clear" w:color="auto" w:fill="FFFFFF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2773BC">
        <w:rPr>
          <w:sz w:val="28"/>
          <w:szCs w:val="28"/>
        </w:rPr>
        <w:t xml:space="preserve">Повышение роли клинической цитологии в </w:t>
      </w:r>
      <w:r w:rsidR="00FC4581" w:rsidRPr="002773BC">
        <w:rPr>
          <w:sz w:val="28"/>
          <w:szCs w:val="28"/>
        </w:rPr>
        <w:t>диагностике злокачественных ново</w:t>
      </w:r>
      <w:r w:rsidR="006F44B1">
        <w:rPr>
          <w:sz w:val="28"/>
          <w:szCs w:val="28"/>
        </w:rPr>
        <w:t xml:space="preserve">образований, предопухолевых и </w:t>
      </w:r>
      <w:r w:rsidR="001306C5" w:rsidRPr="002773BC">
        <w:rPr>
          <w:sz w:val="28"/>
          <w:szCs w:val="28"/>
        </w:rPr>
        <w:t>других патологических процессов</w:t>
      </w:r>
      <w:r w:rsidR="00FC4581" w:rsidRPr="002773BC">
        <w:rPr>
          <w:sz w:val="28"/>
          <w:szCs w:val="28"/>
        </w:rPr>
        <w:t>.</w:t>
      </w:r>
    </w:p>
    <w:p w14:paraId="32D9631B" w14:textId="0F3E05E3" w:rsidR="00FC4581" w:rsidRPr="002773BC" w:rsidRDefault="00FC4581" w:rsidP="00FC4581">
      <w:pPr>
        <w:pStyle w:val="a7"/>
        <w:numPr>
          <w:ilvl w:val="0"/>
          <w:numId w:val="5"/>
        </w:numPr>
        <w:shd w:val="clear" w:color="auto" w:fill="FFFFFF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2773BC">
        <w:rPr>
          <w:sz w:val="28"/>
          <w:szCs w:val="28"/>
        </w:rPr>
        <w:lastRenderedPageBreak/>
        <w:t xml:space="preserve">Совершенствование организации цитологической службы в системе </w:t>
      </w:r>
      <w:r w:rsidR="00FE7F08" w:rsidRPr="002773BC">
        <w:rPr>
          <w:sz w:val="28"/>
          <w:szCs w:val="28"/>
        </w:rPr>
        <w:t>первичной медико-санитарной помощи, специализированной, в</w:t>
      </w:r>
      <w:r w:rsidR="00FE7F08">
        <w:rPr>
          <w:sz w:val="28"/>
          <w:szCs w:val="28"/>
        </w:rPr>
        <w:t xml:space="preserve"> том числе высокотехнологичной</w:t>
      </w:r>
      <w:r w:rsidR="00132151">
        <w:rPr>
          <w:sz w:val="28"/>
          <w:szCs w:val="28"/>
        </w:rPr>
        <w:t xml:space="preserve"> медицинской помощи</w:t>
      </w:r>
      <w:r w:rsidR="00FE7F08">
        <w:rPr>
          <w:sz w:val="28"/>
          <w:szCs w:val="28"/>
        </w:rPr>
        <w:t>,</w:t>
      </w:r>
      <w:r w:rsidR="00FE7F08" w:rsidRPr="002773BC">
        <w:rPr>
          <w:sz w:val="28"/>
          <w:szCs w:val="28"/>
        </w:rPr>
        <w:t xml:space="preserve"> медицинской профилактики</w:t>
      </w:r>
      <w:r w:rsidR="00FE7F08">
        <w:rPr>
          <w:sz w:val="28"/>
          <w:szCs w:val="28"/>
        </w:rPr>
        <w:t>.</w:t>
      </w:r>
    </w:p>
    <w:p w14:paraId="1ED4CDB9" w14:textId="35113C6A" w:rsidR="00007BCB" w:rsidRPr="002773BC" w:rsidRDefault="00007BCB" w:rsidP="00007BCB">
      <w:pPr>
        <w:pStyle w:val="a8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73BC">
        <w:rPr>
          <w:sz w:val="28"/>
          <w:szCs w:val="28"/>
        </w:rPr>
        <w:t>Повышения качества профессиональной подготовки клинических цитологов для работы в организациях сферы здравоохранения.</w:t>
      </w:r>
    </w:p>
    <w:p w14:paraId="7F394713" w14:textId="60149E40" w:rsidR="003C1499" w:rsidRPr="002773BC" w:rsidRDefault="00325545" w:rsidP="003C1499">
      <w:pPr>
        <w:pStyle w:val="a7"/>
        <w:numPr>
          <w:ilvl w:val="0"/>
          <w:numId w:val="5"/>
        </w:numPr>
        <w:shd w:val="clear" w:color="auto" w:fill="FFFFFF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2773BC">
        <w:rPr>
          <w:sz w:val="28"/>
          <w:szCs w:val="28"/>
        </w:rPr>
        <w:t xml:space="preserve">Создание </w:t>
      </w:r>
      <w:r w:rsidR="00FC4F5F" w:rsidRPr="002773BC">
        <w:rPr>
          <w:sz w:val="28"/>
          <w:szCs w:val="28"/>
        </w:rPr>
        <w:t>нормативных документов, регламентирующих проведение цитологических исследований</w:t>
      </w:r>
      <w:r w:rsidR="00355E0E" w:rsidRPr="002773BC">
        <w:rPr>
          <w:sz w:val="28"/>
          <w:szCs w:val="28"/>
        </w:rPr>
        <w:t>, включая правила проведения всех этапов исследования,</w:t>
      </w:r>
      <w:r w:rsidR="00D711AF">
        <w:rPr>
          <w:sz w:val="28"/>
          <w:szCs w:val="28"/>
        </w:rPr>
        <w:t xml:space="preserve"> сроки выполнения исследований и</w:t>
      </w:r>
      <w:r w:rsidR="00355E0E" w:rsidRPr="002773BC">
        <w:rPr>
          <w:sz w:val="28"/>
          <w:szCs w:val="28"/>
        </w:rPr>
        <w:t xml:space="preserve"> </w:t>
      </w:r>
      <w:r w:rsidR="00132151">
        <w:rPr>
          <w:sz w:val="28"/>
          <w:szCs w:val="28"/>
        </w:rPr>
        <w:t xml:space="preserve">сроки </w:t>
      </w:r>
      <w:r w:rsidR="00355E0E" w:rsidRPr="002773BC">
        <w:rPr>
          <w:sz w:val="28"/>
          <w:szCs w:val="28"/>
        </w:rPr>
        <w:t xml:space="preserve">хранения </w:t>
      </w:r>
      <w:r w:rsidR="0014749E">
        <w:rPr>
          <w:sz w:val="28"/>
          <w:szCs w:val="28"/>
        </w:rPr>
        <w:t>био</w:t>
      </w:r>
      <w:r w:rsidR="00355E0E" w:rsidRPr="002773BC">
        <w:rPr>
          <w:sz w:val="28"/>
          <w:szCs w:val="28"/>
        </w:rPr>
        <w:t xml:space="preserve">материала с </w:t>
      </w:r>
      <w:r w:rsidR="00D711AF">
        <w:rPr>
          <w:sz w:val="28"/>
          <w:szCs w:val="28"/>
        </w:rPr>
        <w:t xml:space="preserve">выявленными </w:t>
      </w:r>
      <w:r w:rsidR="00355E0E" w:rsidRPr="002773BC">
        <w:rPr>
          <w:sz w:val="28"/>
          <w:szCs w:val="28"/>
        </w:rPr>
        <w:t>злокачественными, доброкачественными новообразованиями</w:t>
      </w:r>
      <w:r w:rsidR="007E0005">
        <w:rPr>
          <w:sz w:val="28"/>
          <w:szCs w:val="28"/>
        </w:rPr>
        <w:t xml:space="preserve"> и</w:t>
      </w:r>
      <w:r w:rsidR="00D711AF">
        <w:rPr>
          <w:sz w:val="28"/>
          <w:szCs w:val="28"/>
        </w:rPr>
        <w:t xml:space="preserve"> друг</w:t>
      </w:r>
      <w:r w:rsidR="0073660A">
        <w:rPr>
          <w:sz w:val="28"/>
          <w:szCs w:val="28"/>
        </w:rPr>
        <w:t>их видов материала</w:t>
      </w:r>
      <w:r w:rsidR="00FC4581" w:rsidRPr="002773BC">
        <w:rPr>
          <w:sz w:val="28"/>
          <w:szCs w:val="28"/>
        </w:rPr>
        <w:t>.</w:t>
      </w:r>
    </w:p>
    <w:p w14:paraId="5796A16D" w14:textId="5454ED6D" w:rsidR="003C1499" w:rsidRPr="002773BC" w:rsidRDefault="003C1499" w:rsidP="003C1499">
      <w:pPr>
        <w:pStyle w:val="a7"/>
        <w:numPr>
          <w:ilvl w:val="0"/>
          <w:numId w:val="5"/>
        </w:numPr>
        <w:shd w:val="clear" w:color="auto" w:fill="FFFFFF"/>
        <w:tabs>
          <w:tab w:val="left" w:pos="709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r w:rsidRPr="002773BC">
        <w:rPr>
          <w:sz w:val="28"/>
          <w:szCs w:val="28"/>
        </w:rPr>
        <w:t xml:space="preserve">Определение единых подходов к </w:t>
      </w:r>
      <w:r w:rsidR="00355E0E" w:rsidRPr="002773BC">
        <w:rPr>
          <w:sz w:val="28"/>
          <w:szCs w:val="28"/>
        </w:rPr>
        <w:t xml:space="preserve">планированию и </w:t>
      </w:r>
      <w:r w:rsidRPr="002773BC">
        <w:rPr>
          <w:sz w:val="28"/>
          <w:szCs w:val="28"/>
        </w:rPr>
        <w:t>нормированию профессиональной деятельности клинических цитологов.</w:t>
      </w:r>
    </w:p>
    <w:p w14:paraId="572E39FE" w14:textId="022DFCDC" w:rsidR="003C1499" w:rsidRPr="002773BC" w:rsidRDefault="003C1499" w:rsidP="003C1499">
      <w:pPr>
        <w:pStyle w:val="a7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773BC">
        <w:rPr>
          <w:color w:val="2C2D2E"/>
          <w:sz w:val="28"/>
          <w:szCs w:val="28"/>
        </w:rPr>
        <w:t>Создание эффективной системы цитологического гинекологического скрининга.</w:t>
      </w:r>
    </w:p>
    <w:p w14:paraId="4FA6235E" w14:textId="1FF8E1EF" w:rsidR="003C1499" w:rsidRPr="002773BC" w:rsidRDefault="003C1499" w:rsidP="003C1499">
      <w:pPr>
        <w:pStyle w:val="a3"/>
        <w:numPr>
          <w:ilvl w:val="0"/>
          <w:numId w:val="5"/>
        </w:numPr>
        <w:shd w:val="clear" w:color="auto" w:fill="FFFFFF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BC">
        <w:rPr>
          <w:rFonts w:ascii="Times New Roman" w:hAnsi="Times New Roman" w:cs="Times New Roman"/>
          <w:sz w:val="28"/>
          <w:szCs w:val="28"/>
        </w:rPr>
        <w:t xml:space="preserve">Определение требований к профессиональной подготовке клинических цитологов в системе высшего медицинского образования в рамках ординатуры </w:t>
      </w:r>
      <w:r w:rsidR="009B4E9A">
        <w:rPr>
          <w:rFonts w:ascii="Times New Roman" w:hAnsi="Times New Roman" w:cs="Times New Roman"/>
          <w:sz w:val="28"/>
          <w:szCs w:val="28"/>
        </w:rPr>
        <w:t>(</w:t>
      </w:r>
      <w:r w:rsidR="00712859">
        <w:rPr>
          <w:rFonts w:ascii="Times New Roman" w:hAnsi="Times New Roman" w:cs="Times New Roman"/>
          <w:sz w:val="28"/>
          <w:szCs w:val="28"/>
        </w:rPr>
        <w:t xml:space="preserve">2-3года) </w:t>
      </w:r>
      <w:r w:rsidRPr="002773BC">
        <w:rPr>
          <w:rFonts w:ascii="Times New Roman" w:hAnsi="Times New Roman" w:cs="Times New Roman"/>
          <w:sz w:val="28"/>
          <w:szCs w:val="28"/>
        </w:rPr>
        <w:t>с последующей стажировкой. С целью профессионального роста и необходимостью присвоения квалификационных категорий закрепить прохождение курсов повышения квалификации.</w:t>
      </w:r>
    </w:p>
    <w:p w14:paraId="0B2A7751" w14:textId="13D5AED3" w:rsidR="006A3040" w:rsidRPr="002773BC" w:rsidRDefault="00AB5D02" w:rsidP="007E0005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BC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6A3040" w:rsidRPr="002773BC">
        <w:rPr>
          <w:rFonts w:ascii="Times New Roman" w:hAnsi="Times New Roman" w:cs="Times New Roman"/>
          <w:sz w:val="28"/>
          <w:szCs w:val="28"/>
        </w:rPr>
        <w:t xml:space="preserve"> системы сертификации и аккредитации врача-клинического цитолога.</w:t>
      </w:r>
    </w:p>
    <w:p w14:paraId="5F761A19" w14:textId="40F75EFD" w:rsidR="00750C9A" w:rsidRPr="002773BC" w:rsidRDefault="00137B07" w:rsidP="006F44B1">
      <w:pPr>
        <w:pStyle w:val="a7"/>
        <w:numPr>
          <w:ilvl w:val="0"/>
          <w:numId w:val="5"/>
        </w:numPr>
        <w:tabs>
          <w:tab w:val="left" w:pos="1134"/>
        </w:tabs>
        <w:spacing w:after="120" w:line="360" w:lineRule="auto"/>
        <w:ind w:left="0" w:firstLine="709"/>
        <w:jc w:val="both"/>
        <w:rPr>
          <w:sz w:val="28"/>
          <w:szCs w:val="28"/>
        </w:rPr>
      </w:pPr>
      <w:r w:rsidRPr="002773BC">
        <w:rPr>
          <w:sz w:val="28"/>
          <w:szCs w:val="28"/>
        </w:rPr>
        <w:t>Соответствие запросам</w:t>
      </w:r>
      <w:r w:rsidR="00750C9A" w:rsidRPr="002773BC">
        <w:rPr>
          <w:sz w:val="28"/>
          <w:szCs w:val="28"/>
        </w:rPr>
        <w:t xml:space="preserve"> </w:t>
      </w:r>
      <w:r w:rsidRPr="002773BC">
        <w:rPr>
          <w:sz w:val="28"/>
          <w:szCs w:val="28"/>
        </w:rPr>
        <w:t>общества и требованиям</w:t>
      </w:r>
      <w:r w:rsidR="00750C9A" w:rsidRPr="002773BC">
        <w:rPr>
          <w:sz w:val="28"/>
          <w:szCs w:val="28"/>
        </w:rPr>
        <w:t xml:space="preserve"> современного рынка труда.</w:t>
      </w:r>
    </w:p>
    <w:p w14:paraId="52D7643D" w14:textId="339B36CD" w:rsidR="0056513C" w:rsidRPr="002773BC" w:rsidRDefault="0056513C" w:rsidP="003F0FF0">
      <w:pPr>
        <w:spacing w:line="360" w:lineRule="auto"/>
        <w:ind w:firstLine="708"/>
        <w:jc w:val="both"/>
        <w:rPr>
          <w:sz w:val="28"/>
          <w:szCs w:val="28"/>
        </w:rPr>
      </w:pPr>
      <w:r w:rsidRPr="002773BC">
        <w:rPr>
          <w:sz w:val="28"/>
          <w:szCs w:val="28"/>
        </w:rPr>
        <w:t>Профессиональный стандарт «Врач-клинический цитолог» разработан в соответствии с методическими рекомендациями по разработке профессиональных стандартов, утвержденными приказом Минтруда России от 29.04.2013 № 170н и макетом профессионального стандарта, утвержденного приказом Минтруда России от 12.04.2013 № 147н (с изменениями, внесенными приказом Минтруда России от 29.09.2014 № 665н).</w:t>
      </w:r>
    </w:p>
    <w:p w14:paraId="58FC73F8" w14:textId="6098469F" w:rsidR="002773BC" w:rsidRPr="002773BC" w:rsidRDefault="00292F64" w:rsidP="003F0FF0">
      <w:pPr>
        <w:spacing w:line="360" w:lineRule="auto"/>
        <w:ind w:firstLine="708"/>
        <w:jc w:val="both"/>
        <w:rPr>
          <w:sz w:val="28"/>
          <w:szCs w:val="28"/>
        </w:rPr>
      </w:pPr>
      <w:r w:rsidRPr="002773BC">
        <w:rPr>
          <w:sz w:val="28"/>
          <w:szCs w:val="28"/>
        </w:rPr>
        <w:lastRenderedPageBreak/>
        <w:t xml:space="preserve">Высокая значимость для здравоохранения подготовки </w:t>
      </w:r>
      <w:r w:rsidR="004522CA" w:rsidRPr="002773BC">
        <w:rPr>
          <w:sz w:val="28"/>
          <w:szCs w:val="28"/>
        </w:rPr>
        <w:t>специалистов</w:t>
      </w:r>
      <w:r w:rsidR="004C61F9" w:rsidRPr="002773BC">
        <w:rPr>
          <w:sz w:val="28"/>
          <w:szCs w:val="28"/>
        </w:rPr>
        <w:t xml:space="preserve"> </w:t>
      </w:r>
      <w:r w:rsidR="004A1D50" w:rsidRPr="002773BC">
        <w:rPr>
          <w:sz w:val="28"/>
          <w:szCs w:val="28"/>
        </w:rPr>
        <w:t xml:space="preserve">этого профиля </w:t>
      </w:r>
      <w:r w:rsidRPr="002773BC">
        <w:rPr>
          <w:sz w:val="28"/>
          <w:szCs w:val="28"/>
        </w:rPr>
        <w:t xml:space="preserve">подтверждается </w:t>
      </w:r>
      <w:r w:rsidR="00F261C7" w:rsidRPr="002773BC">
        <w:rPr>
          <w:sz w:val="28"/>
          <w:szCs w:val="28"/>
        </w:rPr>
        <w:t>большой</w:t>
      </w:r>
      <w:r w:rsidR="00A0428C" w:rsidRPr="002773BC">
        <w:rPr>
          <w:sz w:val="28"/>
          <w:szCs w:val="28"/>
        </w:rPr>
        <w:t xml:space="preserve"> востребованностью врачей</w:t>
      </w:r>
      <w:r w:rsidR="00A623C1" w:rsidRPr="002773BC">
        <w:rPr>
          <w:sz w:val="28"/>
          <w:szCs w:val="28"/>
        </w:rPr>
        <w:t>-</w:t>
      </w:r>
      <w:r w:rsidR="00A0428C" w:rsidRPr="002773BC">
        <w:rPr>
          <w:sz w:val="28"/>
          <w:szCs w:val="28"/>
        </w:rPr>
        <w:t>клинических цитологов</w:t>
      </w:r>
      <w:r w:rsidR="00A623C1" w:rsidRPr="002773BC">
        <w:rPr>
          <w:sz w:val="28"/>
          <w:szCs w:val="28"/>
        </w:rPr>
        <w:t xml:space="preserve"> в </w:t>
      </w:r>
      <w:r w:rsidR="00A0428C" w:rsidRPr="002773BC">
        <w:rPr>
          <w:sz w:val="28"/>
          <w:szCs w:val="28"/>
        </w:rPr>
        <w:t>онкологи</w:t>
      </w:r>
      <w:r w:rsidR="00A623C1" w:rsidRPr="002773BC">
        <w:rPr>
          <w:sz w:val="28"/>
          <w:szCs w:val="28"/>
        </w:rPr>
        <w:t>и, эндокринологии, гинекологии, хирургии</w:t>
      </w:r>
      <w:r w:rsidR="004E34E9" w:rsidRPr="002773BC">
        <w:rPr>
          <w:sz w:val="28"/>
          <w:szCs w:val="28"/>
        </w:rPr>
        <w:t xml:space="preserve"> и других</w:t>
      </w:r>
      <w:r w:rsidR="00E9654F" w:rsidRPr="002773BC">
        <w:rPr>
          <w:sz w:val="28"/>
          <w:szCs w:val="28"/>
        </w:rPr>
        <w:t xml:space="preserve"> отраслях </w:t>
      </w:r>
      <w:r w:rsidR="004E34E9" w:rsidRPr="002773BC">
        <w:rPr>
          <w:sz w:val="28"/>
          <w:szCs w:val="28"/>
        </w:rPr>
        <w:t>медицины</w:t>
      </w:r>
      <w:r w:rsidR="00CC3427" w:rsidRPr="002773BC">
        <w:rPr>
          <w:sz w:val="28"/>
          <w:szCs w:val="28"/>
        </w:rPr>
        <w:t>,</w:t>
      </w:r>
      <w:r w:rsidR="00A15B2C" w:rsidRPr="002773BC">
        <w:rPr>
          <w:sz w:val="28"/>
          <w:szCs w:val="28"/>
        </w:rPr>
        <w:t xml:space="preserve"> </w:t>
      </w:r>
      <w:r w:rsidRPr="002773BC">
        <w:rPr>
          <w:sz w:val="28"/>
          <w:szCs w:val="28"/>
        </w:rPr>
        <w:t xml:space="preserve">включением </w:t>
      </w:r>
      <w:r w:rsidR="00CC3427" w:rsidRPr="002773BC">
        <w:rPr>
          <w:sz w:val="28"/>
          <w:szCs w:val="28"/>
        </w:rPr>
        <w:t xml:space="preserve">цитологических </w:t>
      </w:r>
      <w:r w:rsidR="004A1D50" w:rsidRPr="002773BC">
        <w:rPr>
          <w:sz w:val="28"/>
          <w:szCs w:val="28"/>
        </w:rPr>
        <w:t xml:space="preserve">методов </w:t>
      </w:r>
      <w:r w:rsidR="0025202B" w:rsidRPr="002773BC">
        <w:rPr>
          <w:sz w:val="28"/>
          <w:szCs w:val="28"/>
        </w:rPr>
        <w:t xml:space="preserve">диагностики </w:t>
      </w:r>
      <w:r w:rsidR="004C61F9" w:rsidRPr="002773BC">
        <w:rPr>
          <w:sz w:val="28"/>
          <w:szCs w:val="28"/>
        </w:rPr>
        <w:t>в</w:t>
      </w:r>
      <w:r w:rsidRPr="002773BC">
        <w:rPr>
          <w:sz w:val="28"/>
          <w:szCs w:val="28"/>
        </w:rPr>
        <w:t xml:space="preserve"> стандарты оказания </w:t>
      </w:r>
      <w:r w:rsidR="004C61F9" w:rsidRPr="002773BC">
        <w:rPr>
          <w:sz w:val="28"/>
          <w:szCs w:val="28"/>
        </w:rPr>
        <w:t xml:space="preserve">медицинской помощи, клинические </w:t>
      </w:r>
      <w:r w:rsidR="004A1D50" w:rsidRPr="002773BC">
        <w:rPr>
          <w:sz w:val="28"/>
          <w:szCs w:val="28"/>
        </w:rPr>
        <w:t xml:space="preserve">и </w:t>
      </w:r>
      <w:r w:rsidR="005950CC" w:rsidRPr="002773BC">
        <w:rPr>
          <w:sz w:val="28"/>
          <w:szCs w:val="28"/>
        </w:rPr>
        <w:t>методические рекомендации</w:t>
      </w:r>
      <w:r w:rsidR="0025202B" w:rsidRPr="002773BC">
        <w:rPr>
          <w:sz w:val="28"/>
          <w:szCs w:val="28"/>
        </w:rPr>
        <w:t xml:space="preserve">, </w:t>
      </w:r>
      <w:r w:rsidR="004A1D50" w:rsidRPr="002773BC">
        <w:rPr>
          <w:sz w:val="28"/>
          <w:szCs w:val="28"/>
        </w:rPr>
        <w:t xml:space="preserve">программы скрининга, </w:t>
      </w:r>
      <w:r w:rsidR="00494BED" w:rsidRPr="002773BC">
        <w:rPr>
          <w:sz w:val="28"/>
          <w:szCs w:val="28"/>
        </w:rPr>
        <w:t>приказы М</w:t>
      </w:r>
      <w:r w:rsidR="004A1D50" w:rsidRPr="002773BC">
        <w:rPr>
          <w:sz w:val="28"/>
          <w:szCs w:val="28"/>
        </w:rPr>
        <w:t>З</w:t>
      </w:r>
      <w:r w:rsidR="00494BED" w:rsidRPr="002773BC">
        <w:rPr>
          <w:sz w:val="28"/>
          <w:szCs w:val="28"/>
        </w:rPr>
        <w:t xml:space="preserve"> Р</w:t>
      </w:r>
      <w:r w:rsidR="004A1D50" w:rsidRPr="002773BC">
        <w:rPr>
          <w:sz w:val="28"/>
          <w:szCs w:val="28"/>
        </w:rPr>
        <w:t>Ф</w:t>
      </w:r>
      <w:r w:rsidR="00494BED" w:rsidRPr="002773BC">
        <w:rPr>
          <w:sz w:val="28"/>
          <w:szCs w:val="28"/>
        </w:rPr>
        <w:t xml:space="preserve"> по диспансеризации</w:t>
      </w:r>
      <w:r w:rsidR="00A15B2C" w:rsidRPr="002773BC">
        <w:rPr>
          <w:sz w:val="28"/>
          <w:szCs w:val="28"/>
        </w:rPr>
        <w:t xml:space="preserve">. </w:t>
      </w:r>
      <w:r w:rsidR="00CC3427" w:rsidRPr="002773BC">
        <w:rPr>
          <w:sz w:val="28"/>
          <w:szCs w:val="28"/>
        </w:rPr>
        <w:t xml:space="preserve">Число этих специалистов не позволяет восполнить их потребность в специализированных учреждениях и диагностических центрах. </w:t>
      </w:r>
      <w:r w:rsidR="00155108" w:rsidRPr="002773BC">
        <w:rPr>
          <w:sz w:val="28"/>
          <w:szCs w:val="28"/>
        </w:rPr>
        <w:t xml:space="preserve">Медицинское сообщество уже более полувека </w:t>
      </w:r>
      <w:r w:rsidR="00CA4608" w:rsidRPr="002773BC">
        <w:rPr>
          <w:sz w:val="28"/>
          <w:szCs w:val="28"/>
        </w:rPr>
        <w:t>признает</w:t>
      </w:r>
      <w:r w:rsidR="00155108" w:rsidRPr="002773BC">
        <w:rPr>
          <w:sz w:val="28"/>
          <w:szCs w:val="28"/>
        </w:rPr>
        <w:t xml:space="preserve"> клиническую цитологию </w:t>
      </w:r>
      <w:r w:rsidR="00CA4608" w:rsidRPr="002773BC">
        <w:rPr>
          <w:sz w:val="28"/>
          <w:szCs w:val="28"/>
        </w:rPr>
        <w:t xml:space="preserve">как </w:t>
      </w:r>
      <w:r w:rsidR="00155108" w:rsidRPr="002773BC">
        <w:rPr>
          <w:sz w:val="28"/>
          <w:szCs w:val="28"/>
        </w:rPr>
        <w:t>с</w:t>
      </w:r>
      <w:r w:rsidR="00CA4608" w:rsidRPr="002773BC">
        <w:rPr>
          <w:sz w:val="28"/>
          <w:szCs w:val="28"/>
        </w:rPr>
        <w:t>амостоятельную</w:t>
      </w:r>
      <w:r w:rsidR="00155108" w:rsidRPr="002773BC">
        <w:rPr>
          <w:sz w:val="28"/>
          <w:szCs w:val="28"/>
        </w:rPr>
        <w:t xml:space="preserve"> специальность.</w:t>
      </w:r>
      <w:r w:rsidR="0010370A" w:rsidRPr="002773BC">
        <w:rPr>
          <w:sz w:val="28"/>
          <w:szCs w:val="28"/>
        </w:rPr>
        <w:t xml:space="preserve"> </w:t>
      </w:r>
      <w:r w:rsidR="00E9654F" w:rsidRPr="002773BC">
        <w:rPr>
          <w:sz w:val="28"/>
          <w:szCs w:val="28"/>
        </w:rPr>
        <w:t>Однако</w:t>
      </w:r>
      <w:r w:rsidR="00A15B2C" w:rsidRPr="002773BC">
        <w:rPr>
          <w:sz w:val="28"/>
          <w:szCs w:val="28"/>
        </w:rPr>
        <w:t xml:space="preserve"> </w:t>
      </w:r>
      <w:r w:rsidRPr="002773BC">
        <w:rPr>
          <w:sz w:val="28"/>
          <w:szCs w:val="28"/>
        </w:rPr>
        <w:t>официально признанной специальности «</w:t>
      </w:r>
      <w:r w:rsidR="004C61F9" w:rsidRPr="002773BC">
        <w:rPr>
          <w:sz w:val="28"/>
          <w:szCs w:val="28"/>
        </w:rPr>
        <w:t>врач-</w:t>
      </w:r>
      <w:r w:rsidR="00BC1F2E" w:rsidRPr="002773BC">
        <w:rPr>
          <w:sz w:val="28"/>
          <w:szCs w:val="28"/>
        </w:rPr>
        <w:t>клинический цитолог</w:t>
      </w:r>
      <w:r w:rsidRPr="002773BC">
        <w:rPr>
          <w:sz w:val="28"/>
          <w:szCs w:val="28"/>
        </w:rPr>
        <w:t>» в России на данный момент не существует</w:t>
      </w:r>
      <w:r w:rsidR="007E0005">
        <w:rPr>
          <w:sz w:val="28"/>
          <w:szCs w:val="28"/>
        </w:rPr>
        <w:t xml:space="preserve">, </w:t>
      </w:r>
      <w:r w:rsidR="00D35BF3">
        <w:rPr>
          <w:sz w:val="28"/>
          <w:szCs w:val="28"/>
        </w:rPr>
        <w:t xml:space="preserve">полностью </w:t>
      </w:r>
      <w:r w:rsidR="007E0005">
        <w:rPr>
          <w:sz w:val="28"/>
          <w:szCs w:val="28"/>
        </w:rPr>
        <w:t>о</w:t>
      </w:r>
      <w:r w:rsidR="00807BDE" w:rsidRPr="002773BC">
        <w:rPr>
          <w:sz w:val="28"/>
          <w:szCs w:val="28"/>
        </w:rPr>
        <w:t>тсутствуют</w:t>
      </w:r>
      <w:r w:rsidR="00CC3427" w:rsidRPr="002773BC">
        <w:rPr>
          <w:sz w:val="28"/>
          <w:szCs w:val="28"/>
        </w:rPr>
        <w:t xml:space="preserve"> </w:t>
      </w:r>
      <w:r w:rsidR="007E0005">
        <w:rPr>
          <w:sz w:val="28"/>
          <w:szCs w:val="28"/>
        </w:rPr>
        <w:t>нормативные документы</w:t>
      </w:r>
      <w:r w:rsidR="006C1DED">
        <w:rPr>
          <w:sz w:val="28"/>
          <w:szCs w:val="28"/>
        </w:rPr>
        <w:t xml:space="preserve"> по</w:t>
      </w:r>
      <w:r w:rsidR="00CC3427" w:rsidRPr="002773BC">
        <w:rPr>
          <w:sz w:val="28"/>
          <w:szCs w:val="28"/>
        </w:rPr>
        <w:t xml:space="preserve"> проведени</w:t>
      </w:r>
      <w:r w:rsidR="006C1DED">
        <w:rPr>
          <w:sz w:val="28"/>
          <w:szCs w:val="28"/>
        </w:rPr>
        <w:t>ю</w:t>
      </w:r>
      <w:r w:rsidR="00CC3427" w:rsidRPr="002773BC">
        <w:rPr>
          <w:sz w:val="28"/>
          <w:szCs w:val="28"/>
        </w:rPr>
        <w:t xml:space="preserve"> цитологических исследований.</w:t>
      </w:r>
      <w:r w:rsidR="00E9654F" w:rsidRPr="002773BC">
        <w:rPr>
          <w:sz w:val="28"/>
          <w:szCs w:val="28"/>
        </w:rPr>
        <w:t xml:space="preserve"> </w:t>
      </w:r>
      <w:r w:rsidR="001F3B29" w:rsidRPr="002773BC">
        <w:rPr>
          <w:sz w:val="28"/>
          <w:szCs w:val="28"/>
        </w:rPr>
        <w:t>Имеющиес</w:t>
      </w:r>
      <w:r w:rsidR="00E9286D" w:rsidRPr="002773BC">
        <w:rPr>
          <w:sz w:val="28"/>
          <w:szCs w:val="28"/>
        </w:rPr>
        <w:t>я</w:t>
      </w:r>
      <w:r w:rsidRPr="002773BC">
        <w:rPr>
          <w:sz w:val="28"/>
          <w:szCs w:val="28"/>
        </w:rPr>
        <w:t xml:space="preserve"> в </w:t>
      </w:r>
      <w:r w:rsidR="004C61F9" w:rsidRPr="002773BC">
        <w:rPr>
          <w:sz w:val="28"/>
          <w:szCs w:val="28"/>
        </w:rPr>
        <w:t xml:space="preserve">России </w:t>
      </w:r>
      <w:r w:rsidR="001F3B29" w:rsidRPr="002773BC">
        <w:rPr>
          <w:sz w:val="28"/>
          <w:szCs w:val="28"/>
        </w:rPr>
        <w:t>отдельные программы теоретического</w:t>
      </w:r>
      <w:r w:rsidR="004C61F9" w:rsidRPr="002773BC">
        <w:rPr>
          <w:sz w:val="28"/>
          <w:szCs w:val="28"/>
        </w:rPr>
        <w:t xml:space="preserve"> и </w:t>
      </w:r>
      <w:r w:rsidR="001F3B29" w:rsidRPr="002773BC">
        <w:rPr>
          <w:sz w:val="28"/>
          <w:szCs w:val="28"/>
        </w:rPr>
        <w:t>практического обучения</w:t>
      </w:r>
      <w:r w:rsidR="00830ED3" w:rsidRPr="002773BC">
        <w:rPr>
          <w:sz w:val="28"/>
          <w:szCs w:val="28"/>
        </w:rPr>
        <w:t xml:space="preserve"> </w:t>
      </w:r>
      <w:r w:rsidR="004C61F9" w:rsidRPr="002773BC">
        <w:rPr>
          <w:sz w:val="28"/>
          <w:szCs w:val="28"/>
        </w:rPr>
        <w:t xml:space="preserve">по </w:t>
      </w:r>
      <w:r w:rsidR="00342E2F" w:rsidRPr="002773BC">
        <w:rPr>
          <w:sz w:val="28"/>
          <w:szCs w:val="28"/>
        </w:rPr>
        <w:t xml:space="preserve">клинической </w:t>
      </w:r>
      <w:r w:rsidR="004C61F9" w:rsidRPr="002773BC">
        <w:rPr>
          <w:sz w:val="28"/>
          <w:szCs w:val="28"/>
        </w:rPr>
        <w:t xml:space="preserve">цитологии </w:t>
      </w:r>
      <w:r w:rsidRPr="002773BC">
        <w:rPr>
          <w:sz w:val="28"/>
          <w:szCs w:val="28"/>
        </w:rPr>
        <w:t>не</w:t>
      </w:r>
      <w:r w:rsidR="001F3B29" w:rsidRPr="002773BC">
        <w:rPr>
          <w:sz w:val="28"/>
          <w:szCs w:val="28"/>
        </w:rPr>
        <w:t>достаточны</w:t>
      </w:r>
      <w:r w:rsidR="00342E2F" w:rsidRPr="002773BC">
        <w:rPr>
          <w:sz w:val="28"/>
          <w:szCs w:val="28"/>
        </w:rPr>
        <w:t xml:space="preserve"> </w:t>
      </w:r>
      <w:r w:rsidR="001F3B29" w:rsidRPr="002773BC">
        <w:rPr>
          <w:sz w:val="28"/>
          <w:szCs w:val="28"/>
        </w:rPr>
        <w:t xml:space="preserve">для подготовки компетентного специалиста </w:t>
      </w:r>
      <w:r w:rsidR="00342E2F" w:rsidRPr="002773BC">
        <w:rPr>
          <w:sz w:val="28"/>
          <w:szCs w:val="28"/>
        </w:rPr>
        <w:t>и не</w:t>
      </w:r>
      <w:r w:rsidRPr="002773BC">
        <w:rPr>
          <w:sz w:val="28"/>
          <w:szCs w:val="28"/>
        </w:rPr>
        <w:t xml:space="preserve"> соответствуют международным стандартам подготовки</w:t>
      </w:r>
      <w:r w:rsidR="00137B07" w:rsidRPr="002773BC">
        <w:rPr>
          <w:sz w:val="28"/>
          <w:szCs w:val="28"/>
        </w:rPr>
        <w:t xml:space="preserve"> </w:t>
      </w:r>
      <w:r w:rsidR="007E0005">
        <w:rPr>
          <w:sz w:val="28"/>
          <w:szCs w:val="28"/>
        </w:rPr>
        <w:t>врачей-</w:t>
      </w:r>
      <w:r w:rsidR="00137B07" w:rsidRPr="002773BC">
        <w:rPr>
          <w:sz w:val="28"/>
          <w:szCs w:val="28"/>
        </w:rPr>
        <w:t>клинических</w:t>
      </w:r>
      <w:r w:rsidRPr="002773BC">
        <w:rPr>
          <w:sz w:val="28"/>
          <w:szCs w:val="28"/>
        </w:rPr>
        <w:t xml:space="preserve"> </w:t>
      </w:r>
      <w:r w:rsidR="00830ED3" w:rsidRPr="002773BC">
        <w:rPr>
          <w:sz w:val="28"/>
          <w:szCs w:val="28"/>
        </w:rPr>
        <w:t>цитологов</w:t>
      </w:r>
      <w:r w:rsidRPr="002773BC">
        <w:rPr>
          <w:sz w:val="28"/>
          <w:szCs w:val="28"/>
        </w:rPr>
        <w:t>: нет значительного количества необходимых дисциплин (</w:t>
      </w:r>
      <w:r w:rsidR="00A74E33" w:rsidRPr="002773BC">
        <w:rPr>
          <w:sz w:val="28"/>
          <w:szCs w:val="28"/>
        </w:rPr>
        <w:t>патологической анатомии</w:t>
      </w:r>
      <w:r w:rsidRPr="002773BC">
        <w:rPr>
          <w:sz w:val="28"/>
          <w:szCs w:val="28"/>
        </w:rPr>
        <w:t xml:space="preserve">, </w:t>
      </w:r>
      <w:r w:rsidR="00137B07" w:rsidRPr="002773BC">
        <w:rPr>
          <w:sz w:val="28"/>
          <w:szCs w:val="28"/>
        </w:rPr>
        <w:t>онкологии, гинекологии и целого ряда других)</w:t>
      </w:r>
      <w:r w:rsidRPr="002773BC">
        <w:rPr>
          <w:sz w:val="28"/>
          <w:szCs w:val="28"/>
        </w:rPr>
        <w:t xml:space="preserve">, </w:t>
      </w:r>
      <w:r w:rsidR="005950CC" w:rsidRPr="002773BC">
        <w:rPr>
          <w:sz w:val="28"/>
          <w:szCs w:val="28"/>
        </w:rPr>
        <w:t xml:space="preserve">недостаточная продолжительность обучения, </w:t>
      </w:r>
      <w:r w:rsidR="00E9286D" w:rsidRPr="002773BC">
        <w:rPr>
          <w:sz w:val="28"/>
          <w:szCs w:val="28"/>
        </w:rPr>
        <w:t>отсутствует практическая стажир</w:t>
      </w:r>
      <w:r w:rsidR="0067103E" w:rsidRPr="002773BC">
        <w:rPr>
          <w:sz w:val="28"/>
          <w:szCs w:val="28"/>
        </w:rPr>
        <w:t>о</w:t>
      </w:r>
      <w:r w:rsidR="00E9286D" w:rsidRPr="002773BC">
        <w:rPr>
          <w:sz w:val="28"/>
          <w:szCs w:val="28"/>
        </w:rPr>
        <w:t>вка</w:t>
      </w:r>
      <w:r w:rsidR="004C61F9" w:rsidRPr="002773BC">
        <w:rPr>
          <w:sz w:val="28"/>
          <w:szCs w:val="28"/>
        </w:rPr>
        <w:t>.</w:t>
      </w:r>
      <w:r w:rsidR="0066353C" w:rsidRPr="002773BC">
        <w:rPr>
          <w:sz w:val="28"/>
          <w:szCs w:val="28"/>
        </w:rPr>
        <w:t xml:space="preserve"> </w:t>
      </w:r>
    </w:p>
    <w:p w14:paraId="39AECCD1" w14:textId="36F9C0CE" w:rsidR="00494BED" w:rsidRPr="002773BC" w:rsidRDefault="00807BDE" w:rsidP="003F0FF0">
      <w:pPr>
        <w:spacing w:line="360" w:lineRule="auto"/>
        <w:ind w:firstLine="708"/>
        <w:jc w:val="both"/>
        <w:rPr>
          <w:sz w:val="28"/>
          <w:szCs w:val="28"/>
        </w:rPr>
      </w:pPr>
      <w:r w:rsidRPr="002773BC">
        <w:rPr>
          <w:sz w:val="28"/>
          <w:szCs w:val="28"/>
        </w:rPr>
        <w:t>Таким образом, существует острая необходимость в нормативных доку</w:t>
      </w:r>
      <w:r w:rsidR="002773BC">
        <w:rPr>
          <w:sz w:val="28"/>
          <w:szCs w:val="28"/>
        </w:rPr>
        <w:t>ментах</w:t>
      </w:r>
      <w:r w:rsidRPr="002773BC">
        <w:rPr>
          <w:sz w:val="28"/>
          <w:szCs w:val="28"/>
        </w:rPr>
        <w:t xml:space="preserve"> по цитологической диагностик</w:t>
      </w:r>
      <w:r w:rsidR="006C1DED">
        <w:rPr>
          <w:sz w:val="28"/>
          <w:szCs w:val="28"/>
        </w:rPr>
        <w:t>е</w:t>
      </w:r>
      <w:r w:rsidRPr="002773BC">
        <w:rPr>
          <w:sz w:val="28"/>
          <w:szCs w:val="28"/>
        </w:rPr>
        <w:t xml:space="preserve"> </w:t>
      </w:r>
      <w:r w:rsidR="002773BC" w:rsidRPr="002773BC">
        <w:rPr>
          <w:sz w:val="28"/>
          <w:szCs w:val="28"/>
        </w:rPr>
        <w:t>при оказании первичной и специализированной медицинской помощи</w:t>
      </w:r>
      <w:r w:rsidR="002773BC">
        <w:rPr>
          <w:sz w:val="28"/>
          <w:szCs w:val="28"/>
        </w:rPr>
        <w:t>, а также</w:t>
      </w:r>
      <w:r w:rsidR="002773BC" w:rsidRPr="002773BC">
        <w:rPr>
          <w:sz w:val="28"/>
          <w:szCs w:val="28"/>
        </w:rPr>
        <w:t xml:space="preserve"> создании </w:t>
      </w:r>
      <w:r w:rsidR="002962C3" w:rsidRPr="002773BC">
        <w:rPr>
          <w:sz w:val="28"/>
          <w:szCs w:val="28"/>
        </w:rPr>
        <w:t>системы</w:t>
      </w:r>
      <w:r w:rsidR="004522CA" w:rsidRPr="002773BC">
        <w:rPr>
          <w:sz w:val="28"/>
          <w:szCs w:val="28"/>
        </w:rPr>
        <w:t xml:space="preserve"> </w:t>
      </w:r>
      <w:r w:rsidR="002773BC" w:rsidRPr="002773BC">
        <w:rPr>
          <w:sz w:val="28"/>
          <w:szCs w:val="28"/>
        </w:rPr>
        <w:t>подготовки врачей-клинических цитологов</w:t>
      </w:r>
      <w:r w:rsidR="004522CA" w:rsidRPr="002773BC">
        <w:rPr>
          <w:sz w:val="28"/>
          <w:szCs w:val="28"/>
        </w:rPr>
        <w:t xml:space="preserve">, что </w:t>
      </w:r>
      <w:r w:rsidR="00E9654F" w:rsidRPr="002773BC">
        <w:rPr>
          <w:sz w:val="28"/>
          <w:szCs w:val="28"/>
        </w:rPr>
        <w:t>невозможно осуществить без Проф</w:t>
      </w:r>
      <w:r w:rsidR="00F0671F" w:rsidRPr="002773BC">
        <w:rPr>
          <w:sz w:val="28"/>
          <w:szCs w:val="28"/>
        </w:rPr>
        <w:t xml:space="preserve">ессионального </w:t>
      </w:r>
      <w:r w:rsidR="00E9654F" w:rsidRPr="002773BC">
        <w:rPr>
          <w:sz w:val="28"/>
          <w:szCs w:val="28"/>
        </w:rPr>
        <w:t>стандарта</w:t>
      </w:r>
      <w:r w:rsidR="00F0671F" w:rsidRPr="002773BC">
        <w:rPr>
          <w:sz w:val="28"/>
          <w:szCs w:val="28"/>
        </w:rPr>
        <w:t>.</w:t>
      </w:r>
    </w:p>
    <w:p w14:paraId="23742FD4" w14:textId="6CBEBBA1" w:rsidR="00494BED" w:rsidRPr="002773BC" w:rsidRDefault="0066353C" w:rsidP="003F0FF0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2773BC">
        <w:rPr>
          <w:sz w:val="28"/>
          <w:szCs w:val="28"/>
        </w:rPr>
        <w:t xml:space="preserve"> </w:t>
      </w:r>
      <w:r w:rsidR="00494BED" w:rsidRPr="002773BC">
        <w:rPr>
          <w:b/>
          <w:bCs/>
          <w:sz w:val="28"/>
          <w:szCs w:val="28"/>
        </w:rPr>
        <w:t>Учитывая важность клинической цитологии как морфологической дисциплины в онкологии</w:t>
      </w:r>
      <w:r w:rsidR="00E9654F" w:rsidRPr="002773BC">
        <w:rPr>
          <w:b/>
          <w:bCs/>
          <w:sz w:val="28"/>
          <w:szCs w:val="28"/>
        </w:rPr>
        <w:t xml:space="preserve"> и</w:t>
      </w:r>
      <w:r w:rsidR="00494BED" w:rsidRPr="002773BC">
        <w:rPr>
          <w:b/>
          <w:bCs/>
          <w:sz w:val="28"/>
          <w:szCs w:val="28"/>
        </w:rPr>
        <w:t xml:space="preserve"> профилактической медицине</w:t>
      </w:r>
      <w:r w:rsidR="00E9654F" w:rsidRPr="002773BC">
        <w:rPr>
          <w:b/>
          <w:bCs/>
          <w:sz w:val="28"/>
          <w:szCs w:val="28"/>
        </w:rPr>
        <w:t>,</w:t>
      </w:r>
      <w:r w:rsidR="00494BED" w:rsidRPr="002773BC">
        <w:rPr>
          <w:b/>
          <w:bCs/>
          <w:sz w:val="28"/>
          <w:szCs w:val="28"/>
        </w:rPr>
        <w:t xml:space="preserve"> разработку Профессионального стандарта «Врач-клинический цитолог» официально поддерживают «Ассоциация онкологов России», «Российское общество патологоанатомов», «Российская Ассоциация по генитальным инфекциям и неоплазии».</w:t>
      </w:r>
      <w:r w:rsidR="004522CA" w:rsidRPr="002773BC">
        <w:rPr>
          <w:b/>
          <w:bCs/>
          <w:sz w:val="28"/>
          <w:szCs w:val="28"/>
        </w:rPr>
        <w:t xml:space="preserve"> </w:t>
      </w:r>
    </w:p>
    <w:p w14:paraId="46AF5F8B" w14:textId="32160C4A" w:rsidR="00292F64" w:rsidRPr="00132151" w:rsidRDefault="00292F64" w:rsidP="003F0FF0">
      <w:pPr>
        <w:spacing w:line="360" w:lineRule="auto"/>
        <w:ind w:firstLine="708"/>
        <w:jc w:val="both"/>
        <w:rPr>
          <w:sz w:val="28"/>
          <w:szCs w:val="28"/>
        </w:rPr>
      </w:pPr>
      <w:r w:rsidRPr="00132151">
        <w:rPr>
          <w:sz w:val="28"/>
          <w:szCs w:val="28"/>
        </w:rPr>
        <w:lastRenderedPageBreak/>
        <w:t xml:space="preserve">В разработанном проекте профессионального стандарта для </w:t>
      </w:r>
      <w:r w:rsidR="009967E0" w:rsidRPr="00132151">
        <w:rPr>
          <w:sz w:val="28"/>
          <w:szCs w:val="28"/>
        </w:rPr>
        <w:t xml:space="preserve">врача клинического цитолога </w:t>
      </w:r>
      <w:r w:rsidRPr="00132151">
        <w:rPr>
          <w:sz w:val="28"/>
          <w:szCs w:val="28"/>
        </w:rPr>
        <w:t>предлагается должность –</w:t>
      </w:r>
      <w:r w:rsidR="00363780" w:rsidRPr="00132151">
        <w:rPr>
          <w:sz w:val="28"/>
          <w:szCs w:val="28"/>
        </w:rPr>
        <w:t xml:space="preserve"> </w:t>
      </w:r>
      <w:r w:rsidR="009967E0" w:rsidRPr="00132151">
        <w:rPr>
          <w:sz w:val="28"/>
          <w:szCs w:val="28"/>
        </w:rPr>
        <w:t>в</w:t>
      </w:r>
      <w:r w:rsidR="004C61F9" w:rsidRPr="00132151">
        <w:rPr>
          <w:sz w:val="28"/>
          <w:szCs w:val="28"/>
        </w:rPr>
        <w:t>рач-</w:t>
      </w:r>
      <w:r w:rsidR="005F666C" w:rsidRPr="00132151">
        <w:rPr>
          <w:sz w:val="28"/>
          <w:szCs w:val="28"/>
        </w:rPr>
        <w:t>клинический цитолог</w:t>
      </w:r>
      <w:r w:rsidR="001A4BC7" w:rsidRPr="00132151">
        <w:rPr>
          <w:sz w:val="28"/>
          <w:szCs w:val="28"/>
        </w:rPr>
        <w:t>.</w:t>
      </w:r>
    </w:p>
    <w:p w14:paraId="2703E8AE" w14:textId="294F4378" w:rsidR="00132151" w:rsidRPr="002773BC" w:rsidRDefault="00292F64" w:rsidP="00132151">
      <w:pPr>
        <w:spacing w:line="360" w:lineRule="auto"/>
        <w:ind w:firstLine="709"/>
        <w:jc w:val="both"/>
        <w:rPr>
          <w:sz w:val="28"/>
          <w:szCs w:val="28"/>
        </w:rPr>
      </w:pPr>
      <w:r w:rsidRPr="00132151">
        <w:rPr>
          <w:sz w:val="28"/>
          <w:szCs w:val="28"/>
        </w:rPr>
        <w:t>Проф</w:t>
      </w:r>
      <w:r w:rsidR="00B23FCB" w:rsidRPr="00132151">
        <w:rPr>
          <w:sz w:val="28"/>
          <w:szCs w:val="28"/>
        </w:rPr>
        <w:t xml:space="preserve">ессиональный </w:t>
      </w:r>
      <w:r w:rsidRPr="00132151">
        <w:rPr>
          <w:sz w:val="28"/>
          <w:szCs w:val="28"/>
        </w:rPr>
        <w:t>стандар</w:t>
      </w:r>
      <w:r w:rsidR="004C61F9" w:rsidRPr="00132151">
        <w:rPr>
          <w:sz w:val="28"/>
          <w:szCs w:val="28"/>
        </w:rPr>
        <w:t xml:space="preserve">т «Врач-клинический цитолог» </w:t>
      </w:r>
      <w:r w:rsidRPr="00132151">
        <w:rPr>
          <w:sz w:val="28"/>
          <w:szCs w:val="28"/>
        </w:rPr>
        <w:t>содержит обобщенную трудовую функцию:</w:t>
      </w:r>
      <w:r w:rsidR="009967E0" w:rsidRPr="00132151">
        <w:rPr>
          <w:sz w:val="28"/>
          <w:szCs w:val="28"/>
        </w:rPr>
        <w:t xml:space="preserve"> </w:t>
      </w:r>
      <w:r w:rsidR="00132151">
        <w:rPr>
          <w:sz w:val="28"/>
          <w:szCs w:val="28"/>
        </w:rPr>
        <w:t>п</w:t>
      </w:r>
      <w:r w:rsidR="00132151" w:rsidRPr="00132151">
        <w:rPr>
          <w:sz w:val="28"/>
          <w:szCs w:val="28"/>
        </w:rPr>
        <w:t xml:space="preserve">роведение цитологических исследований </w:t>
      </w:r>
      <w:r w:rsidR="00132151" w:rsidRPr="00132151">
        <w:rPr>
          <w:color w:val="000000"/>
          <w:sz w:val="28"/>
          <w:szCs w:val="28"/>
        </w:rPr>
        <w:t xml:space="preserve">при оказании первичной медико-санитарной помощи, специализированной, в том числе высокотехнологичной, скорой, в том числе скорой специализированной медицинской помощи, при </w:t>
      </w:r>
      <w:r w:rsidR="00132151" w:rsidRPr="00132151">
        <w:rPr>
          <w:sz w:val="28"/>
          <w:szCs w:val="28"/>
        </w:rPr>
        <w:t>диспансеризации населения, профилактических медицинских осмотрах, скрининге</w:t>
      </w:r>
      <w:r w:rsidR="00132151">
        <w:rPr>
          <w:sz w:val="28"/>
          <w:szCs w:val="28"/>
        </w:rPr>
        <w:t>.</w:t>
      </w:r>
    </w:p>
    <w:p w14:paraId="1C70F667" w14:textId="27563960" w:rsidR="00292F64" w:rsidRPr="002773BC" w:rsidRDefault="00292F64" w:rsidP="003F0FF0">
      <w:pPr>
        <w:spacing w:line="360" w:lineRule="auto"/>
        <w:ind w:firstLine="708"/>
        <w:jc w:val="both"/>
        <w:rPr>
          <w:sz w:val="28"/>
          <w:szCs w:val="28"/>
        </w:rPr>
      </w:pPr>
      <w:r w:rsidRPr="002773BC">
        <w:rPr>
          <w:sz w:val="28"/>
          <w:szCs w:val="28"/>
        </w:rPr>
        <w:t xml:space="preserve"> </w:t>
      </w:r>
      <w:r w:rsidR="004C61F9" w:rsidRPr="002773BC">
        <w:rPr>
          <w:sz w:val="28"/>
          <w:szCs w:val="28"/>
        </w:rPr>
        <w:t xml:space="preserve">«Врач-клинический цитолог» </w:t>
      </w:r>
      <w:r w:rsidRPr="002773BC">
        <w:rPr>
          <w:sz w:val="28"/>
          <w:szCs w:val="28"/>
        </w:rPr>
        <w:t>входит в группу ОКЗ</w:t>
      </w:r>
      <w:r w:rsidR="00363780" w:rsidRPr="002773BC">
        <w:rPr>
          <w:sz w:val="28"/>
          <w:szCs w:val="28"/>
        </w:rPr>
        <w:t xml:space="preserve"> </w:t>
      </w:r>
      <w:r w:rsidR="00F261C7" w:rsidRPr="002773BC">
        <w:rPr>
          <w:sz w:val="28"/>
          <w:szCs w:val="28"/>
        </w:rPr>
        <w:t xml:space="preserve">Врачи-специалисты, код </w:t>
      </w:r>
      <w:r w:rsidR="00363780" w:rsidRPr="002773BC">
        <w:rPr>
          <w:sz w:val="28"/>
          <w:szCs w:val="28"/>
        </w:rPr>
        <w:t>2212</w:t>
      </w:r>
      <w:r w:rsidR="00F0671F" w:rsidRPr="002773BC">
        <w:rPr>
          <w:sz w:val="28"/>
          <w:szCs w:val="28"/>
        </w:rPr>
        <w:t>.</w:t>
      </w:r>
      <w:r w:rsidR="00363780" w:rsidRPr="002773BC">
        <w:rPr>
          <w:sz w:val="28"/>
          <w:szCs w:val="28"/>
        </w:rPr>
        <w:t xml:space="preserve"> </w:t>
      </w:r>
    </w:p>
    <w:p w14:paraId="6709B855" w14:textId="785DF403" w:rsidR="006253BB" w:rsidRPr="002773BC" w:rsidRDefault="00785DE4" w:rsidP="003F0FF0">
      <w:pPr>
        <w:spacing w:line="360" w:lineRule="auto"/>
        <w:ind w:firstLine="709"/>
        <w:jc w:val="both"/>
        <w:rPr>
          <w:sz w:val="28"/>
          <w:szCs w:val="28"/>
        </w:rPr>
      </w:pPr>
      <w:r w:rsidRPr="002773BC">
        <w:rPr>
          <w:sz w:val="28"/>
          <w:szCs w:val="28"/>
        </w:rPr>
        <w:t>В профессиональном стандарте описаны возможности профессионального развития специалиста и основные пути повышения</w:t>
      </w:r>
      <w:r w:rsidR="006253BB" w:rsidRPr="002773BC">
        <w:rPr>
          <w:sz w:val="28"/>
          <w:szCs w:val="28"/>
        </w:rPr>
        <w:t xml:space="preserve"> квалификации: дополнительное профессиональное образование (программы повышения квалификации и программы профессиональной переподготовки), формирование профессиональных навыков через </w:t>
      </w:r>
      <w:r w:rsidR="0067103E" w:rsidRPr="002773BC">
        <w:rPr>
          <w:sz w:val="28"/>
          <w:szCs w:val="28"/>
        </w:rPr>
        <w:t xml:space="preserve">наставничество, </w:t>
      </w:r>
      <w:r w:rsidR="006253BB" w:rsidRPr="002773BC">
        <w:rPr>
          <w:sz w:val="28"/>
          <w:szCs w:val="28"/>
        </w:rPr>
        <w:t>стажировка, использование современных дистанционных образовательных технологий (обра</w:t>
      </w:r>
      <w:r w:rsidR="00F9364E" w:rsidRPr="002773BC">
        <w:rPr>
          <w:sz w:val="28"/>
          <w:szCs w:val="28"/>
        </w:rPr>
        <w:t xml:space="preserve">зовательный портал и вебинары), </w:t>
      </w:r>
      <w:r w:rsidR="006253BB" w:rsidRPr="002773BC">
        <w:rPr>
          <w:sz w:val="28"/>
          <w:szCs w:val="28"/>
        </w:rPr>
        <w:t>участие в съездах, конгрессах, конференциях, симпозиумах. Соблюдение врачебной тайны, клятвы врача, принципов врачебной этики и деонтологии в работе с пациентами, их законными представителями и коллегами; соблюдение нормативных правовых актов в сфере охраны здоровья граждан, регулирующих деятельность медицинских организаций и медицинских работников, программу государственных гарантий бесплатного оказания гражданам медицинской помощи</w:t>
      </w:r>
    </w:p>
    <w:p w14:paraId="0F3EDBFC" w14:textId="597BF879" w:rsidR="00785DE4" w:rsidRPr="002773BC" w:rsidRDefault="00785DE4" w:rsidP="003F0FF0">
      <w:pPr>
        <w:spacing w:line="360" w:lineRule="auto"/>
        <w:ind w:firstLine="708"/>
        <w:jc w:val="both"/>
        <w:rPr>
          <w:sz w:val="28"/>
          <w:szCs w:val="28"/>
        </w:rPr>
      </w:pPr>
      <w:r w:rsidRPr="002773BC">
        <w:rPr>
          <w:sz w:val="28"/>
          <w:szCs w:val="28"/>
        </w:rPr>
        <w:t>В профессиональном стандарте о</w:t>
      </w:r>
      <w:r w:rsidR="006253BB" w:rsidRPr="002773BC">
        <w:rPr>
          <w:sz w:val="28"/>
          <w:szCs w:val="28"/>
        </w:rPr>
        <w:t>пр</w:t>
      </w:r>
      <w:r w:rsidR="0067103E" w:rsidRPr="002773BC">
        <w:rPr>
          <w:sz w:val="28"/>
          <w:szCs w:val="28"/>
        </w:rPr>
        <w:t>е</w:t>
      </w:r>
      <w:r w:rsidR="006253BB" w:rsidRPr="002773BC">
        <w:rPr>
          <w:sz w:val="28"/>
          <w:szCs w:val="28"/>
        </w:rPr>
        <w:t>делены</w:t>
      </w:r>
      <w:r w:rsidRPr="002773BC">
        <w:rPr>
          <w:sz w:val="28"/>
          <w:szCs w:val="28"/>
        </w:rPr>
        <w:t xml:space="preserve"> действия, умения, знания, свойственные </w:t>
      </w:r>
      <w:r w:rsidR="005F666C" w:rsidRPr="002773BC">
        <w:rPr>
          <w:sz w:val="28"/>
          <w:szCs w:val="28"/>
        </w:rPr>
        <w:t>врачу</w:t>
      </w:r>
      <w:r w:rsidR="006253BB" w:rsidRPr="002773BC">
        <w:rPr>
          <w:sz w:val="28"/>
          <w:szCs w:val="28"/>
        </w:rPr>
        <w:t>-</w:t>
      </w:r>
      <w:r w:rsidR="005F666C" w:rsidRPr="002773BC">
        <w:rPr>
          <w:sz w:val="28"/>
          <w:szCs w:val="28"/>
        </w:rPr>
        <w:t>клиническому цитологу</w:t>
      </w:r>
      <w:r w:rsidRPr="002773BC">
        <w:rPr>
          <w:sz w:val="28"/>
          <w:szCs w:val="28"/>
        </w:rPr>
        <w:t>, а также требования к образованию и обучению, иные условия д</w:t>
      </w:r>
      <w:r w:rsidR="005F666C" w:rsidRPr="002773BC">
        <w:rPr>
          <w:sz w:val="28"/>
          <w:szCs w:val="28"/>
        </w:rPr>
        <w:t>опуска специалистов к практике</w:t>
      </w:r>
      <w:r w:rsidRPr="002773BC">
        <w:rPr>
          <w:sz w:val="28"/>
          <w:szCs w:val="28"/>
        </w:rPr>
        <w:t xml:space="preserve"> </w:t>
      </w:r>
      <w:r w:rsidR="00BC1F2E" w:rsidRPr="002773BC">
        <w:rPr>
          <w:sz w:val="28"/>
          <w:szCs w:val="28"/>
        </w:rPr>
        <w:t>клинической цитологии</w:t>
      </w:r>
      <w:r w:rsidRPr="002773BC">
        <w:rPr>
          <w:sz w:val="28"/>
          <w:szCs w:val="28"/>
        </w:rPr>
        <w:t>, как к виду профессиональной деятельности. Профессиональный стандарт может применяться работодателями для контроля деятельности работников с целью повышения эффективности их труда, управления персоналом</w:t>
      </w:r>
      <w:r w:rsidR="00931ABD" w:rsidRPr="002773BC">
        <w:rPr>
          <w:sz w:val="28"/>
          <w:szCs w:val="28"/>
        </w:rPr>
        <w:t>.</w:t>
      </w:r>
    </w:p>
    <w:p w14:paraId="29D11740" w14:textId="77777777" w:rsidR="00785DE4" w:rsidRPr="002773BC" w:rsidRDefault="00785DE4" w:rsidP="003F0FF0">
      <w:pPr>
        <w:spacing w:line="360" w:lineRule="auto"/>
        <w:ind w:firstLine="709"/>
        <w:jc w:val="both"/>
        <w:rPr>
          <w:sz w:val="28"/>
          <w:szCs w:val="28"/>
        </w:rPr>
      </w:pPr>
      <w:r w:rsidRPr="002773BC">
        <w:rPr>
          <w:sz w:val="28"/>
          <w:szCs w:val="28"/>
        </w:rPr>
        <w:lastRenderedPageBreak/>
        <w:t>После утверждения данного профессионального стандарта, в соответствии с требованиями федерального закона от 29.12.2012 № 273-ФЗ «Об образовании в Российской Федерации», могут быть внесены изменения в соответствующие федеральные государственные образовательные стандарты и примерные дополнительные профессиональные программы.</w:t>
      </w:r>
    </w:p>
    <w:p w14:paraId="5575AC78" w14:textId="7FABB451" w:rsidR="00785DE4" w:rsidRPr="002773BC" w:rsidRDefault="00785DE4" w:rsidP="003F0FF0">
      <w:pPr>
        <w:spacing w:line="360" w:lineRule="auto"/>
        <w:ind w:firstLine="709"/>
        <w:jc w:val="both"/>
        <w:rPr>
          <w:sz w:val="28"/>
          <w:szCs w:val="28"/>
        </w:rPr>
      </w:pPr>
      <w:r w:rsidRPr="002773BC">
        <w:rPr>
          <w:sz w:val="28"/>
          <w:szCs w:val="28"/>
        </w:rPr>
        <w:t xml:space="preserve">Таким образом, проведенный анализ позволяет утверждать, что для обеспечения сферы медицинских услуг в области </w:t>
      </w:r>
      <w:r w:rsidR="005471CF" w:rsidRPr="002773BC">
        <w:rPr>
          <w:sz w:val="28"/>
          <w:szCs w:val="28"/>
        </w:rPr>
        <w:t>цитологической</w:t>
      </w:r>
      <w:r w:rsidR="007E71CE" w:rsidRPr="002773BC">
        <w:rPr>
          <w:sz w:val="28"/>
          <w:szCs w:val="28"/>
        </w:rPr>
        <w:t xml:space="preserve"> </w:t>
      </w:r>
      <w:r w:rsidR="00750C9A" w:rsidRPr="002773BC">
        <w:rPr>
          <w:sz w:val="28"/>
          <w:szCs w:val="28"/>
        </w:rPr>
        <w:t>диагностики</w:t>
      </w:r>
      <w:r w:rsidRPr="002773BC">
        <w:rPr>
          <w:sz w:val="28"/>
          <w:szCs w:val="28"/>
        </w:rPr>
        <w:t xml:space="preserve"> квалифицированными специалистами, готовыми к реализации поставленной цели, необходима разработка профессионального стандарта деятельности </w:t>
      </w:r>
      <w:r w:rsidR="005F666C" w:rsidRPr="002773BC">
        <w:rPr>
          <w:sz w:val="28"/>
          <w:szCs w:val="28"/>
        </w:rPr>
        <w:t>врача</w:t>
      </w:r>
      <w:r w:rsidR="006253BB" w:rsidRPr="002773BC">
        <w:rPr>
          <w:sz w:val="28"/>
          <w:szCs w:val="28"/>
        </w:rPr>
        <w:t>-</w:t>
      </w:r>
      <w:r w:rsidR="005F666C" w:rsidRPr="002773BC">
        <w:rPr>
          <w:sz w:val="28"/>
          <w:szCs w:val="28"/>
        </w:rPr>
        <w:t>клинического цитолога</w:t>
      </w:r>
      <w:r w:rsidRPr="002773BC">
        <w:rPr>
          <w:sz w:val="28"/>
          <w:szCs w:val="28"/>
        </w:rPr>
        <w:t xml:space="preserve">, представляющего собой нормативный документ, описывающий уровень квалификации, необходимой специалисту для осуществления данной профессиональной деятельности и мотивирующий его к профессиональному развитию в условиях возрастающих требований рынка труда. </w:t>
      </w:r>
    </w:p>
    <w:p w14:paraId="300E2A53" w14:textId="77777777" w:rsidR="0066618D" w:rsidRDefault="00785DE4" w:rsidP="0066618D">
      <w:pPr>
        <w:spacing w:line="360" w:lineRule="auto"/>
        <w:ind w:firstLine="709"/>
        <w:jc w:val="both"/>
        <w:rPr>
          <w:sz w:val="28"/>
          <w:szCs w:val="28"/>
        </w:rPr>
      </w:pPr>
      <w:r w:rsidRPr="002773BC">
        <w:rPr>
          <w:sz w:val="28"/>
          <w:szCs w:val="28"/>
        </w:rPr>
        <w:t>Внедрение профессиональных стандартов в области здравоохранения направлено на обновление отраслевой и национальной системы квалификаций.</w:t>
      </w:r>
    </w:p>
    <w:p w14:paraId="27917927" w14:textId="75855F54" w:rsidR="00904330" w:rsidRPr="002773BC" w:rsidRDefault="0067103E" w:rsidP="0013215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773BC">
        <w:rPr>
          <w:sz w:val="28"/>
          <w:szCs w:val="28"/>
        </w:rPr>
        <w:t xml:space="preserve"> </w:t>
      </w:r>
      <w:r w:rsidR="00E9286D" w:rsidRPr="002773BC">
        <w:rPr>
          <w:b/>
          <w:sz w:val="28"/>
          <w:szCs w:val="28"/>
        </w:rPr>
        <w:t>1.2</w:t>
      </w:r>
      <w:r w:rsidR="00830ED3" w:rsidRPr="002773BC">
        <w:rPr>
          <w:b/>
          <w:sz w:val="28"/>
          <w:szCs w:val="28"/>
        </w:rPr>
        <w:t xml:space="preserve"> Зарубежный опыт</w:t>
      </w:r>
    </w:p>
    <w:p w14:paraId="5E82A2AB" w14:textId="501446C3" w:rsidR="008C7937" w:rsidRDefault="005950CC" w:rsidP="003F0FF0">
      <w:pPr>
        <w:spacing w:line="360" w:lineRule="auto"/>
        <w:ind w:firstLine="708"/>
        <w:jc w:val="both"/>
        <w:rPr>
          <w:rStyle w:val="a5"/>
          <w:color w:val="auto"/>
          <w:sz w:val="28"/>
          <w:szCs w:val="28"/>
          <w:u w:val="none"/>
          <w:shd w:val="clear" w:color="auto" w:fill="FFFFFF"/>
        </w:rPr>
      </w:pPr>
      <w:r w:rsidRPr="002773BC">
        <w:rPr>
          <w:bCs/>
          <w:sz w:val="28"/>
          <w:szCs w:val="28"/>
        </w:rPr>
        <w:t>Анализ зарубежной литературы показал, что к</w:t>
      </w:r>
      <w:r w:rsidR="006C4E7F" w:rsidRPr="002773BC">
        <w:rPr>
          <w:bCs/>
          <w:sz w:val="28"/>
          <w:szCs w:val="28"/>
        </w:rPr>
        <w:t xml:space="preserve">линическая цитология или цитопатология является отдельной медицинской специальностью во многих странах мира. </w:t>
      </w:r>
      <w:r w:rsidR="00050E73" w:rsidRPr="002773BC">
        <w:rPr>
          <w:rStyle w:val="a5"/>
          <w:color w:val="auto"/>
          <w:sz w:val="28"/>
          <w:szCs w:val="28"/>
          <w:u w:val="none"/>
          <w:shd w:val="clear" w:color="auto" w:fill="FFFFFF"/>
        </w:rPr>
        <w:t>Подготовка клинического цитолога осуществля</w:t>
      </w:r>
      <w:r w:rsidRPr="002773BC">
        <w:rPr>
          <w:rStyle w:val="a5"/>
          <w:color w:val="auto"/>
          <w:sz w:val="28"/>
          <w:szCs w:val="28"/>
          <w:u w:val="none"/>
          <w:shd w:val="clear" w:color="auto" w:fill="FFFFFF"/>
        </w:rPr>
        <w:t>е</w:t>
      </w:r>
      <w:r w:rsidR="00050E73" w:rsidRPr="002773BC">
        <w:rPr>
          <w:rStyle w:val="a5"/>
          <w:color w:val="auto"/>
          <w:sz w:val="28"/>
          <w:szCs w:val="28"/>
          <w:u w:val="none"/>
          <w:shd w:val="clear" w:color="auto" w:fill="FFFFFF"/>
        </w:rPr>
        <w:t>тся</w:t>
      </w:r>
      <w:r w:rsidRPr="002773BC">
        <w:rPr>
          <w:rStyle w:val="a5"/>
          <w:color w:val="auto"/>
          <w:sz w:val="28"/>
          <w:szCs w:val="28"/>
          <w:u w:val="none"/>
          <w:shd w:val="clear" w:color="auto" w:fill="FFFFFF"/>
        </w:rPr>
        <w:t>,</w:t>
      </w:r>
      <w:r w:rsidR="00050E73" w:rsidRPr="002773BC">
        <w:rPr>
          <w:rStyle w:val="a5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2773BC">
        <w:rPr>
          <w:rStyle w:val="a5"/>
          <w:color w:val="auto"/>
          <w:sz w:val="28"/>
          <w:szCs w:val="28"/>
          <w:u w:val="none"/>
          <w:shd w:val="clear" w:color="auto" w:fill="FFFFFF"/>
        </w:rPr>
        <w:t xml:space="preserve">в основном, </w:t>
      </w:r>
      <w:r w:rsidR="00050E73" w:rsidRPr="002773BC">
        <w:rPr>
          <w:rStyle w:val="a5"/>
          <w:color w:val="auto"/>
          <w:sz w:val="28"/>
          <w:szCs w:val="28"/>
          <w:u w:val="none"/>
          <w:shd w:val="clear" w:color="auto" w:fill="FFFFFF"/>
        </w:rPr>
        <w:t>на последипломном уровне</w:t>
      </w:r>
      <w:r w:rsidR="0014749E">
        <w:rPr>
          <w:rStyle w:val="a5"/>
          <w:color w:val="auto"/>
          <w:sz w:val="28"/>
          <w:szCs w:val="28"/>
          <w:u w:val="none"/>
          <w:shd w:val="clear" w:color="auto" w:fill="FFFFFF"/>
        </w:rPr>
        <w:t xml:space="preserve"> после базовой медицинской подготовки</w:t>
      </w:r>
      <w:r w:rsidR="00050E73" w:rsidRPr="002773BC">
        <w:rPr>
          <w:rStyle w:val="a5"/>
          <w:color w:val="auto"/>
          <w:sz w:val="28"/>
          <w:szCs w:val="28"/>
          <w:u w:val="none"/>
          <w:shd w:val="clear" w:color="auto" w:fill="FFFFFF"/>
        </w:rPr>
        <w:t xml:space="preserve">. </w:t>
      </w:r>
    </w:p>
    <w:p w14:paraId="7B6C1064" w14:textId="1951EE4C" w:rsidR="005F666C" w:rsidRPr="002773BC" w:rsidRDefault="00C25109" w:rsidP="003F0FF0">
      <w:pPr>
        <w:spacing w:line="360" w:lineRule="auto"/>
        <w:ind w:firstLine="708"/>
        <w:jc w:val="both"/>
        <w:rPr>
          <w:sz w:val="28"/>
          <w:szCs w:val="28"/>
        </w:rPr>
      </w:pPr>
      <w:r w:rsidRPr="002773BC">
        <w:rPr>
          <w:bCs/>
          <w:sz w:val="28"/>
          <w:szCs w:val="28"/>
        </w:rPr>
        <w:t xml:space="preserve">Цитопатология стала неотъемлемой частью диагностической практики в Германии. </w:t>
      </w:r>
      <w:r w:rsidR="00F34733" w:rsidRPr="002773BC">
        <w:rPr>
          <w:bCs/>
          <w:sz w:val="28"/>
          <w:szCs w:val="28"/>
        </w:rPr>
        <w:t xml:space="preserve">Обучение по </w:t>
      </w:r>
      <w:r w:rsidR="00BC33C2" w:rsidRPr="002773BC">
        <w:rPr>
          <w:bCs/>
          <w:sz w:val="28"/>
          <w:szCs w:val="28"/>
        </w:rPr>
        <w:t>цитопатологии могут п</w:t>
      </w:r>
      <w:r w:rsidR="00F34733" w:rsidRPr="002773BC">
        <w:rPr>
          <w:bCs/>
          <w:sz w:val="28"/>
          <w:szCs w:val="28"/>
        </w:rPr>
        <w:t>ройти</w:t>
      </w:r>
      <w:r w:rsidR="00BC33C2" w:rsidRPr="002773BC">
        <w:rPr>
          <w:bCs/>
          <w:sz w:val="28"/>
          <w:szCs w:val="28"/>
        </w:rPr>
        <w:t xml:space="preserve"> </w:t>
      </w:r>
      <w:r w:rsidR="00BF4973" w:rsidRPr="002773BC">
        <w:rPr>
          <w:bCs/>
          <w:sz w:val="28"/>
          <w:szCs w:val="28"/>
        </w:rPr>
        <w:t>п</w:t>
      </w:r>
      <w:r w:rsidR="00BF4973" w:rsidRPr="002773BC">
        <w:rPr>
          <w:sz w:val="28"/>
          <w:szCs w:val="28"/>
        </w:rPr>
        <w:t>атолог</w:t>
      </w:r>
      <w:r w:rsidR="007E71CE" w:rsidRPr="002773BC">
        <w:rPr>
          <w:sz w:val="28"/>
          <w:szCs w:val="28"/>
        </w:rPr>
        <w:t>о</w:t>
      </w:r>
      <w:r w:rsidR="00BF4973" w:rsidRPr="002773BC">
        <w:rPr>
          <w:sz w:val="28"/>
          <w:szCs w:val="28"/>
        </w:rPr>
        <w:t>анатомы</w:t>
      </w:r>
      <w:r w:rsidR="0062300A" w:rsidRPr="002773BC">
        <w:rPr>
          <w:sz w:val="28"/>
          <w:szCs w:val="28"/>
        </w:rPr>
        <w:t>. Для этого они должны получить дополнительную подготовку по цитологии</w:t>
      </w:r>
      <w:r w:rsidR="007E0005">
        <w:rPr>
          <w:sz w:val="28"/>
          <w:szCs w:val="28"/>
        </w:rPr>
        <w:t>,</w:t>
      </w:r>
      <w:r w:rsidR="0062300A" w:rsidRPr="002773BC">
        <w:rPr>
          <w:sz w:val="28"/>
          <w:szCs w:val="28"/>
        </w:rPr>
        <w:t xml:space="preserve"> проанализировать</w:t>
      </w:r>
      <w:r w:rsidR="00F34733" w:rsidRPr="002773BC">
        <w:rPr>
          <w:sz w:val="28"/>
          <w:szCs w:val="28"/>
        </w:rPr>
        <w:t xml:space="preserve"> 10</w:t>
      </w:r>
      <w:r w:rsidRPr="002773BC">
        <w:rPr>
          <w:sz w:val="28"/>
          <w:szCs w:val="28"/>
        </w:rPr>
        <w:t>000 случаев во время своего обучения</w:t>
      </w:r>
      <w:r w:rsidR="0062300A" w:rsidRPr="002773BC">
        <w:rPr>
          <w:sz w:val="28"/>
          <w:szCs w:val="28"/>
        </w:rPr>
        <w:t xml:space="preserve"> и сдать</w:t>
      </w:r>
      <w:r w:rsidR="00BC33C2" w:rsidRPr="002773BC">
        <w:rPr>
          <w:sz w:val="28"/>
          <w:szCs w:val="28"/>
        </w:rPr>
        <w:t xml:space="preserve"> экзамены</w:t>
      </w:r>
      <w:r w:rsidR="0062300A" w:rsidRPr="002773BC">
        <w:rPr>
          <w:sz w:val="28"/>
          <w:szCs w:val="28"/>
        </w:rPr>
        <w:t xml:space="preserve"> </w:t>
      </w:r>
      <w:r w:rsidRPr="002773BC">
        <w:rPr>
          <w:sz w:val="28"/>
          <w:szCs w:val="28"/>
        </w:rPr>
        <w:t>по окончании</w:t>
      </w:r>
      <w:r w:rsidR="00BC33C2" w:rsidRPr="002773BC">
        <w:rPr>
          <w:sz w:val="28"/>
          <w:szCs w:val="28"/>
        </w:rPr>
        <w:t xml:space="preserve"> обучения</w:t>
      </w:r>
      <w:r w:rsidRPr="002773BC">
        <w:rPr>
          <w:sz w:val="28"/>
          <w:szCs w:val="28"/>
        </w:rPr>
        <w:t>.</w:t>
      </w:r>
      <w:r w:rsidR="0067103E" w:rsidRPr="002773BC">
        <w:rPr>
          <w:sz w:val="28"/>
          <w:szCs w:val="28"/>
        </w:rPr>
        <w:t xml:space="preserve"> </w:t>
      </w:r>
    </w:p>
    <w:p w14:paraId="683F1DC5" w14:textId="7295E8B0" w:rsidR="00EF3497" w:rsidRPr="00B23FCB" w:rsidRDefault="00EF3497" w:rsidP="00931ABD">
      <w:pPr>
        <w:spacing w:line="360" w:lineRule="auto"/>
        <w:ind w:firstLine="708"/>
        <w:jc w:val="both"/>
        <w:rPr>
          <w:sz w:val="28"/>
          <w:szCs w:val="28"/>
        </w:rPr>
      </w:pPr>
      <w:r w:rsidRPr="002773BC">
        <w:rPr>
          <w:bCs/>
          <w:sz w:val="28"/>
          <w:szCs w:val="28"/>
        </w:rPr>
        <w:t xml:space="preserve">Высокой квалификацией отличаются </w:t>
      </w:r>
      <w:r w:rsidR="00C30216" w:rsidRPr="002773BC">
        <w:rPr>
          <w:bCs/>
          <w:sz w:val="28"/>
          <w:szCs w:val="28"/>
        </w:rPr>
        <w:t xml:space="preserve">клинические </w:t>
      </w:r>
      <w:r w:rsidRPr="002773BC">
        <w:rPr>
          <w:bCs/>
          <w:sz w:val="28"/>
          <w:szCs w:val="28"/>
        </w:rPr>
        <w:t xml:space="preserve">цитологи в Швеции, Греции, Хорватии, Венгрии. Они проходят </w:t>
      </w:r>
      <w:r w:rsidR="00B019A3" w:rsidRPr="002773BC">
        <w:rPr>
          <w:bCs/>
          <w:sz w:val="28"/>
          <w:szCs w:val="28"/>
        </w:rPr>
        <w:t xml:space="preserve">последипломную </w:t>
      </w:r>
      <w:r w:rsidRPr="002773BC">
        <w:rPr>
          <w:sz w:val="28"/>
          <w:szCs w:val="28"/>
        </w:rPr>
        <w:t>специализированную подготовку – 2 года</w:t>
      </w:r>
      <w:r w:rsidR="00C25109" w:rsidRPr="002773BC">
        <w:rPr>
          <w:sz w:val="28"/>
          <w:szCs w:val="28"/>
        </w:rPr>
        <w:t xml:space="preserve"> </w:t>
      </w:r>
      <w:r w:rsidRPr="002773BC">
        <w:rPr>
          <w:sz w:val="28"/>
          <w:szCs w:val="28"/>
        </w:rPr>
        <w:t>гистопатологии и 3 года цитологии.</w:t>
      </w:r>
      <w:r w:rsidR="00931ABD" w:rsidRPr="002773BC">
        <w:rPr>
          <w:sz w:val="28"/>
          <w:szCs w:val="28"/>
        </w:rPr>
        <w:t xml:space="preserve"> </w:t>
      </w:r>
      <w:r w:rsidR="001A49FE" w:rsidRPr="002773BC">
        <w:rPr>
          <w:sz w:val="28"/>
          <w:szCs w:val="28"/>
        </w:rPr>
        <w:t xml:space="preserve">В </w:t>
      </w:r>
      <w:r w:rsidR="001A49FE" w:rsidRPr="002773BC">
        <w:rPr>
          <w:sz w:val="28"/>
          <w:szCs w:val="28"/>
        </w:rPr>
        <w:lastRenderedPageBreak/>
        <w:t>Турции цито</w:t>
      </w:r>
      <w:r w:rsidR="0067103E" w:rsidRPr="002773BC">
        <w:rPr>
          <w:sz w:val="28"/>
          <w:szCs w:val="28"/>
        </w:rPr>
        <w:t>пато</w:t>
      </w:r>
      <w:r w:rsidR="008574BF" w:rsidRPr="002773BC">
        <w:rPr>
          <w:sz w:val="28"/>
          <w:szCs w:val="28"/>
        </w:rPr>
        <w:t xml:space="preserve">логия является специальностью с 1980-х годов. Обучение включает 4 </w:t>
      </w:r>
      <w:r w:rsidR="008574BF" w:rsidRPr="00B23FCB">
        <w:rPr>
          <w:sz w:val="28"/>
          <w:szCs w:val="28"/>
        </w:rPr>
        <w:t xml:space="preserve">года гистопатологии </w:t>
      </w:r>
      <w:r w:rsidR="0067103E" w:rsidRPr="00B23FCB">
        <w:rPr>
          <w:sz w:val="28"/>
          <w:szCs w:val="28"/>
        </w:rPr>
        <w:t>и 2 года цито</w:t>
      </w:r>
      <w:r w:rsidR="008574BF" w:rsidRPr="00B23FCB">
        <w:rPr>
          <w:sz w:val="28"/>
          <w:szCs w:val="28"/>
        </w:rPr>
        <w:t xml:space="preserve">логии. </w:t>
      </w:r>
    </w:p>
    <w:p w14:paraId="33BC4EC9" w14:textId="3550528C" w:rsidR="005950CC" w:rsidRPr="002773BC" w:rsidRDefault="005950CC" w:rsidP="003F0FF0">
      <w:pPr>
        <w:spacing w:line="360" w:lineRule="auto"/>
        <w:ind w:firstLine="708"/>
        <w:jc w:val="both"/>
        <w:rPr>
          <w:rStyle w:val="a5"/>
          <w:color w:val="auto"/>
          <w:sz w:val="28"/>
          <w:szCs w:val="28"/>
          <w:u w:val="none"/>
          <w:shd w:val="clear" w:color="auto" w:fill="FFFFFF"/>
        </w:rPr>
      </w:pPr>
      <w:r w:rsidRPr="00B23FCB">
        <w:rPr>
          <w:sz w:val="28"/>
          <w:szCs w:val="28"/>
        </w:rPr>
        <w:t>Специалисты цитологи объединены в профессиональные сообщества:</w:t>
      </w:r>
      <w:r w:rsidRPr="00B23FCB">
        <w:rPr>
          <w:sz w:val="28"/>
          <w:szCs w:val="28"/>
          <w:shd w:val="clear" w:color="auto" w:fill="FFFFFF"/>
        </w:rPr>
        <w:t xml:space="preserve"> </w:t>
      </w:r>
      <w:r w:rsidRPr="00B23FCB">
        <w:rPr>
          <w:rStyle w:val="a6"/>
          <w:i w:val="0"/>
          <w:iCs w:val="0"/>
          <w:sz w:val="28"/>
          <w:szCs w:val="28"/>
          <w:shd w:val="clear" w:color="auto" w:fill="FFFFFF"/>
        </w:rPr>
        <w:t>Американское общество цитопатологов</w:t>
      </w:r>
      <w:r w:rsidRPr="00B23FCB">
        <w:rPr>
          <w:sz w:val="28"/>
          <w:szCs w:val="28"/>
          <w:shd w:val="clear" w:color="auto" w:fill="FFFFFF"/>
        </w:rPr>
        <w:t xml:space="preserve"> (1951), </w:t>
      </w:r>
      <w:r w:rsidRPr="00B23FCB">
        <w:rPr>
          <w:sz w:val="28"/>
          <w:szCs w:val="28"/>
        </w:rPr>
        <w:t xml:space="preserve">Международная академия цитологии (1957), </w:t>
      </w:r>
      <w:r w:rsidR="00B23FCB" w:rsidRPr="00B23FCB">
        <w:rPr>
          <w:sz w:val="28"/>
          <w:szCs w:val="28"/>
        </w:rPr>
        <w:t>Немецкое общество цитологии (1960),</w:t>
      </w:r>
      <w:r w:rsidR="00B23FCB">
        <w:t xml:space="preserve"> </w:t>
      </w:r>
      <w:r w:rsidR="00B23FCB" w:rsidRPr="002773BC">
        <w:rPr>
          <w:sz w:val="28"/>
          <w:szCs w:val="28"/>
        </w:rPr>
        <w:t>Норвежское общество клинических цитологов (1960),</w:t>
      </w:r>
      <w:r w:rsidR="00B23FCB">
        <w:t xml:space="preserve"> </w:t>
      </w:r>
      <w:r w:rsidR="00B23FCB" w:rsidRPr="00B23FCB">
        <w:rPr>
          <w:sz w:val="28"/>
          <w:szCs w:val="28"/>
        </w:rPr>
        <w:t xml:space="preserve">Британское общество клинической цитологии (1961), </w:t>
      </w:r>
      <w:r w:rsidRPr="002773BC">
        <w:rPr>
          <w:sz w:val="28"/>
          <w:szCs w:val="28"/>
        </w:rPr>
        <w:t xml:space="preserve">Европейская федерация цитологических обществ (1969) и другие. Профессиональные сообщества играют важную роль в поддержании высоких стандартов в клинической цитологии своей образовательной деятельностью, вкладе в сертификацию цитологов. </w:t>
      </w:r>
      <w:r w:rsidR="00C706AF" w:rsidRPr="002773BC">
        <w:rPr>
          <w:sz w:val="28"/>
          <w:szCs w:val="28"/>
        </w:rPr>
        <w:t>Научные и п</w:t>
      </w:r>
      <w:r w:rsidRPr="002773BC">
        <w:rPr>
          <w:sz w:val="28"/>
          <w:szCs w:val="28"/>
        </w:rPr>
        <w:t>ракти</w:t>
      </w:r>
      <w:r w:rsidR="00C706AF" w:rsidRPr="002773BC">
        <w:rPr>
          <w:sz w:val="28"/>
          <w:szCs w:val="28"/>
        </w:rPr>
        <w:t>ческие достижения в области</w:t>
      </w:r>
      <w:r w:rsidRPr="002773BC">
        <w:rPr>
          <w:sz w:val="28"/>
          <w:szCs w:val="28"/>
        </w:rPr>
        <w:t xml:space="preserve"> клинической цитологии освеща</w:t>
      </w:r>
      <w:r w:rsidR="00C706AF" w:rsidRPr="002773BC">
        <w:rPr>
          <w:sz w:val="28"/>
          <w:szCs w:val="28"/>
        </w:rPr>
        <w:t>ю</w:t>
      </w:r>
      <w:r w:rsidRPr="002773BC">
        <w:rPr>
          <w:sz w:val="28"/>
          <w:szCs w:val="28"/>
        </w:rPr>
        <w:t xml:space="preserve">тся в журналах </w:t>
      </w:r>
      <w:r w:rsidR="00C706AF" w:rsidRPr="002773BC">
        <w:rPr>
          <w:sz w:val="28"/>
          <w:szCs w:val="28"/>
        </w:rPr>
        <w:t>«</w:t>
      </w:r>
      <w:r w:rsidR="00C706AF" w:rsidRPr="002773BC">
        <w:rPr>
          <w:sz w:val="28"/>
          <w:szCs w:val="28"/>
          <w:lang w:val="en-US"/>
        </w:rPr>
        <w:t>Cytopatology</w:t>
      </w:r>
      <w:r w:rsidR="00C706AF" w:rsidRPr="002773BC">
        <w:rPr>
          <w:sz w:val="28"/>
          <w:szCs w:val="28"/>
        </w:rPr>
        <w:t xml:space="preserve">», </w:t>
      </w:r>
      <w:r w:rsidRPr="002773BC">
        <w:rPr>
          <w:sz w:val="28"/>
          <w:szCs w:val="28"/>
        </w:rPr>
        <w:t>«Acta Cytologica», «</w:t>
      </w:r>
      <w:r w:rsidRPr="002773BC">
        <w:rPr>
          <w:sz w:val="28"/>
          <w:szCs w:val="28"/>
          <w:lang w:val="en-US"/>
        </w:rPr>
        <w:t>Diagnostic</w:t>
      </w:r>
      <w:r w:rsidRPr="002773BC">
        <w:rPr>
          <w:sz w:val="28"/>
          <w:szCs w:val="28"/>
        </w:rPr>
        <w:t xml:space="preserve"> </w:t>
      </w:r>
      <w:r w:rsidRPr="002773BC">
        <w:rPr>
          <w:sz w:val="28"/>
          <w:szCs w:val="28"/>
          <w:lang w:val="en-US"/>
        </w:rPr>
        <w:t>Cytopatology</w:t>
      </w:r>
      <w:r w:rsidRPr="002773BC">
        <w:rPr>
          <w:sz w:val="28"/>
          <w:szCs w:val="28"/>
        </w:rPr>
        <w:t>»</w:t>
      </w:r>
      <w:r w:rsidRPr="002773BC">
        <w:rPr>
          <w:sz w:val="28"/>
          <w:szCs w:val="28"/>
          <w:shd w:val="clear" w:color="auto" w:fill="FFFFFF"/>
        </w:rPr>
        <w:t xml:space="preserve">, </w:t>
      </w:r>
      <w:r w:rsidRPr="002773BC">
        <w:rPr>
          <w:rStyle w:val="a5"/>
          <w:color w:val="auto"/>
          <w:sz w:val="28"/>
          <w:szCs w:val="28"/>
          <w:u w:val="none"/>
          <w:shd w:val="clear" w:color="auto" w:fill="FFFFFF"/>
        </w:rPr>
        <w:t>«</w:t>
      </w:r>
      <w:r w:rsidRPr="002773BC">
        <w:rPr>
          <w:iCs/>
          <w:sz w:val="28"/>
          <w:szCs w:val="28"/>
          <w:shd w:val="clear" w:color="auto" w:fill="FFFFFF"/>
        </w:rPr>
        <w:t>Cancer Cytopathology</w:t>
      </w:r>
      <w:r w:rsidRPr="002773BC">
        <w:rPr>
          <w:i/>
          <w:iCs/>
          <w:sz w:val="28"/>
          <w:szCs w:val="28"/>
          <w:shd w:val="clear" w:color="auto" w:fill="FFFFFF"/>
        </w:rPr>
        <w:t>»</w:t>
      </w:r>
      <w:r w:rsidRPr="002773BC">
        <w:rPr>
          <w:sz w:val="28"/>
          <w:szCs w:val="28"/>
          <w:shd w:val="clear" w:color="auto" w:fill="FFFFFF"/>
        </w:rPr>
        <w:t xml:space="preserve"> (официальный журнал</w:t>
      </w:r>
      <w:hyperlink r:id="rId8" w:tooltip="Американское онкологическое общество" w:history="1">
        <w:r w:rsidRPr="002773BC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 Американского онкологического общества</w:t>
        </w:r>
      </w:hyperlink>
      <w:r w:rsidRPr="002773BC">
        <w:rPr>
          <w:rStyle w:val="a5"/>
          <w:color w:val="auto"/>
          <w:sz w:val="28"/>
          <w:szCs w:val="28"/>
          <w:u w:val="none"/>
          <w:shd w:val="clear" w:color="auto" w:fill="FFFFFF"/>
        </w:rPr>
        <w:t xml:space="preserve">) и др. </w:t>
      </w:r>
    </w:p>
    <w:p w14:paraId="5456276C" w14:textId="657B8E70" w:rsidR="00713FC3" w:rsidRPr="002773BC" w:rsidRDefault="00C30216" w:rsidP="003F0FF0">
      <w:pPr>
        <w:spacing w:line="360" w:lineRule="auto"/>
        <w:ind w:firstLine="708"/>
        <w:jc w:val="both"/>
        <w:rPr>
          <w:rFonts w:eastAsiaTheme="majorEastAsia"/>
          <w:sz w:val="28"/>
          <w:szCs w:val="28"/>
        </w:rPr>
      </w:pPr>
      <w:r w:rsidRPr="002773BC">
        <w:rPr>
          <w:rStyle w:val="a5"/>
          <w:color w:val="auto"/>
          <w:sz w:val="28"/>
          <w:szCs w:val="28"/>
          <w:u w:val="none"/>
          <w:shd w:val="clear" w:color="auto" w:fill="FFFFFF"/>
        </w:rPr>
        <w:t>В 201</w:t>
      </w:r>
      <w:r w:rsidR="005950CC" w:rsidRPr="002773BC">
        <w:rPr>
          <w:rStyle w:val="a5"/>
          <w:color w:val="auto"/>
          <w:sz w:val="28"/>
          <w:szCs w:val="28"/>
          <w:u w:val="none"/>
          <w:shd w:val="clear" w:color="auto" w:fill="FFFFFF"/>
        </w:rPr>
        <w:t xml:space="preserve">0 году </w:t>
      </w:r>
      <w:r w:rsidR="00C83FEA" w:rsidRPr="002773BC">
        <w:rPr>
          <w:sz w:val="28"/>
          <w:szCs w:val="28"/>
        </w:rPr>
        <w:t xml:space="preserve">Редакционно-консультативный совет </w:t>
      </w:r>
      <w:r w:rsidR="009D4606" w:rsidRPr="002773BC">
        <w:rPr>
          <w:bCs/>
          <w:sz w:val="28"/>
          <w:szCs w:val="28"/>
        </w:rPr>
        <w:t>журнала «</w:t>
      </w:r>
      <w:r w:rsidR="009D4606" w:rsidRPr="002773BC">
        <w:rPr>
          <w:bCs/>
          <w:sz w:val="28"/>
          <w:szCs w:val="28"/>
          <w:lang w:val="en-US"/>
        </w:rPr>
        <w:t>Cytopatology</w:t>
      </w:r>
      <w:r w:rsidR="009D4606" w:rsidRPr="002773BC">
        <w:rPr>
          <w:bCs/>
          <w:sz w:val="28"/>
          <w:szCs w:val="28"/>
        </w:rPr>
        <w:t xml:space="preserve">» </w:t>
      </w:r>
      <w:r w:rsidR="00C83FEA" w:rsidRPr="002773BC">
        <w:rPr>
          <w:bCs/>
          <w:sz w:val="28"/>
          <w:szCs w:val="28"/>
        </w:rPr>
        <w:t xml:space="preserve">представил обзор медицинской подготовки по цитопатологии </w:t>
      </w:r>
      <w:r w:rsidR="00EA3A07" w:rsidRPr="002773BC">
        <w:rPr>
          <w:bCs/>
          <w:sz w:val="28"/>
          <w:szCs w:val="28"/>
        </w:rPr>
        <w:t>в разных странах</w:t>
      </w:r>
      <w:r w:rsidR="003814D3" w:rsidRPr="002773BC">
        <w:rPr>
          <w:sz w:val="28"/>
          <w:szCs w:val="28"/>
        </w:rPr>
        <w:t xml:space="preserve"> (</w:t>
      </w:r>
      <w:r w:rsidR="003814D3" w:rsidRPr="002773BC">
        <w:rPr>
          <w:bCs/>
          <w:sz w:val="28"/>
          <w:szCs w:val="28"/>
          <w:lang w:val="en-US"/>
        </w:rPr>
        <w:t>Survey</w:t>
      </w:r>
      <w:r w:rsidR="003814D3" w:rsidRPr="002773BC">
        <w:rPr>
          <w:bCs/>
          <w:sz w:val="28"/>
          <w:szCs w:val="28"/>
        </w:rPr>
        <w:t xml:space="preserve"> </w:t>
      </w:r>
      <w:r w:rsidR="003814D3" w:rsidRPr="002773BC">
        <w:rPr>
          <w:bCs/>
          <w:sz w:val="28"/>
          <w:szCs w:val="28"/>
          <w:lang w:val="en-US"/>
        </w:rPr>
        <w:t>of</w:t>
      </w:r>
      <w:r w:rsidR="003814D3" w:rsidRPr="002773BC">
        <w:rPr>
          <w:bCs/>
          <w:sz w:val="28"/>
          <w:szCs w:val="28"/>
        </w:rPr>
        <w:t xml:space="preserve"> </w:t>
      </w:r>
      <w:r w:rsidR="003814D3" w:rsidRPr="002773BC">
        <w:rPr>
          <w:bCs/>
          <w:sz w:val="28"/>
          <w:szCs w:val="28"/>
          <w:lang w:val="en-US"/>
        </w:rPr>
        <w:t>medical</w:t>
      </w:r>
      <w:r w:rsidR="003814D3" w:rsidRPr="002773BC">
        <w:rPr>
          <w:bCs/>
          <w:sz w:val="28"/>
          <w:szCs w:val="28"/>
        </w:rPr>
        <w:t xml:space="preserve"> </w:t>
      </w:r>
      <w:r w:rsidR="003814D3" w:rsidRPr="002773BC">
        <w:rPr>
          <w:bCs/>
          <w:sz w:val="28"/>
          <w:szCs w:val="28"/>
          <w:lang w:val="en-US"/>
        </w:rPr>
        <w:t>training</w:t>
      </w:r>
      <w:r w:rsidR="003814D3" w:rsidRPr="002773BC">
        <w:rPr>
          <w:bCs/>
          <w:sz w:val="28"/>
          <w:szCs w:val="28"/>
        </w:rPr>
        <w:t xml:space="preserve"> </w:t>
      </w:r>
      <w:r w:rsidR="003814D3" w:rsidRPr="002773BC">
        <w:rPr>
          <w:bCs/>
          <w:sz w:val="28"/>
          <w:szCs w:val="28"/>
          <w:lang w:val="en-US"/>
        </w:rPr>
        <w:t>in</w:t>
      </w:r>
      <w:r w:rsidR="003814D3" w:rsidRPr="002773BC">
        <w:rPr>
          <w:bCs/>
          <w:sz w:val="28"/>
          <w:szCs w:val="28"/>
        </w:rPr>
        <w:t xml:space="preserve"> </w:t>
      </w:r>
      <w:r w:rsidR="003814D3" w:rsidRPr="002773BC">
        <w:rPr>
          <w:bCs/>
          <w:sz w:val="28"/>
          <w:szCs w:val="28"/>
          <w:lang w:val="en-US"/>
        </w:rPr>
        <w:t>cytopathology</w:t>
      </w:r>
      <w:r w:rsidR="003814D3" w:rsidRPr="002773BC">
        <w:rPr>
          <w:bCs/>
          <w:sz w:val="28"/>
          <w:szCs w:val="28"/>
        </w:rPr>
        <w:t xml:space="preserve"> </w:t>
      </w:r>
      <w:r w:rsidR="003814D3" w:rsidRPr="002773BC">
        <w:rPr>
          <w:bCs/>
          <w:sz w:val="28"/>
          <w:szCs w:val="28"/>
          <w:lang w:val="en-US"/>
        </w:rPr>
        <w:t>carried</w:t>
      </w:r>
      <w:r w:rsidR="003814D3" w:rsidRPr="002773BC">
        <w:rPr>
          <w:bCs/>
          <w:sz w:val="28"/>
          <w:szCs w:val="28"/>
        </w:rPr>
        <w:t xml:space="preserve"> </w:t>
      </w:r>
      <w:r w:rsidR="003814D3" w:rsidRPr="002773BC">
        <w:rPr>
          <w:bCs/>
          <w:sz w:val="28"/>
          <w:szCs w:val="28"/>
          <w:lang w:val="en-US"/>
        </w:rPr>
        <w:t>out</w:t>
      </w:r>
      <w:r w:rsidR="003814D3" w:rsidRPr="002773BC">
        <w:rPr>
          <w:bCs/>
          <w:sz w:val="28"/>
          <w:szCs w:val="28"/>
        </w:rPr>
        <w:t xml:space="preserve"> </w:t>
      </w:r>
      <w:r w:rsidR="003814D3" w:rsidRPr="002773BC">
        <w:rPr>
          <w:bCs/>
          <w:sz w:val="28"/>
          <w:szCs w:val="28"/>
          <w:lang w:val="en-US"/>
        </w:rPr>
        <w:t>by</w:t>
      </w:r>
      <w:r w:rsidR="003814D3" w:rsidRPr="002773BC">
        <w:rPr>
          <w:bCs/>
          <w:sz w:val="28"/>
          <w:szCs w:val="28"/>
        </w:rPr>
        <w:t xml:space="preserve"> </w:t>
      </w:r>
      <w:r w:rsidR="003814D3" w:rsidRPr="002773BC">
        <w:rPr>
          <w:bCs/>
          <w:sz w:val="28"/>
          <w:szCs w:val="28"/>
          <w:lang w:val="en-US"/>
        </w:rPr>
        <w:t>the</w:t>
      </w:r>
      <w:r w:rsidR="003814D3" w:rsidRPr="002773BC">
        <w:rPr>
          <w:bCs/>
          <w:sz w:val="28"/>
          <w:szCs w:val="28"/>
        </w:rPr>
        <w:t xml:space="preserve"> </w:t>
      </w:r>
      <w:r w:rsidR="003814D3" w:rsidRPr="002773BC">
        <w:rPr>
          <w:bCs/>
          <w:sz w:val="28"/>
          <w:szCs w:val="28"/>
          <w:lang w:val="en-US"/>
        </w:rPr>
        <w:t>journal</w:t>
      </w:r>
      <w:r w:rsidR="003814D3" w:rsidRPr="002773BC">
        <w:rPr>
          <w:bCs/>
          <w:sz w:val="28"/>
          <w:szCs w:val="28"/>
        </w:rPr>
        <w:t xml:space="preserve"> </w:t>
      </w:r>
      <w:r w:rsidR="003814D3" w:rsidRPr="002773BC">
        <w:rPr>
          <w:bCs/>
          <w:sz w:val="28"/>
          <w:szCs w:val="28"/>
          <w:lang w:val="en-US"/>
        </w:rPr>
        <w:t>Cytopathology</w:t>
      </w:r>
      <w:r w:rsidR="003814D3" w:rsidRPr="002773BC">
        <w:rPr>
          <w:bCs/>
          <w:sz w:val="28"/>
          <w:szCs w:val="28"/>
        </w:rPr>
        <w:t xml:space="preserve">, </w:t>
      </w:r>
      <w:r w:rsidR="003814D3" w:rsidRPr="002773BC">
        <w:rPr>
          <w:sz w:val="28"/>
          <w:szCs w:val="28"/>
        </w:rPr>
        <w:t xml:space="preserve">2010). </w:t>
      </w:r>
      <w:r w:rsidR="00BF0783" w:rsidRPr="002773BC">
        <w:rPr>
          <w:sz w:val="28"/>
          <w:szCs w:val="28"/>
        </w:rPr>
        <w:t>Были получены</w:t>
      </w:r>
      <w:r w:rsidR="00ED1C36" w:rsidRPr="002773BC">
        <w:rPr>
          <w:sz w:val="28"/>
          <w:szCs w:val="28"/>
        </w:rPr>
        <w:t xml:space="preserve"> </w:t>
      </w:r>
      <w:r w:rsidR="00EA3A07" w:rsidRPr="002773BC">
        <w:rPr>
          <w:sz w:val="28"/>
          <w:szCs w:val="28"/>
        </w:rPr>
        <w:t>данные</w:t>
      </w:r>
      <w:r w:rsidR="00ED1C36" w:rsidRPr="002773BC">
        <w:rPr>
          <w:sz w:val="28"/>
          <w:szCs w:val="28"/>
        </w:rPr>
        <w:t xml:space="preserve"> из 26 стран, в том числе: Австралия, Канада, Чили, Хорватия, Чехия, Дания, Франция, Греция, Индия, Италия, Кувейт, Новая Зеландия, Норвегия, Португалия, Р</w:t>
      </w:r>
      <w:r w:rsidR="00BF0783" w:rsidRPr="002773BC">
        <w:rPr>
          <w:sz w:val="28"/>
          <w:szCs w:val="28"/>
        </w:rPr>
        <w:t>у</w:t>
      </w:r>
      <w:r w:rsidR="00ED1C36" w:rsidRPr="002773BC">
        <w:rPr>
          <w:sz w:val="28"/>
          <w:szCs w:val="28"/>
        </w:rPr>
        <w:t>м</w:t>
      </w:r>
      <w:r w:rsidR="00BF0783" w:rsidRPr="002773BC">
        <w:rPr>
          <w:sz w:val="28"/>
          <w:szCs w:val="28"/>
        </w:rPr>
        <w:t>ы</w:t>
      </w:r>
      <w:r w:rsidR="00ED1C36" w:rsidRPr="002773BC">
        <w:rPr>
          <w:sz w:val="28"/>
          <w:szCs w:val="28"/>
        </w:rPr>
        <w:t>ния, Россия, Сингапур, Словения, Испания, Судан, Швеция, Швейцария, Турция, Великобритания</w:t>
      </w:r>
      <w:r w:rsidR="00BF0783" w:rsidRPr="002773BC">
        <w:rPr>
          <w:sz w:val="28"/>
          <w:szCs w:val="28"/>
        </w:rPr>
        <w:t xml:space="preserve">, </w:t>
      </w:r>
      <w:r w:rsidR="00ED1C36" w:rsidRPr="002773BC">
        <w:rPr>
          <w:sz w:val="28"/>
          <w:szCs w:val="28"/>
        </w:rPr>
        <w:t>Уругвай и США.</w:t>
      </w:r>
      <w:r w:rsidR="00EA3A07" w:rsidRPr="002773BC">
        <w:rPr>
          <w:sz w:val="28"/>
          <w:szCs w:val="28"/>
        </w:rPr>
        <w:t xml:space="preserve"> </w:t>
      </w:r>
      <w:r w:rsidR="009C3415" w:rsidRPr="002773BC">
        <w:rPr>
          <w:sz w:val="28"/>
          <w:szCs w:val="28"/>
        </w:rPr>
        <w:t>Результаты пока</w:t>
      </w:r>
      <w:r w:rsidR="0067103E" w:rsidRPr="002773BC">
        <w:rPr>
          <w:sz w:val="28"/>
          <w:szCs w:val="28"/>
        </w:rPr>
        <w:t>зывают, что обучение по цито</w:t>
      </w:r>
      <w:r w:rsidR="009C3415" w:rsidRPr="002773BC">
        <w:rPr>
          <w:sz w:val="28"/>
          <w:szCs w:val="28"/>
        </w:rPr>
        <w:t xml:space="preserve">логии в </w:t>
      </w:r>
      <w:r w:rsidR="00C706AF" w:rsidRPr="002773BC">
        <w:rPr>
          <w:sz w:val="28"/>
          <w:szCs w:val="28"/>
        </w:rPr>
        <w:t>основном</w:t>
      </w:r>
      <w:r w:rsidR="00F34733" w:rsidRPr="002773BC">
        <w:rPr>
          <w:sz w:val="28"/>
          <w:szCs w:val="28"/>
        </w:rPr>
        <w:t xml:space="preserve"> осуществляется</w:t>
      </w:r>
      <w:r w:rsidR="0062300A" w:rsidRPr="002773BC">
        <w:rPr>
          <w:sz w:val="28"/>
          <w:szCs w:val="28"/>
        </w:rPr>
        <w:t xml:space="preserve"> </w:t>
      </w:r>
      <w:r w:rsidR="00C706AF" w:rsidRPr="002773BC">
        <w:rPr>
          <w:sz w:val="28"/>
          <w:szCs w:val="28"/>
        </w:rPr>
        <w:t xml:space="preserve">после базового медицинского образования и специализации по патологической анатомии в последипломном периоде </w:t>
      </w:r>
      <w:r w:rsidR="0062300A" w:rsidRPr="002773BC">
        <w:rPr>
          <w:sz w:val="28"/>
          <w:szCs w:val="28"/>
        </w:rPr>
        <w:t xml:space="preserve">и </w:t>
      </w:r>
      <w:r w:rsidR="00904330" w:rsidRPr="002773BC">
        <w:rPr>
          <w:rFonts w:eastAsiaTheme="majorEastAsia"/>
          <w:sz w:val="28"/>
          <w:szCs w:val="28"/>
        </w:rPr>
        <w:t xml:space="preserve">составляет </w:t>
      </w:r>
      <w:r w:rsidR="00C706AF" w:rsidRPr="002773BC">
        <w:rPr>
          <w:rFonts w:eastAsiaTheme="majorEastAsia"/>
          <w:sz w:val="28"/>
          <w:szCs w:val="28"/>
        </w:rPr>
        <w:t>в среднем</w:t>
      </w:r>
      <w:r w:rsidR="00904330" w:rsidRPr="002773BC">
        <w:rPr>
          <w:rFonts w:eastAsiaTheme="majorEastAsia"/>
          <w:sz w:val="28"/>
          <w:szCs w:val="28"/>
        </w:rPr>
        <w:t xml:space="preserve"> </w:t>
      </w:r>
      <w:r w:rsidR="00066AC1" w:rsidRPr="002773BC">
        <w:rPr>
          <w:rFonts w:eastAsiaTheme="majorEastAsia"/>
          <w:sz w:val="28"/>
          <w:szCs w:val="28"/>
        </w:rPr>
        <w:t>2</w:t>
      </w:r>
      <w:r w:rsidR="00C706AF" w:rsidRPr="002773BC">
        <w:rPr>
          <w:rFonts w:eastAsiaTheme="majorEastAsia"/>
          <w:sz w:val="28"/>
          <w:szCs w:val="28"/>
        </w:rPr>
        <w:t>-3 года</w:t>
      </w:r>
      <w:r w:rsidR="00066AC1" w:rsidRPr="002773BC">
        <w:rPr>
          <w:rFonts w:eastAsiaTheme="majorEastAsia"/>
          <w:sz w:val="28"/>
          <w:szCs w:val="28"/>
        </w:rPr>
        <w:t>.</w:t>
      </w:r>
      <w:r w:rsidR="00ED1C36" w:rsidRPr="002773BC">
        <w:rPr>
          <w:rFonts w:eastAsiaTheme="majorEastAsia"/>
          <w:sz w:val="28"/>
          <w:szCs w:val="28"/>
        </w:rPr>
        <w:t xml:space="preserve"> </w:t>
      </w:r>
    </w:p>
    <w:p w14:paraId="1F2304C4" w14:textId="4CC615FC" w:rsidR="00853A2D" w:rsidRPr="002773BC" w:rsidRDefault="00BF0783" w:rsidP="003F0FF0">
      <w:pPr>
        <w:spacing w:line="360" w:lineRule="auto"/>
        <w:ind w:firstLine="709"/>
        <w:jc w:val="both"/>
        <w:rPr>
          <w:rFonts w:eastAsiaTheme="majorEastAsia"/>
          <w:sz w:val="28"/>
          <w:szCs w:val="28"/>
        </w:rPr>
      </w:pPr>
      <w:r w:rsidRPr="002773BC">
        <w:rPr>
          <w:rFonts w:eastAsiaTheme="majorEastAsia"/>
          <w:sz w:val="28"/>
          <w:szCs w:val="28"/>
        </w:rPr>
        <w:t>Н</w:t>
      </w:r>
      <w:r w:rsidR="00ED1C36" w:rsidRPr="002773BC">
        <w:rPr>
          <w:rFonts w:eastAsiaTheme="majorEastAsia"/>
          <w:sz w:val="28"/>
          <w:szCs w:val="28"/>
        </w:rPr>
        <w:t>изкий уровен</w:t>
      </w:r>
      <w:r w:rsidR="00FE7F08">
        <w:rPr>
          <w:rFonts w:eastAsiaTheme="majorEastAsia"/>
          <w:sz w:val="28"/>
          <w:szCs w:val="28"/>
        </w:rPr>
        <w:t xml:space="preserve">ь преподавания цитопатологии в </w:t>
      </w:r>
      <w:r w:rsidRPr="002773BC">
        <w:rPr>
          <w:rFonts w:eastAsiaTheme="majorEastAsia"/>
          <w:sz w:val="28"/>
          <w:szCs w:val="28"/>
        </w:rPr>
        <w:t xml:space="preserve">некоторых странах </w:t>
      </w:r>
      <w:r w:rsidR="00ED1C36" w:rsidRPr="002773BC">
        <w:rPr>
          <w:rFonts w:eastAsiaTheme="majorEastAsia"/>
          <w:sz w:val="28"/>
          <w:szCs w:val="28"/>
        </w:rPr>
        <w:t xml:space="preserve">означает, что обучение должно </w:t>
      </w:r>
      <w:r w:rsidR="006803EE">
        <w:rPr>
          <w:rFonts w:eastAsiaTheme="majorEastAsia"/>
          <w:sz w:val="28"/>
          <w:szCs w:val="28"/>
        </w:rPr>
        <w:t>продолжиться</w:t>
      </w:r>
      <w:r w:rsidR="003814D3" w:rsidRPr="002773BC">
        <w:rPr>
          <w:rFonts w:eastAsiaTheme="majorEastAsia"/>
          <w:sz w:val="28"/>
          <w:szCs w:val="28"/>
        </w:rPr>
        <w:t xml:space="preserve"> на </w:t>
      </w:r>
      <w:r w:rsidR="00713FC3" w:rsidRPr="002773BC">
        <w:rPr>
          <w:rFonts w:eastAsiaTheme="majorEastAsia"/>
          <w:sz w:val="28"/>
          <w:szCs w:val="28"/>
        </w:rPr>
        <w:t>посл</w:t>
      </w:r>
      <w:r w:rsidR="00C83FEA" w:rsidRPr="002773BC">
        <w:rPr>
          <w:rFonts w:eastAsiaTheme="majorEastAsia"/>
          <w:sz w:val="28"/>
          <w:szCs w:val="28"/>
        </w:rPr>
        <w:t>еди</w:t>
      </w:r>
      <w:r w:rsidR="006C4E7F" w:rsidRPr="002773BC">
        <w:rPr>
          <w:rFonts w:eastAsiaTheme="majorEastAsia"/>
          <w:sz w:val="28"/>
          <w:szCs w:val="28"/>
        </w:rPr>
        <w:t>пломном уровне</w:t>
      </w:r>
      <w:r w:rsidR="00713FC3" w:rsidRPr="002773BC">
        <w:rPr>
          <w:rFonts w:eastAsiaTheme="majorEastAsia"/>
          <w:sz w:val="28"/>
          <w:szCs w:val="28"/>
        </w:rPr>
        <w:t>. Необходимо</w:t>
      </w:r>
      <w:r w:rsidR="003F4228" w:rsidRPr="002773BC">
        <w:rPr>
          <w:rFonts w:eastAsiaTheme="majorEastAsia"/>
          <w:sz w:val="28"/>
          <w:szCs w:val="28"/>
        </w:rPr>
        <w:t xml:space="preserve"> </w:t>
      </w:r>
      <w:r w:rsidR="00713FC3" w:rsidRPr="002773BC">
        <w:rPr>
          <w:sz w:val="28"/>
          <w:szCs w:val="28"/>
        </w:rPr>
        <w:t>увеличить</w:t>
      </w:r>
      <w:r w:rsidR="00843BF6" w:rsidRPr="002773BC">
        <w:rPr>
          <w:sz w:val="28"/>
          <w:szCs w:val="28"/>
        </w:rPr>
        <w:t xml:space="preserve"> количество выделяемого времени </w:t>
      </w:r>
      <w:r w:rsidR="00CC3CFB" w:rsidRPr="002773BC">
        <w:rPr>
          <w:sz w:val="28"/>
          <w:szCs w:val="28"/>
        </w:rPr>
        <w:t>для обучения клинической цито</w:t>
      </w:r>
      <w:r w:rsidR="00713FC3" w:rsidRPr="002773BC">
        <w:rPr>
          <w:sz w:val="28"/>
          <w:szCs w:val="28"/>
        </w:rPr>
        <w:t>логии,</w:t>
      </w:r>
      <w:r w:rsidR="00843BF6" w:rsidRPr="002773BC">
        <w:rPr>
          <w:sz w:val="28"/>
          <w:szCs w:val="28"/>
        </w:rPr>
        <w:t xml:space="preserve"> направления</w:t>
      </w:r>
      <w:r w:rsidR="00713FC3" w:rsidRPr="002773BC">
        <w:rPr>
          <w:sz w:val="28"/>
          <w:szCs w:val="28"/>
        </w:rPr>
        <w:t xml:space="preserve"> стажеров</w:t>
      </w:r>
      <w:r w:rsidR="00843BF6" w:rsidRPr="002773BC">
        <w:rPr>
          <w:sz w:val="28"/>
          <w:szCs w:val="28"/>
        </w:rPr>
        <w:t xml:space="preserve"> в центры, где и</w:t>
      </w:r>
      <w:r w:rsidR="00713FC3" w:rsidRPr="002773BC">
        <w:rPr>
          <w:sz w:val="28"/>
          <w:szCs w:val="28"/>
        </w:rPr>
        <w:t>меется надлежащая практика, а также разработать обязательные требования</w:t>
      </w:r>
      <w:r w:rsidR="00843BF6" w:rsidRPr="002773BC">
        <w:rPr>
          <w:sz w:val="28"/>
          <w:szCs w:val="28"/>
        </w:rPr>
        <w:t xml:space="preserve"> для самостоятельной практики</w:t>
      </w:r>
      <w:r w:rsidR="00BC33C2" w:rsidRPr="002773BC">
        <w:rPr>
          <w:sz w:val="28"/>
          <w:szCs w:val="28"/>
        </w:rPr>
        <w:t>.</w:t>
      </w:r>
      <w:r w:rsidR="00DA6848" w:rsidRPr="002773BC">
        <w:rPr>
          <w:sz w:val="28"/>
          <w:szCs w:val="28"/>
        </w:rPr>
        <w:t xml:space="preserve"> </w:t>
      </w:r>
    </w:p>
    <w:p w14:paraId="3B554420" w14:textId="4512575A" w:rsidR="00C30216" w:rsidRPr="002773BC" w:rsidRDefault="00713FC3" w:rsidP="00721DD1">
      <w:pPr>
        <w:spacing w:line="360" w:lineRule="auto"/>
        <w:ind w:firstLine="709"/>
        <w:jc w:val="both"/>
        <w:rPr>
          <w:sz w:val="28"/>
          <w:szCs w:val="28"/>
        </w:rPr>
      </w:pPr>
      <w:r w:rsidRPr="002773BC">
        <w:rPr>
          <w:rFonts w:eastAsiaTheme="majorEastAsia"/>
          <w:sz w:val="28"/>
          <w:szCs w:val="28"/>
        </w:rPr>
        <w:lastRenderedPageBreak/>
        <w:t xml:space="preserve">В результате </w:t>
      </w:r>
      <w:r w:rsidR="00CC3CFB" w:rsidRPr="002773BC">
        <w:rPr>
          <w:rFonts w:eastAsiaTheme="majorEastAsia"/>
          <w:sz w:val="28"/>
          <w:szCs w:val="28"/>
        </w:rPr>
        <w:t xml:space="preserve">проведенного </w:t>
      </w:r>
      <w:r w:rsidRPr="002773BC">
        <w:rPr>
          <w:rFonts w:eastAsiaTheme="majorEastAsia"/>
          <w:sz w:val="28"/>
          <w:szCs w:val="28"/>
        </w:rPr>
        <w:t xml:space="preserve">исследования </w:t>
      </w:r>
      <w:r w:rsidR="005950CC" w:rsidRPr="002773BC">
        <w:rPr>
          <w:rFonts w:eastAsiaTheme="majorEastAsia"/>
          <w:sz w:val="28"/>
          <w:szCs w:val="28"/>
        </w:rPr>
        <w:t>представлены</w:t>
      </w:r>
      <w:r w:rsidRPr="002773BC">
        <w:rPr>
          <w:rFonts w:eastAsiaTheme="majorEastAsia"/>
          <w:sz w:val="28"/>
          <w:szCs w:val="28"/>
        </w:rPr>
        <w:t xml:space="preserve"> </w:t>
      </w:r>
      <w:r w:rsidR="006C4E7F" w:rsidRPr="002773BC">
        <w:rPr>
          <w:rFonts w:eastAsiaTheme="majorEastAsia"/>
          <w:sz w:val="28"/>
          <w:szCs w:val="28"/>
        </w:rPr>
        <w:t>ряд выводов</w:t>
      </w:r>
      <w:r w:rsidRPr="002773BC">
        <w:rPr>
          <w:rFonts w:eastAsiaTheme="majorEastAsia"/>
          <w:sz w:val="28"/>
          <w:szCs w:val="28"/>
        </w:rPr>
        <w:t xml:space="preserve">. </w:t>
      </w:r>
      <w:r w:rsidR="00162436" w:rsidRPr="002773BC">
        <w:rPr>
          <w:rFonts w:eastAsiaTheme="majorEastAsia"/>
          <w:sz w:val="28"/>
          <w:szCs w:val="28"/>
        </w:rPr>
        <w:t xml:space="preserve">Неизменное мнение, что </w:t>
      </w:r>
      <w:r w:rsidR="00CC3CFB" w:rsidRPr="002773BC">
        <w:rPr>
          <w:rFonts w:eastAsiaTheme="majorEastAsia"/>
          <w:sz w:val="28"/>
          <w:szCs w:val="28"/>
        </w:rPr>
        <w:t>для практики в клинической цито</w:t>
      </w:r>
      <w:r w:rsidR="00590321" w:rsidRPr="002773BC">
        <w:rPr>
          <w:rFonts w:eastAsiaTheme="majorEastAsia"/>
          <w:sz w:val="28"/>
          <w:szCs w:val="28"/>
        </w:rPr>
        <w:t>логии необходим</w:t>
      </w:r>
      <w:r w:rsidR="00C25109" w:rsidRPr="002773BC">
        <w:rPr>
          <w:rFonts w:eastAsiaTheme="majorEastAsia"/>
          <w:sz w:val="28"/>
          <w:szCs w:val="28"/>
        </w:rPr>
        <w:t>а</w:t>
      </w:r>
      <w:r w:rsidR="00162436" w:rsidRPr="002773BC">
        <w:rPr>
          <w:rFonts w:eastAsiaTheme="majorEastAsia"/>
          <w:sz w:val="28"/>
          <w:szCs w:val="28"/>
        </w:rPr>
        <w:t xml:space="preserve"> медицинская квалификация и подготовка в области гистопатологии</w:t>
      </w:r>
      <w:r w:rsidR="003D38A8" w:rsidRPr="002773BC">
        <w:rPr>
          <w:rFonts w:eastAsiaTheme="majorEastAsia"/>
          <w:sz w:val="28"/>
          <w:szCs w:val="28"/>
        </w:rPr>
        <w:t>.</w:t>
      </w:r>
      <w:r w:rsidR="00C40ADF" w:rsidRPr="002773BC">
        <w:rPr>
          <w:rFonts w:eastAsiaTheme="majorEastAsia"/>
          <w:sz w:val="28"/>
          <w:szCs w:val="28"/>
        </w:rPr>
        <w:t xml:space="preserve"> Официальная аккредитация во всех видах </w:t>
      </w:r>
      <w:r w:rsidR="006C4E7F" w:rsidRPr="002773BC">
        <w:rPr>
          <w:rFonts w:eastAsiaTheme="majorEastAsia"/>
          <w:sz w:val="28"/>
          <w:szCs w:val="28"/>
        </w:rPr>
        <w:t xml:space="preserve">клинической </w:t>
      </w:r>
      <w:r w:rsidR="00C40ADF" w:rsidRPr="002773BC">
        <w:rPr>
          <w:rFonts w:eastAsiaTheme="majorEastAsia"/>
          <w:sz w:val="28"/>
          <w:szCs w:val="28"/>
        </w:rPr>
        <w:t>цитологии обязательна для самостоятельной практики. Стажеры, намеревающиеся самостоятельно практиковать в об</w:t>
      </w:r>
      <w:r w:rsidR="003E7145" w:rsidRPr="002773BC">
        <w:rPr>
          <w:rFonts w:eastAsiaTheme="majorEastAsia"/>
          <w:sz w:val="28"/>
          <w:szCs w:val="28"/>
        </w:rPr>
        <w:t>ласти цитопатологи</w:t>
      </w:r>
      <w:r w:rsidR="006C4E7F" w:rsidRPr="002773BC">
        <w:rPr>
          <w:rFonts w:eastAsiaTheme="majorEastAsia"/>
          <w:sz w:val="28"/>
          <w:szCs w:val="28"/>
        </w:rPr>
        <w:t>и</w:t>
      </w:r>
      <w:r w:rsidR="003E7145" w:rsidRPr="002773BC">
        <w:rPr>
          <w:rFonts w:eastAsiaTheme="majorEastAsia"/>
          <w:sz w:val="28"/>
          <w:szCs w:val="28"/>
        </w:rPr>
        <w:t xml:space="preserve"> должны быть</w:t>
      </w:r>
      <w:r w:rsidR="00C40ADF" w:rsidRPr="002773BC">
        <w:rPr>
          <w:rFonts w:eastAsiaTheme="majorEastAsia"/>
          <w:sz w:val="28"/>
          <w:szCs w:val="28"/>
        </w:rPr>
        <w:t xml:space="preserve"> прикреплены</w:t>
      </w:r>
      <w:r w:rsidR="003E7145" w:rsidRPr="002773BC">
        <w:rPr>
          <w:rFonts w:eastAsiaTheme="majorEastAsia"/>
          <w:sz w:val="28"/>
          <w:szCs w:val="28"/>
        </w:rPr>
        <w:t xml:space="preserve"> к ведущим центрам для получения практического опыта</w:t>
      </w:r>
      <w:r w:rsidR="00C40ADF" w:rsidRPr="002773BC">
        <w:rPr>
          <w:rFonts w:eastAsiaTheme="majorEastAsia"/>
          <w:sz w:val="28"/>
          <w:szCs w:val="28"/>
        </w:rPr>
        <w:t xml:space="preserve">. </w:t>
      </w:r>
      <w:r w:rsidR="00370ED0" w:rsidRPr="002773BC">
        <w:rPr>
          <w:rFonts w:eastAsiaTheme="majorEastAsia"/>
          <w:sz w:val="28"/>
          <w:szCs w:val="28"/>
        </w:rPr>
        <w:t>Р</w:t>
      </w:r>
      <w:r w:rsidR="00162436" w:rsidRPr="002773BC">
        <w:rPr>
          <w:rFonts w:eastAsiaTheme="majorEastAsia"/>
          <w:sz w:val="28"/>
          <w:szCs w:val="28"/>
        </w:rPr>
        <w:t xml:space="preserve">астущее значение прямого участия </w:t>
      </w:r>
      <w:r w:rsidR="006803EE">
        <w:rPr>
          <w:rFonts w:eastAsiaTheme="majorEastAsia"/>
          <w:sz w:val="28"/>
          <w:szCs w:val="28"/>
        </w:rPr>
        <w:t xml:space="preserve">клинических </w:t>
      </w:r>
      <w:r w:rsidR="00CC3CFB" w:rsidRPr="002773BC">
        <w:rPr>
          <w:rFonts w:eastAsiaTheme="majorEastAsia"/>
          <w:sz w:val="28"/>
          <w:szCs w:val="28"/>
        </w:rPr>
        <w:t>цито</w:t>
      </w:r>
      <w:r w:rsidR="00066AC1" w:rsidRPr="002773BC">
        <w:rPr>
          <w:rFonts w:eastAsiaTheme="majorEastAsia"/>
          <w:sz w:val="28"/>
          <w:szCs w:val="28"/>
        </w:rPr>
        <w:t xml:space="preserve">логов </w:t>
      </w:r>
      <w:r w:rsidR="00162436" w:rsidRPr="002773BC">
        <w:rPr>
          <w:rFonts w:eastAsiaTheme="majorEastAsia"/>
          <w:sz w:val="28"/>
          <w:szCs w:val="28"/>
        </w:rPr>
        <w:t xml:space="preserve">в </w:t>
      </w:r>
      <w:r w:rsidR="003D38A8" w:rsidRPr="002773BC">
        <w:rPr>
          <w:rFonts w:eastAsiaTheme="majorEastAsia"/>
          <w:sz w:val="28"/>
          <w:szCs w:val="28"/>
        </w:rPr>
        <w:t>ведении</w:t>
      </w:r>
      <w:r w:rsidR="00162436" w:rsidRPr="002773BC">
        <w:rPr>
          <w:rFonts w:eastAsiaTheme="majorEastAsia"/>
          <w:sz w:val="28"/>
          <w:szCs w:val="28"/>
        </w:rPr>
        <w:t xml:space="preserve"> пациент</w:t>
      </w:r>
      <w:r w:rsidR="003D38A8" w:rsidRPr="002773BC">
        <w:rPr>
          <w:rFonts w:eastAsiaTheme="majorEastAsia"/>
          <w:sz w:val="28"/>
          <w:szCs w:val="28"/>
        </w:rPr>
        <w:t>ов, присутствия на мультидисциплинарных консилиумах, процедурах выполнения б</w:t>
      </w:r>
      <w:r w:rsidR="00162436" w:rsidRPr="002773BC">
        <w:rPr>
          <w:rFonts w:eastAsiaTheme="majorEastAsia"/>
          <w:sz w:val="28"/>
          <w:szCs w:val="28"/>
        </w:rPr>
        <w:t>иопси</w:t>
      </w:r>
      <w:r w:rsidR="003D38A8" w:rsidRPr="002773BC">
        <w:rPr>
          <w:rFonts w:eastAsiaTheme="majorEastAsia"/>
          <w:sz w:val="28"/>
          <w:szCs w:val="28"/>
        </w:rPr>
        <w:t>й</w:t>
      </w:r>
      <w:r w:rsidR="00162436" w:rsidRPr="002773BC">
        <w:rPr>
          <w:rFonts w:eastAsiaTheme="majorEastAsia"/>
          <w:sz w:val="28"/>
          <w:szCs w:val="28"/>
        </w:rPr>
        <w:t xml:space="preserve"> </w:t>
      </w:r>
      <w:r w:rsidR="00E9286D" w:rsidRPr="002773BC">
        <w:rPr>
          <w:rFonts w:eastAsiaTheme="majorEastAsia"/>
          <w:sz w:val="28"/>
          <w:szCs w:val="28"/>
        </w:rPr>
        <w:t>делает необходимым</w:t>
      </w:r>
      <w:r w:rsidR="00162436" w:rsidRPr="002773BC">
        <w:rPr>
          <w:rFonts w:eastAsiaTheme="majorEastAsia"/>
          <w:sz w:val="28"/>
          <w:szCs w:val="28"/>
        </w:rPr>
        <w:t xml:space="preserve"> рассматривать цитопатологию как </w:t>
      </w:r>
      <w:r w:rsidR="00E9286D" w:rsidRPr="002773BC">
        <w:rPr>
          <w:rFonts w:eastAsiaTheme="majorEastAsia"/>
          <w:sz w:val="28"/>
          <w:szCs w:val="28"/>
        </w:rPr>
        <w:t>«</w:t>
      </w:r>
      <w:r w:rsidR="00162436" w:rsidRPr="002773BC">
        <w:rPr>
          <w:rFonts w:eastAsiaTheme="majorEastAsia"/>
          <w:sz w:val="28"/>
          <w:szCs w:val="28"/>
        </w:rPr>
        <w:t>с</w:t>
      </w:r>
      <w:r w:rsidR="00590321" w:rsidRPr="002773BC">
        <w:rPr>
          <w:rFonts w:eastAsiaTheme="majorEastAsia"/>
          <w:sz w:val="28"/>
          <w:szCs w:val="28"/>
        </w:rPr>
        <w:t>упер</w:t>
      </w:r>
      <w:r w:rsidR="00162436" w:rsidRPr="002773BC">
        <w:rPr>
          <w:rFonts w:eastAsiaTheme="majorEastAsia"/>
          <w:sz w:val="28"/>
          <w:szCs w:val="28"/>
        </w:rPr>
        <w:t>специал</w:t>
      </w:r>
      <w:r w:rsidR="00590321" w:rsidRPr="002773BC">
        <w:rPr>
          <w:rFonts w:eastAsiaTheme="majorEastAsia"/>
          <w:sz w:val="28"/>
          <w:szCs w:val="28"/>
        </w:rPr>
        <w:t>ьность</w:t>
      </w:r>
      <w:r w:rsidR="00E9286D" w:rsidRPr="002773BC">
        <w:rPr>
          <w:rFonts w:eastAsiaTheme="majorEastAsia"/>
          <w:sz w:val="28"/>
          <w:szCs w:val="28"/>
        </w:rPr>
        <w:t>»</w:t>
      </w:r>
      <w:r w:rsidR="00162436" w:rsidRPr="002773BC">
        <w:rPr>
          <w:rFonts w:eastAsiaTheme="majorEastAsia"/>
          <w:sz w:val="28"/>
          <w:szCs w:val="28"/>
        </w:rPr>
        <w:t xml:space="preserve">, а не </w:t>
      </w:r>
      <w:r w:rsidR="00E9286D" w:rsidRPr="002773BC">
        <w:rPr>
          <w:rFonts w:eastAsiaTheme="majorEastAsia"/>
          <w:sz w:val="28"/>
          <w:szCs w:val="28"/>
        </w:rPr>
        <w:t>«</w:t>
      </w:r>
      <w:r w:rsidR="00590321" w:rsidRPr="002773BC">
        <w:rPr>
          <w:rFonts w:eastAsiaTheme="majorEastAsia"/>
          <w:sz w:val="28"/>
          <w:szCs w:val="28"/>
        </w:rPr>
        <w:t>суб</w:t>
      </w:r>
      <w:r w:rsidR="00162436" w:rsidRPr="002773BC">
        <w:rPr>
          <w:rFonts w:eastAsiaTheme="majorEastAsia"/>
          <w:sz w:val="28"/>
          <w:szCs w:val="28"/>
        </w:rPr>
        <w:t>специальност</w:t>
      </w:r>
      <w:r w:rsidR="003F4228" w:rsidRPr="002773BC">
        <w:rPr>
          <w:rFonts w:eastAsiaTheme="majorEastAsia"/>
          <w:sz w:val="28"/>
          <w:szCs w:val="28"/>
        </w:rPr>
        <w:t>ь</w:t>
      </w:r>
      <w:r w:rsidR="00E9286D" w:rsidRPr="002773BC">
        <w:rPr>
          <w:rFonts w:eastAsiaTheme="majorEastAsia"/>
          <w:sz w:val="28"/>
          <w:szCs w:val="28"/>
        </w:rPr>
        <w:t>»</w:t>
      </w:r>
      <w:r w:rsidR="00162436" w:rsidRPr="002773BC">
        <w:rPr>
          <w:rFonts w:eastAsiaTheme="majorEastAsia"/>
          <w:sz w:val="28"/>
          <w:szCs w:val="28"/>
        </w:rPr>
        <w:t xml:space="preserve"> и </w:t>
      </w:r>
      <w:r w:rsidR="00BF0783" w:rsidRPr="002773BC">
        <w:rPr>
          <w:rFonts w:eastAsiaTheme="majorEastAsia"/>
          <w:sz w:val="28"/>
          <w:szCs w:val="28"/>
        </w:rPr>
        <w:t>обеспечить</w:t>
      </w:r>
      <w:r w:rsidR="00162436" w:rsidRPr="002773BC">
        <w:rPr>
          <w:rFonts w:eastAsiaTheme="majorEastAsia"/>
          <w:sz w:val="28"/>
          <w:szCs w:val="28"/>
        </w:rPr>
        <w:t xml:space="preserve"> ей уровень подготовки</w:t>
      </w:r>
      <w:r w:rsidR="00BF0783" w:rsidRPr="002773BC">
        <w:rPr>
          <w:rFonts w:eastAsiaTheme="majorEastAsia"/>
          <w:sz w:val="28"/>
          <w:szCs w:val="28"/>
        </w:rPr>
        <w:t>, который она заслуживает</w:t>
      </w:r>
      <w:r w:rsidR="003D38A8" w:rsidRPr="002773BC">
        <w:rPr>
          <w:rFonts w:eastAsiaTheme="majorEastAsia"/>
          <w:sz w:val="28"/>
          <w:szCs w:val="28"/>
        </w:rPr>
        <w:t xml:space="preserve"> («</w:t>
      </w:r>
      <w:r w:rsidR="00E9286D" w:rsidRPr="002773BC">
        <w:rPr>
          <w:sz w:val="28"/>
          <w:szCs w:val="28"/>
        </w:rPr>
        <w:t xml:space="preserve">make it necessary </w:t>
      </w:r>
      <w:r w:rsidR="003D38A8" w:rsidRPr="002773BC">
        <w:rPr>
          <w:sz w:val="28"/>
          <w:szCs w:val="28"/>
        </w:rPr>
        <w:t xml:space="preserve">to regard </w:t>
      </w:r>
      <w:r w:rsidR="00162436" w:rsidRPr="002773BC">
        <w:rPr>
          <w:sz w:val="28"/>
          <w:szCs w:val="28"/>
          <w:lang w:val="en-US"/>
        </w:rPr>
        <w:t>cytopathology</w:t>
      </w:r>
      <w:r w:rsidR="00162436" w:rsidRPr="002773BC">
        <w:rPr>
          <w:sz w:val="28"/>
          <w:szCs w:val="28"/>
        </w:rPr>
        <w:t xml:space="preserve"> </w:t>
      </w:r>
      <w:r w:rsidR="00162436" w:rsidRPr="002773BC">
        <w:rPr>
          <w:sz w:val="28"/>
          <w:szCs w:val="28"/>
          <w:lang w:val="en-US"/>
        </w:rPr>
        <w:t>as</w:t>
      </w:r>
      <w:r w:rsidR="00162436" w:rsidRPr="002773BC">
        <w:rPr>
          <w:sz w:val="28"/>
          <w:szCs w:val="28"/>
        </w:rPr>
        <w:t xml:space="preserve"> </w:t>
      </w:r>
      <w:r w:rsidR="00162436" w:rsidRPr="002773BC">
        <w:rPr>
          <w:sz w:val="28"/>
          <w:szCs w:val="28"/>
          <w:lang w:val="en-US"/>
        </w:rPr>
        <w:t>a</w:t>
      </w:r>
      <w:r w:rsidR="00162436" w:rsidRPr="002773BC">
        <w:rPr>
          <w:sz w:val="28"/>
          <w:szCs w:val="28"/>
        </w:rPr>
        <w:t xml:space="preserve"> «</w:t>
      </w:r>
      <w:r w:rsidR="00162436" w:rsidRPr="002773BC">
        <w:rPr>
          <w:sz w:val="28"/>
          <w:szCs w:val="28"/>
          <w:lang w:val="en-US"/>
        </w:rPr>
        <w:t>superspeciality</w:t>
      </w:r>
      <w:r w:rsidR="00162436" w:rsidRPr="002773BC">
        <w:rPr>
          <w:sz w:val="28"/>
          <w:szCs w:val="28"/>
        </w:rPr>
        <w:t xml:space="preserve">» </w:t>
      </w:r>
      <w:r w:rsidR="00162436" w:rsidRPr="002773BC">
        <w:rPr>
          <w:sz w:val="28"/>
          <w:szCs w:val="28"/>
          <w:lang w:val="en-US"/>
        </w:rPr>
        <w:t>rather</w:t>
      </w:r>
      <w:r w:rsidR="00162436" w:rsidRPr="002773BC">
        <w:rPr>
          <w:sz w:val="28"/>
          <w:szCs w:val="28"/>
        </w:rPr>
        <w:t xml:space="preserve"> </w:t>
      </w:r>
      <w:r w:rsidR="00162436" w:rsidRPr="002773BC">
        <w:rPr>
          <w:sz w:val="28"/>
          <w:szCs w:val="28"/>
          <w:lang w:val="en-US"/>
        </w:rPr>
        <w:t>than</w:t>
      </w:r>
      <w:r w:rsidR="00162436" w:rsidRPr="002773BC">
        <w:rPr>
          <w:sz w:val="28"/>
          <w:szCs w:val="28"/>
        </w:rPr>
        <w:t xml:space="preserve"> </w:t>
      </w:r>
      <w:r w:rsidR="00162436" w:rsidRPr="002773BC">
        <w:rPr>
          <w:sz w:val="28"/>
          <w:szCs w:val="28"/>
          <w:lang w:val="en-US"/>
        </w:rPr>
        <w:t>a</w:t>
      </w:r>
      <w:r w:rsidR="00162436" w:rsidRPr="002773BC">
        <w:rPr>
          <w:sz w:val="28"/>
          <w:szCs w:val="28"/>
        </w:rPr>
        <w:t xml:space="preserve"> «</w:t>
      </w:r>
      <w:r w:rsidR="00162436" w:rsidRPr="002773BC">
        <w:rPr>
          <w:sz w:val="28"/>
          <w:szCs w:val="28"/>
          <w:lang w:val="en-US"/>
        </w:rPr>
        <w:t>subspeciality</w:t>
      </w:r>
      <w:r w:rsidR="00162436" w:rsidRPr="002773BC">
        <w:rPr>
          <w:sz w:val="28"/>
          <w:szCs w:val="28"/>
        </w:rPr>
        <w:t xml:space="preserve">» </w:t>
      </w:r>
      <w:r w:rsidR="00162436" w:rsidRPr="002773BC">
        <w:rPr>
          <w:sz w:val="28"/>
          <w:szCs w:val="28"/>
          <w:lang w:val="en-US"/>
        </w:rPr>
        <w:t>and</w:t>
      </w:r>
      <w:r w:rsidR="00162436" w:rsidRPr="002773BC">
        <w:rPr>
          <w:sz w:val="28"/>
          <w:szCs w:val="28"/>
        </w:rPr>
        <w:t xml:space="preserve"> </w:t>
      </w:r>
      <w:r w:rsidR="00162436" w:rsidRPr="002773BC">
        <w:rPr>
          <w:sz w:val="28"/>
          <w:szCs w:val="28"/>
          <w:lang w:val="en-US"/>
        </w:rPr>
        <w:t>grant</w:t>
      </w:r>
      <w:r w:rsidR="00162436" w:rsidRPr="002773BC">
        <w:rPr>
          <w:sz w:val="28"/>
          <w:szCs w:val="28"/>
        </w:rPr>
        <w:t xml:space="preserve"> </w:t>
      </w:r>
      <w:r w:rsidR="00162436" w:rsidRPr="002773BC">
        <w:rPr>
          <w:sz w:val="28"/>
          <w:szCs w:val="28"/>
          <w:lang w:val="en-US"/>
        </w:rPr>
        <w:t>it</w:t>
      </w:r>
      <w:r w:rsidR="00162436" w:rsidRPr="002773BC">
        <w:rPr>
          <w:sz w:val="28"/>
          <w:szCs w:val="28"/>
        </w:rPr>
        <w:t xml:space="preserve"> </w:t>
      </w:r>
      <w:r w:rsidR="00162436" w:rsidRPr="002773BC">
        <w:rPr>
          <w:sz w:val="28"/>
          <w:szCs w:val="28"/>
          <w:lang w:val="en-US"/>
        </w:rPr>
        <w:t>the</w:t>
      </w:r>
      <w:r w:rsidR="00162436" w:rsidRPr="002773BC">
        <w:rPr>
          <w:sz w:val="28"/>
          <w:szCs w:val="28"/>
        </w:rPr>
        <w:t xml:space="preserve"> </w:t>
      </w:r>
      <w:r w:rsidR="00162436" w:rsidRPr="002773BC">
        <w:rPr>
          <w:sz w:val="28"/>
          <w:szCs w:val="28"/>
          <w:lang w:val="en-US"/>
        </w:rPr>
        <w:t>level</w:t>
      </w:r>
      <w:r w:rsidR="00162436" w:rsidRPr="002773BC">
        <w:rPr>
          <w:sz w:val="28"/>
          <w:szCs w:val="28"/>
        </w:rPr>
        <w:t xml:space="preserve"> </w:t>
      </w:r>
      <w:r w:rsidR="00162436" w:rsidRPr="002773BC">
        <w:rPr>
          <w:sz w:val="28"/>
          <w:szCs w:val="28"/>
          <w:lang w:val="en-US"/>
        </w:rPr>
        <w:t>of</w:t>
      </w:r>
      <w:r w:rsidR="00162436" w:rsidRPr="002773BC">
        <w:rPr>
          <w:sz w:val="28"/>
          <w:szCs w:val="28"/>
        </w:rPr>
        <w:t xml:space="preserve"> </w:t>
      </w:r>
      <w:r w:rsidR="00162436" w:rsidRPr="002773BC">
        <w:rPr>
          <w:sz w:val="28"/>
          <w:szCs w:val="28"/>
          <w:lang w:val="en-US"/>
        </w:rPr>
        <w:t>training</w:t>
      </w:r>
      <w:r w:rsidR="00162436" w:rsidRPr="002773BC">
        <w:rPr>
          <w:sz w:val="28"/>
          <w:szCs w:val="28"/>
        </w:rPr>
        <w:t xml:space="preserve"> </w:t>
      </w:r>
      <w:r w:rsidR="00162436" w:rsidRPr="002773BC">
        <w:rPr>
          <w:sz w:val="28"/>
          <w:szCs w:val="28"/>
          <w:lang w:val="en-US"/>
        </w:rPr>
        <w:t>it</w:t>
      </w:r>
      <w:r w:rsidR="00162436" w:rsidRPr="002773BC">
        <w:rPr>
          <w:sz w:val="28"/>
          <w:szCs w:val="28"/>
        </w:rPr>
        <w:t xml:space="preserve"> </w:t>
      </w:r>
      <w:r w:rsidR="00162436" w:rsidRPr="002773BC">
        <w:rPr>
          <w:sz w:val="28"/>
          <w:szCs w:val="28"/>
          <w:lang w:val="en-US"/>
        </w:rPr>
        <w:t>deserves</w:t>
      </w:r>
      <w:r w:rsidR="003D38A8" w:rsidRPr="002773BC">
        <w:rPr>
          <w:sz w:val="28"/>
          <w:szCs w:val="28"/>
        </w:rPr>
        <w:t>»</w:t>
      </w:r>
      <w:r w:rsidR="00484CBA" w:rsidRPr="002773BC">
        <w:rPr>
          <w:sz w:val="28"/>
          <w:szCs w:val="28"/>
        </w:rPr>
        <w:t xml:space="preserve">, </w:t>
      </w:r>
      <w:r w:rsidR="00BF0783" w:rsidRPr="002773BC">
        <w:rPr>
          <w:sz w:val="28"/>
          <w:szCs w:val="28"/>
        </w:rPr>
        <w:t xml:space="preserve">Cytopathology 2010, 21, </w:t>
      </w:r>
      <w:r w:rsidR="002E7979" w:rsidRPr="002773BC">
        <w:rPr>
          <w:sz w:val="28"/>
          <w:szCs w:val="28"/>
        </w:rPr>
        <w:t>р.</w:t>
      </w:r>
      <w:r w:rsidR="00BF0783" w:rsidRPr="002773BC">
        <w:rPr>
          <w:sz w:val="28"/>
          <w:szCs w:val="28"/>
        </w:rPr>
        <w:t>156</w:t>
      </w:r>
      <w:r w:rsidR="00484CBA" w:rsidRPr="002773BC">
        <w:rPr>
          <w:sz w:val="28"/>
          <w:szCs w:val="28"/>
        </w:rPr>
        <w:t>)</w:t>
      </w:r>
      <w:r w:rsidR="002E7979" w:rsidRPr="002773BC">
        <w:rPr>
          <w:sz w:val="28"/>
          <w:szCs w:val="28"/>
        </w:rPr>
        <w:t>.</w:t>
      </w:r>
    </w:p>
    <w:p w14:paraId="302CB99B" w14:textId="46464597" w:rsidR="00CA55EF" w:rsidRPr="002773BC" w:rsidRDefault="00C30216" w:rsidP="00CA55EF">
      <w:pPr>
        <w:spacing w:line="360" w:lineRule="auto"/>
        <w:ind w:firstLine="709"/>
        <w:jc w:val="both"/>
        <w:rPr>
          <w:sz w:val="28"/>
          <w:szCs w:val="28"/>
        </w:rPr>
      </w:pPr>
      <w:r w:rsidRPr="002773BC">
        <w:rPr>
          <w:sz w:val="28"/>
          <w:szCs w:val="28"/>
        </w:rPr>
        <w:t>П</w:t>
      </w:r>
      <w:r w:rsidR="00D975FA" w:rsidRPr="002773BC">
        <w:rPr>
          <w:sz w:val="28"/>
          <w:szCs w:val="28"/>
        </w:rPr>
        <w:t>рофессиональные организации</w:t>
      </w:r>
      <w:r w:rsidRPr="002773BC">
        <w:rPr>
          <w:sz w:val="28"/>
          <w:szCs w:val="28"/>
        </w:rPr>
        <w:t xml:space="preserve"> Европейская федерация цитологических обществ (EFCS), Европейское общество патологии (ESP) и Союз европейских медицинских специалистов (UEMS) сотрудничают с целью разработки общеевропейского диплома по </w:t>
      </w:r>
      <w:r w:rsidR="00FE7F08">
        <w:rPr>
          <w:sz w:val="28"/>
          <w:szCs w:val="28"/>
        </w:rPr>
        <w:t xml:space="preserve">клинической </w:t>
      </w:r>
      <w:r w:rsidRPr="002773BC">
        <w:rPr>
          <w:sz w:val="28"/>
          <w:szCs w:val="28"/>
        </w:rPr>
        <w:t>цитологии. Работа</w:t>
      </w:r>
      <w:r w:rsidRPr="002773BC">
        <w:rPr>
          <w:sz w:val="28"/>
          <w:szCs w:val="28"/>
          <w:lang w:val="en-US"/>
        </w:rPr>
        <w:t xml:space="preserve"> </w:t>
      </w:r>
      <w:r w:rsidRPr="002773BC">
        <w:rPr>
          <w:sz w:val="28"/>
          <w:szCs w:val="28"/>
        </w:rPr>
        <w:t>ведется</w:t>
      </w:r>
      <w:r w:rsidRPr="002773BC">
        <w:rPr>
          <w:sz w:val="28"/>
          <w:szCs w:val="28"/>
          <w:lang w:val="en-US"/>
        </w:rPr>
        <w:t xml:space="preserve"> </w:t>
      </w:r>
      <w:r w:rsidRPr="002773BC">
        <w:rPr>
          <w:sz w:val="28"/>
          <w:szCs w:val="28"/>
        </w:rPr>
        <w:t>в</w:t>
      </w:r>
      <w:r w:rsidRPr="002773BC">
        <w:rPr>
          <w:sz w:val="28"/>
          <w:szCs w:val="28"/>
          <w:lang w:val="en-US"/>
        </w:rPr>
        <w:t xml:space="preserve"> </w:t>
      </w:r>
      <w:r w:rsidRPr="002773BC">
        <w:rPr>
          <w:sz w:val="28"/>
          <w:szCs w:val="28"/>
        </w:rPr>
        <w:t>области</w:t>
      </w:r>
      <w:r w:rsidRPr="002773BC">
        <w:rPr>
          <w:sz w:val="28"/>
          <w:szCs w:val="28"/>
          <w:lang w:val="en-US"/>
        </w:rPr>
        <w:t xml:space="preserve"> </w:t>
      </w:r>
      <w:r w:rsidRPr="002773BC">
        <w:rPr>
          <w:sz w:val="28"/>
          <w:szCs w:val="28"/>
        </w:rPr>
        <w:t>обучения</w:t>
      </w:r>
      <w:r w:rsidR="00CA55EF" w:rsidRPr="002773BC">
        <w:rPr>
          <w:sz w:val="28"/>
          <w:szCs w:val="28"/>
          <w:lang w:val="en-US"/>
        </w:rPr>
        <w:t xml:space="preserve"> (</w:t>
      </w:r>
      <w:r w:rsidRPr="002773BC">
        <w:rPr>
          <w:sz w:val="28"/>
          <w:szCs w:val="28"/>
          <w:lang w:val="en-US"/>
        </w:rPr>
        <w:t xml:space="preserve">Eurocytology) </w:t>
      </w:r>
      <w:r w:rsidRPr="002773BC">
        <w:rPr>
          <w:sz w:val="28"/>
          <w:szCs w:val="28"/>
        </w:rPr>
        <w:t>и</w:t>
      </w:r>
      <w:r w:rsidRPr="002773BC">
        <w:rPr>
          <w:sz w:val="28"/>
          <w:szCs w:val="28"/>
          <w:lang w:val="en-US"/>
        </w:rPr>
        <w:t xml:space="preserve"> </w:t>
      </w:r>
      <w:r w:rsidRPr="002773BC">
        <w:rPr>
          <w:sz w:val="28"/>
          <w:szCs w:val="28"/>
        </w:rPr>
        <w:t>экзамена</w:t>
      </w:r>
      <w:r w:rsidR="00CA55EF" w:rsidRPr="002773BC">
        <w:rPr>
          <w:sz w:val="28"/>
          <w:szCs w:val="28"/>
          <w:lang w:val="en-US"/>
        </w:rPr>
        <w:t xml:space="preserve"> –  </w:t>
      </w:r>
      <w:r w:rsidRPr="002773BC">
        <w:rPr>
          <w:sz w:val="28"/>
          <w:szCs w:val="28"/>
          <w:lang w:val="en-US"/>
        </w:rPr>
        <w:t>QUATE Apt</w:t>
      </w:r>
      <w:r w:rsidR="00CA55EF" w:rsidRPr="002773BC">
        <w:rPr>
          <w:sz w:val="28"/>
          <w:szCs w:val="28"/>
          <w:lang w:val="en-US"/>
        </w:rPr>
        <w:t>itude Test</w:t>
      </w:r>
      <w:r w:rsidRPr="002773BC">
        <w:rPr>
          <w:sz w:val="28"/>
          <w:szCs w:val="28"/>
          <w:lang w:val="en-US"/>
        </w:rPr>
        <w:t>-Quality Assur</w:t>
      </w:r>
      <w:r w:rsidR="00CA55EF" w:rsidRPr="002773BC">
        <w:rPr>
          <w:sz w:val="28"/>
          <w:szCs w:val="28"/>
          <w:lang w:val="en-US"/>
        </w:rPr>
        <w:t>ance, Training and Examination (Martin Toetsch. Education</w:t>
      </w:r>
      <w:r w:rsidR="00CA55EF" w:rsidRPr="002773BC">
        <w:rPr>
          <w:sz w:val="28"/>
          <w:szCs w:val="28"/>
        </w:rPr>
        <w:t xml:space="preserve"> </w:t>
      </w:r>
      <w:r w:rsidR="00CA55EF" w:rsidRPr="002773BC">
        <w:rPr>
          <w:sz w:val="28"/>
          <w:szCs w:val="28"/>
          <w:lang w:val="en-US"/>
        </w:rPr>
        <w:t>and</w:t>
      </w:r>
      <w:r w:rsidR="00CA55EF" w:rsidRPr="002773BC">
        <w:rPr>
          <w:sz w:val="28"/>
          <w:szCs w:val="28"/>
        </w:rPr>
        <w:t xml:space="preserve"> </w:t>
      </w:r>
      <w:r w:rsidR="00CA55EF" w:rsidRPr="002773BC">
        <w:rPr>
          <w:sz w:val="28"/>
          <w:szCs w:val="28"/>
          <w:lang w:val="en-US"/>
        </w:rPr>
        <w:t>training</w:t>
      </w:r>
      <w:r w:rsidR="00CA55EF" w:rsidRPr="002773BC">
        <w:rPr>
          <w:sz w:val="28"/>
          <w:szCs w:val="28"/>
        </w:rPr>
        <w:t xml:space="preserve"> </w:t>
      </w:r>
      <w:r w:rsidR="00CA55EF" w:rsidRPr="002773BC">
        <w:rPr>
          <w:sz w:val="28"/>
          <w:szCs w:val="28"/>
          <w:lang w:val="en-US"/>
        </w:rPr>
        <w:t>in</w:t>
      </w:r>
      <w:r w:rsidR="00CA55EF" w:rsidRPr="002773BC">
        <w:rPr>
          <w:sz w:val="28"/>
          <w:szCs w:val="28"/>
        </w:rPr>
        <w:t xml:space="preserve"> </w:t>
      </w:r>
      <w:r w:rsidR="00CA55EF" w:rsidRPr="002773BC">
        <w:rPr>
          <w:sz w:val="28"/>
          <w:szCs w:val="28"/>
          <w:lang w:val="en-US"/>
        </w:rPr>
        <w:t>cytology</w:t>
      </w:r>
      <w:r w:rsidR="00CA55EF" w:rsidRPr="002773BC">
        <w:rPr>
          <w:sz w:val="28"/>
          <w:szCs w:val="28"/>
        </w:rPr>
        <w:t xml:space="preserve"> </w:t>
      </w:r>
      <w:r w:rsidR="00CA55EF" w:rsidRPr="002773BC">
        <w:rPr>
          <w:sz w:val="28"/>
          <w:szCs w:val="28"/>
          <w:lang w:val="en-US"/>
        </w:rPr>
        <w:t>in</w:t>
      </w:r>
      <w:r w:rsidR="00CA55EF" w:rsidRPr="002773BC">
        <w:rPr>
          <w:sz w:val="28"/>
          <w:szCs w:val="28"/>
        </w:rPr>
        <w:t xml:space="preserve"> </w:t>
      </w:r>
      <w:r w:rsidR="00CA55EF" w:rsidRPr="002773BC">
        <w:rPr>
          <w:sz w:val="28"/>
          <w:szCs w:val="28"/>
          <w:lang w:val="en-US"/>
        </w:rPr>
        <w:t>Europe</w:t>
      </w:r>
      <w:r w:rsidR="00B23FCB">
        <w:rPr>
          <w:sz w:val="28"/>
          <w:szCs w:val="28"/>
        </w:rPr>
        <w:t>,</w:t>
      </w:r>
      <w:r w:rsidR="008B4105" w:rsidRPr="002773BC">
        <w:rPr>
          <w:sz w:val="28"/>
          <w:szCs w:val="28"/>
        </w:rPr>
        <w:t xml:space="preserve"> </w:t>
      </w:r>
      <w:r w:rsidR="00CA55EF" w:rsidRPr="002773BC">
        <w:rPr>
          <w:sz w:val="28"/>
          <w:szCs w:val="28"/>
        </w:rPr>
        <w:t>2016</w:t>
      </w:r>
      <w:r w:rsidR="00E87872" w:rsidRPr="002773BC">
        <w:rPr>
          <w:sz w:val="28"/>
          <w:szCs w:val="28"/>
        </w:rPr>
        <w:t>)</w:t>
      </w:r>
      <w:r w:rsidR="007967BB" w:rsidRPr="002773BC">
        <w:rPr>
          <w:sz w:val="28"/>
          <w:szCs w:val="28"/>
        </w:rPr>
        <w:t>.</w:t>
      </w:r>
    </w:p>
    <w:p w14:paraId="3C04B839" w14:textId="10364EFA" w:rsidR="00721DD1" w:rsidRPr="002773BC" w:rsidRDefault="00721DD1" w:rsidP="00721DD1">
      <w:pPr>
        <w:spacing w:line="360" w:lineRule="auto"/>
        <w:ind w:firstLine="709"/>
        <w:jc w:val="both"/>
        <w:rPr>
          <w:sz w:val="28"/>
          <w:szCs w:val="28"/>
        </w:rPr>
      </w:pPr>
      <w:r w:rsidRPr="002773BC">
        <w:rPr>
          <w:sz w:val="28"/>
          <w:szCs w:val="28"/>
        </w:rPr>
        <w:t xml:space="preserve">Таким образом, анализ мирового опыта организации </w:t>
      </w:r>
      <w:r w:rsidR="002109A6" w:rsidRPr="002773BC">
        <w:rPr>
          <w:sz w:val="28"/>
          <w:szCs w:val="28"/>
        </w:rPr>
        <w:t xml:space="preserve">профессиональной деятельности и </w:t>
      </w:r>
      <w:r w:rsidR="00F81295" w:rsidRPr="002773BC">
        <w:rPr>
          <w:sz w:val="28"/>
          <w:szCs w:val="28"/>
        </w:rPr>
        <w:t xml:space="preserve">подготовки специалистов в области клинической </w:t>
      </w:r>
      <w:r w:rsidR="005950CC" w:rsidRPr="002773BC">
        <w:rPr>
          <w:sz w:val="28"/>
          <w:szCs w:val="28"/>
        </w:rPr>
        <w:t>цитологии</w:t>
      </w:r>
      <w:r w:rsidRPr="002773BC">
        <w:rPr>
          <w:sz w:val="28"/>
          <w:szCs w:val="28"/>
        </w:rPr>
        <w:t xml:space="preserve"> свидетельствует о необходимости введения новой медицинской специальности «врач – клинический цитолог»</w:t>
      </w:r>
      <w:r w:rsidR="00B66E24" w:rsidRPr="002773BC">
        <w:rPr>
          <w:sz w:val="28"/>
          <w:szCs w:val="28"/>
        </w:rPr>
        <w:t>, который является</w:t>
      </w:r>
      <w:r w:rsidRPr="002773BC">
        <w:rPr>
          <w:sz w:val="28"/>
          <w:szCs w:val="28"/>
        </w:rPr>
        <w:t xml:space="preserve"> </w:t>
      </w:r>
      <w:r w:rsidR="00F81295" w:rsidRPr="002773BC">
        <w:rPr>
          <w:sz w:val="28"/>
          <w:szCs w:val="28"/>
        </w:rPr>
        <w:t xml:space="preserve">одним из </w:t>
      </w:r>
      <w:r w:rsidRPr="002773BC">
        <w:rPr>
          <w:sz w:val="28"/>
          <w:szCs w:val="28"/>
        </w:rPr>
        <w:t>ключевы</w:t>
      </w:r>
      <w:r w:rsidR="00F81295" w:rsidRPr="002773BC">
        <w:rPr>
          <w:sz w:val="28"/>
          <w:szCs w:val="28"/>
        </w:rPr>
        <w:t>х</w:t>
      </w:r>
      <w:r w:rsidR="00B66E24" w:rsidRPr="002773BC">
        <w:rPr>
          <w:sz w:val="28"/>
          <w:szCs w:val="28"/>
        </w:rPr>
        <w:t xml:space="preserve"> специалисто</w:t>
      </w:r>
      <w:r w:rsidR="00F81295" w:rsidRPr="002773BC">
        <w:rPr>
          <w:sz w:val="28"/>
          <w:szCs w:val="28"/>
        </w:rPr>
        <w:t>в</w:t>
      </w:r>
      <w:r w:rsidRPr="002773BC">
        <w:rPr>
          <w:sz w:val="28"/>
          <w:szCs w:val="28"/>
        </w:rPr>
        <w:t xml:space="preserve"> </w:t>
      </w:r>
      <w:r w:rsidR="00F81295" w:rsidRPr="002773BC">
        <w:rPr>
          <w:sz w:val="28"/>
          <w:szCs w:val="28"/>
        </w:rPr>
        <w:t>морфологической</w:t>
      </w:r>
      <w:r w:rsidR="00B66E24" w:rsidRPr="002773BC">
        <w:rPr>
          <w:sz w:val="28"/>
          <w:szCs w:val="28"/>
        </w:rPr>
        <w:t xml:space="preserve"> диагностики</w:t>
      </w:r>
      <w:r w:rsidR="003271C5">
        <w:rPr>
          <w:sz w:val="28"/>
          <w:szCs w:val="28"/>
        </w:rPr>
        <w:t xml:space="preserve"> заболеваний</w:t>
      </w:r>
      <w:r w:rsidR="00B66E24" w:rsidRPr="002773BC">
        <w:rPr>
          <w:sz w:val="28"/>
          <w:szCs w:val="28"/>
        </w:rPr>
        <w:t>.</w:t>
      </w:r>
    </w:p>
    <w:p w14:paraId="48686B5C" w14:textId="77777777" w:rsidR="00E87872" w:rsidRPr="002773BC" w:rsidRDefault="00E87872" w:rsidP="00721DD1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14:paraId="380D35E2" w14:textId="77777777" w:rsidR="00164A40" w:rsidRPr="002773BC" w:rsidRDefault="00164A40" w:rsidP="00721DD1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sectPr w:rsidR="00164A40" w:rsidRPr="002773BC" w:rsidSect="00753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47784" w14:textId="77777777" w:rsidR="00511FE0" w:rsidRDefault="00511FE0" w:rsidP="00853A2D">
      <w:r>
        <w:separator/>
      </w:r>
    </w:p>
  </w:endnote>
  <w:endnote w:type="continuationSeparator" w:id="0">
    <w:p w14:paraId="1805EB4A" w14:textId="77777777" w:rsidR="00511FE0" w:rsidRDefault="00511FE0" w:rsidP="0085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91C1F" w14:textId="77777777" w:rsidR="00207C7D" w:rsidRDefault="00207C7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070820"/>
      <w:docPartObj>
        <w:docPartGallery w:val="Page Numbers (Bottom of Page)"/>
        <w:docPartUnique/>
      </w:docPartObj>
    </w:sdtPr>
    <w:sdtEndPr/>
    <w:sdtContent>
      <w:p w14:paraId="42A0C3FF" w14:textId="7F73206A" w:rsidR="006356A1" w:rsidRDefault="006356A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923">
          <w:rPr>
            <w:noProof/>
          </w:rPr>
          <w:t>1</w:t>
        </w:r>
        <w:r>
          <w:fldChar w:fldCharType="end"/>
        </w:r>
      </w:p>
    </w:sdtContent>
  </w:sdt>
  <w:p w14:paraId="02AB27B9" w14:textId="77777777" w:rsidR="00207C7D" w:rsidRDefault="00207C7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8573D" w14:textId="77777777" w:rsidR="00207C7D" w:rsidRDefault="00207C7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8A64B" w14:textId="77777777" w:rsidR="00511FE0" w:rsidRDefault="00511FE0" w:rsidP="00853A2D">
      <w:r>
        <w:separator/>
      </w:r>
    </w:p>
  </w:footnote>
  <w:footnote w:type="continuationSeparator" w:id="0">
    <w:p w14:paraId="099F7EB8" w14:textId="77777777" w:rsidR="00511FE0" w:rsidRDefault="00511FE0" w:rsidP="00853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D357" w14:textId="77777777" w:rsidR="00207C7D" w:rsidRDefault="00207C7D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0A10" w14:textId="77777777" w:rsidR="00207C7D" w:rsidRDefault="00207C7D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53367" w14:textId="77777777" w:rsidR="00207C7D" w:rsidRDefault="00207C7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3295"/>
    <w:multiLevelType w:val="multilevel"/>
    <w:tmpl w:val="818C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E5740"/>
    <w:multiLevelType w:val="hybridMultilevel"/>
    <w:tmpl w:val="96D4B2EC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 w15:restartNumberingAfterBreak="0">
    <w:nsid w:val="20E06B87"/>
    <w:multiLevelType w:val="singleLevel"/>
    <w:tmpl w:val="3A649470"/>
    <w:lvl w:ilvl="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1C82740"/>
    <w:multiLevelType w:val="hybridMultilevel"/>
    <w:tmpl w:val="3C143512"/>
    <w:lvl w:ilvl="0" w:tplc="831078B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D102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14755A"/>
    <w:multiLevelType w:val="hybridMultilevel"/>
    <w:tmpl w:val="7C24D5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6F539E"/>
    <w:multiLevelType w:val="hybridMultilevel"/>
    <w:tmpl w:val="DD500224"/>
    <w:lvl w:ilvl="0" w:tplc="B060D37C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C7C0B"/>
    <w:multiLevelType w:val="hybridMultilevel"/>
    <w:tmpl w:val="032C1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134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FDF2950"/>
    <w:multiLevelType w:val="multilevel"/>
    <w:tmpl w:val="5E34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F730EC"/>
    <w:multiLevelType w:val="hybridMultilevel"/>
    <w:tmpl w:val="35B6125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21480B"/>
    <w:multiLevelType w:val="multilevel"/>
    <w:tmpl w:val="E9A02D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B90922"/>
    <w:multiLevelType w:val="hybridMultilevel"/>
    <w:tmpl w:val="215E7DC8"/>
    <w:lvl w:ilvl="0" w:tplc="B12A1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28C2508"/>
    <w:multiLevelType w:val="hybridMultilevel"/>
    <w:tmpl w:val="B7060620"/>
    <w:lvl w:ilvl="0" w:tplc="00000007">
      <w:start w:val="2"/>
      <w:numFmt w:val="bullet"/>
      <w:lvlText w:val="-"/>
      <w:lvlJc w:val="left"/>
      <w:pPr>
        <w:ind w:left="2280" w:hanging="360"/>
      </w:pPr>
      <w:rPr>
        <w:rFonts w:ascii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756B6226"/>
    <w:multiLevelType w:val="singleLevel"/>
    <w:tmpl w:val="3A64947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7EC514E8"/>
    <w:multiLevelType w:val="multilevel"/>
    <w:tmpl w:val="A8323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51284E"/>
    <w:multiLevelType w:val="hybridMultilevel"/>
    <w:tmpl w:val="D3028962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7"/>
  </w:num>
  <w:num w:numId="5">
    <w:abstractNumId w:val="12"/>
  </w:num>
  <w:num w:numId="6">
    <w:abstractNumId w:val="3"/>
  </w:num>
  <w:num w:numId="7">
    <w:abstractNumId w:val="0"/>
  </w:num>
  <w:num w:numId="8">
    <w:abstractNumId w:val="11"/>
  </w:num>
  <w:num w:numId="9">
    <w:abstractNumId w:val="10"/>
  </w:num>
  <w:num w:numId="10">
    <w:abstractNumId w:val="14"/>
  </w:num>
  <w:num w:numId="11">
    <w:abstractNumId w:val="4"/>
  </w:num>
  <w:num w:numId="12">
    <w:abstractNumId w:val="8"/>
  </w:num>
  <w:num w:numId="13">
    <w:abstractNumId w:val="2"/>
  </w:num>
  <w:num w:numId="14">
    <w:abstractNumId w:val="1"/>
  </w:num>
  <w:num w:numId="15">
    <w:abstractNumId w:val="1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DA1"/>
    <w:rsid w:val="0000053D"/>
    <w:rsid w:val="000064E4"/>
    <w:rsid w:val="00006E47"/>
    <w:rsid w:val="00007BCB"/>
    <w:rsid w:val="00011E3C"/>
    <w:rsid w:val="0001756F"/>
    <w:rsid w:val="00024244"/>
    <w:rsid w:val="0002566F"/>
    <w:rsid w:val="00026E83"/>
    <w:rsid w:val="000332E8"/>
    <w:rsid w:val="00050E73"/>
    <w:rsid w:val="0006023A"/>
    <w:rsid w:val="0006232D"/>
    <w:rsid w:val="00063C7D"/>
    <w:rsid w:val="00064F82"/>
    <w:rsid w:val="00066AC1"/>
    <w:rsid w:val="00076213"/>
    <w:rsid w:val="000779EB"/>
    <w:rsid w:val="00086256"/>
    <w:rsid w:val="000B2551"/>
    <w:rsid w:val="000B61D4"/>
    <w:rsid w:val="000C04B0"/>
    <w:rsid w:val="000C2A4C"/>
    <w:rsid w:val="000C53D3"/>
    <w:rsid w:val="000D52A0"/>
    <w:rsid w:val="000F4298"/>
    <w:rsid w:val="0010370A"/>
    <w:rsid w:val="001054E0"/>
    <w:rsid w:val="00114D67"/>
    <w:rsid w:val="0013050D"/>
    <w:rsid w:val="001306C5"/>
    <w:rsid w:val="00131688"/>
    <w:rsid w:val="00132151"/>
    <w:rsid w:val="00132A9D"/>
    <w:rsid w:val="00137B07"/>
    <w:rsid w:val="0014749E"/>
    <w:rsid w:val="00154B2F"/>
    <w:rsid w:val="00155108"/>
    <w:rsid w:val="00162436"/>
    <w:rsid w:val="00164A40"/>
    <w:rsid w:val="00175F1A"/>
    <w:rsid w:val="00180FC3"/>
    <w:rsid w:val="001816E2"/>
    <w:rsid w:val="001A49FE"/>
    <w:rsid w:val="001A4BC7"/>
    <w:rsid w:val="001A63BF"/>
    <w:rsid w:val="001B0080"/>
    <w:rsid w:val="001B7A78"/>
    <w:rsid w:val="001C6C9D"/>
    <w:rsid w:val="001D0587"/>
    <w:rsid w:val="001E68A8"/>
    <w:rsid w:val="001F14ED"/>
    <w:rsid w:val="001F3B29"/>
    <w:rsid w:val="002069AE"/>
    <w:rsid w:val="00207C7D"/>
    <w:rsid w:val="002109A6"/>
    <w:rsid w:val="00225781"/>
    <w:rsid w:val="0022603B"/>
    <w:rsid w:val="00232411"/>
    <w:rsid w:val="002366BA"/>
    <w:rsid w:val="0025202B"/>
    <w:rsid w:val="002524A4"/>
    <w:rsid w:val="00254F64"/>
    <w:rsid w:val="00256300"/>
    <w:rsid w:val="00262CB4"/>
    <w:rsid w:val="00267E6B"/>
    <w:rsid w:val="002764D9"/>
    <w:rsid w:val="00276DA1"/>
    <w:rsid w:val="002773BC"/>
    <w:rsid w:val="0028545E"/>
    <w:rsid w:val="00290E01"/>
    <w:rsid w:val="00292F64"/>
    <w:rsid w:val="002962C3"/>
    <w:rsid w:val="002A0116"/>
    <w:rsid w:val="002A1439"/>
    <w:rsid w:val="002A42AE"/>
    <w:rsid w:val="002B157F"/>
    <w:rsid w:val="002B7DF1"/>
    <w:rsid w:val="002C0E19"/>
    <w:rsid w:val="002C2926"/>
    <w:rsid w:val="002C5776"/>
    <w:rsid w:val="002E38E5"/>
    <w:rsid w:val="002E7979"/>
    <w:rsid w:val="002F28C7"/>
    <w:rsid w:val="002F651E"/>
    <w:rsid w:val="003030FC"/>
    <w:rsid w:val="00311DD1"/>
    <w:rsid w:val="00314EAE"/>
    <w:rsid w:val="00325545"/>
    <w:rsid w:val="003271C5"/>
    <w:rsid w:val="00331324"/>
    <w:rsid w:val="00342E2F"/>
    <w:rsid w:val="00355E0E"/>
    <w:rsid w:val="00363780"/>
    <w:rsid w:val="00370ED0"/>
    <w:rsid w:val="003715F3"/>
    <w:rsid w:val="00371C79"/>
    <w:rsid w:val="003814D3"/>
    <w:rsid w:val="00381652"/>
    <w:rsid w:val="003C1499"/>
    <w:rsid w:val="003C5B62"/>
    <w:rsid w:val="003C704C"/>
    <w:rsid w:val="003D38A8"/>
    <w:rsid w:val="003E4877"/>
    <w:rsid w:val="003E7145"/>
    <w:rsid w:val="003F0FF0"/>
    <w:rsid w:val="003F4228"/>
    <w:rsid w:val="00403085"/>
    <w:rsid w:val="004174D1"/>
    <w:rsid w:val="004225F2"/>
    <w:rsid w:val="0042283E"/>
    <w:rsid w:val="004260F8"/>
    <w:rsid w:val="0044627C"/>
    <w:rsid w:val="004522CA"/>
    <w:rsid w:val="00452E93"/>
    <w:rsid w:val="00457C0C"/>
    <w:rsid w:val="00471083"/>
    <w:rsid w:val="004830BD"/>
    <w:rsid w:val="00484CBA"/>
    <w:rsid w:val="004942D2"/>
    <w:rsid w:val="00494BED"/>
    <w:rsid w:val="004A173C"/>
    <w:rsid w:val="004A1D50"/>
    <w:rsid w:val="004B7336"/>
    <w:rsid w:val="004B76D9"/>
    <w:rsid w:val="004C3945"/>
    <w:rsid w:val="004C61F9"/>
    <w:rsid w:val="004C62E5"/>
    <w:rsid w:val="004D6477"/>
    <w:rsid w:val="004D6579"/>
    <w:rsid w:val="004E34E9"/>
    <w:rsid w:val="004E34EA"/>
    <w:rsid w:val="004E406C"/>
    <w:rsid w:val="004E5DE1"/>
    <w:rsid w:val="004E5FA5"/>
    <w:rsid w:val="004E6DA6"/>
    <w:rsid w:val="004F47E5"/>
    <w:rsid w:val="00502C30"/>
    <w:rsid w:val="00503FAB"/>
    <w:rsid w:val="00511FE0"/>
    <w:rsid w:val="00520A82"/>
    <w:rsid w:val="0052550E"/>
    <w:rsid w:val="00526F70"/>
    <w:rsid w:val="00534670"/>
    <w:rsid w:val="00542743"/>
    <w:rsid w:val="0054381A"/>
    <w:rsid w:val="00543BBC"/>
    <w:rsid w:val="005446E1"/>
    <w:rsid w:val="00546157"/>
    <w:rsid w:val="005471CF"/>
    <w:rsid w:val="005538D9"/>
    <w:rsid w:val="005578EF"/>
    <w:rsid w:val="00563B11"/>
    <w:rsid w:val="0056513C"/>
    <w:rsid w:val="00577105"/>
    <w:rsid w:val="00582135"/>
    <w:rsid w:val="00590321"/>
    <w:rsid w:val="005950CC"/>
    <w:rsid w:val="005A2CB7"/>
    <w:rsid w:val="005A6AF9"/>
    <w:rsid w:val="005B2649"/>
    <w:rsid w:val="005C17BA"/>
    <w:rsid w:val="005D721B"/>
    <w:rsid w:val="005E0CE0"/>
    <w:rsid w:val="005E1CF4"/>
    <w:rsid w:val="005F666C"/>
    <w:rsid w:val="005F6CD9"/>
    <w:rsid w:val="0060162A"/>
    <w:rsid w:val="00603F7F"/>
    <w:rsid w:val="00613AD3"/>
    <w:rsid w:val="0062300A"/>
    <w:rsid w:val="006253BB"/>
    <w:rsid w:val="006326EA"/>
    <w:rsid w:val="00634B7B"/>
    <w:rsid w:val="006356A1"/>
    <w:rsid w:val="006422E7"/>
    <w:rsid w:val="00651A9F"/>
    <w:rsid w:val="00657FF8"/>
    <w:rsid w:val="0066353C"/>
    <w:rsid w:val="0066618D"/>
    <w:rsid w:val="0067103E"/>
    <w:rsid w:val="00672340"/>
    <w:rsid w:val="00672AED"/>
    <w:rsid w:val="006803EE"/>
    <w:rsid w:val="0068407A"/>
    <w:rsid w:val="00684226"/>
    <w:rsid w:val="006964B9"/>
    <w:rsid w:val="006A3040"/>
    <w:rsid w:val="006C1DED"/>
    <w:rsid w:val="006C4E7F"/>
    <w:rsid w:val="006D0E90"/>
    <w:rsid w:val="006F44B1"/>
    <w:rsid w:val="006F5DCC"/>
    <w:rsid w:val="00705C09"/>
    <w:rsid w:val="00712859"/>
    <w:rsid w:val="00713FC3"/>
    <w:rsid w:val="00714DAF"/>
    <w:rsid w:val="00721DD1"/>
    <w:rsid w:val="00722770"/>
    <w:rsid w:val="00722ADD"/>
    <w:rsid w:val="0072429B"/>
    <w:rsid w:val="00732051"/>
    <w:rsid w:val="007365C1"/>
    <w:rsid w:val="0073660A"/>
    <w:rsid w:val="00743F4C"/>
    <w:rsid w:val="00746EA1"/>
    <w:rsid w:val="00750C9A"/>
    <w:rsid w:val="00751795"/>
    <w:rsid w:val="00753B10"/>
    <w:rsid w:val="00774BE5"/>
    <w:rsid w:val="007755C6"/>
    <w:rsid w:val="00782531"/>
    <w:rsid w:val="00785DE4"/>
    <w:rsid w:val="007929BE"/>
    <w:rsid w:val="00792C22"/>
    <w:rsid w:val="00795C7C"/>
    <w:rsid w:val="007967BB"/>
    <w:rsid w:val="007A3665"/>
    <w:rsid w:val="007B0894"/>
    <w:rsid w:val="007B68AE"/>
    <w:rsid w:val="007E0005"/>
    <w:rsid w:val="007E62BC"/>
    <w:rsid w:val="007E71CE"/>
    <w:rsid w:val="00807BDE"/>
    <w:rsid w:val="00810620"/>
    <w:rsid w:val="00830ED3"/>
    <w:rsid w:val="00830FBC"/>
    <w:rsid w:val="0084025E"/>
    <w:rsid w:val="00841632"/>
    <w:rsid w:val="00843BF6"/>
    <w:rsid w:val="00850A5E"/>
    <w:rsid w:val="00853A2D"/>
    <w:rsid w:val="008574BF"/>
    <w:rsid w:val="00863877"/>
    <w:rsid w:val="00864A04"/>
    <w:rsid w:val="00874213"/>
    <w:rsid w:val="00884286"/>
    <w:rsid w:val="00890E1F"/>
    <w:rsid w:val="00895487"/>
    <w:rsid w:val="008A663F"/>
    <w:rsid w:val="008B024A"/>
    <w:rsid w:val="008B03B2"/>
    <w:rsid w:val="008B4105"/>
    <w:rsid w:val="008C3250"/>
    <w:rsid w:val="008C7937"/>
    <w:rsid w:val="008C7AE8"/>
    <w:rsid w:val="008D12BA"/>
    <w:rsid w:val="008E3C87"/>
    <w:rsid w:val="008F485A"/>
    <w:rsid w:val="00904330"/>
    <w:rsid w:val="00905386"/>
    <w:rsid w:val="00905696"/>
    <w:rsid w:val="0091026E"/>
    <w:rsid w:val="00931ABD"/>
    <w:rsid w:val="00940B5F"/>
    <w:rsid w:val="00944868"/>
    <w:rsid w:val="009550F2"/>
    <w:rsid w:val="0097432B"/>
    <w:rsid w:val="00977230"/>
    <w:rsid w:val="00980D41"/>
    <w:rsid w:val="0098314E"/>
    <w:rsid w:val="00990455"/>
    <w:rsid w:val="009967E0"/>
    <w:rsid w:val="009A4613"/>
    <w:rsid w:val="009A5B8A"/>
    <w:rsid w:val="009B4447"/>
    <w:rsid w:val="009B4E9A"/>
    <w:rsid w:val="009C3415"/>
    <w:rsid w:val="009C69FF"/>
    <w:rsid w:val="009D4606"/>
    <w:rsid w:val="009D52B6"/>
    <w:rsid w:val="009E44E3"/>
    <w:rsid w:val="00A0265B"/>
    <w:rsid w:val="00A0428C"/>
    <w:rsid w:val="00A066A4"/>
    <w:rsid w:val="00A11438"/>
    <w:rsid w:val="00A1348D"/>
    <w:rsid w:val="00A15B2C"/>
    <w:rsid w:val="00A26792"/>
    <w:rsid w:val="00A426F9"/>
    <w:rsid w:val="00A54C55"/>
    <w:rsid w:val="00A557C6"/>
    <w:rsid w:val="00A61B6F"/>
    <w:rsid w:val="00A623C1"/>
    <w:rsid w:val="00A74E33"/>
    <w:rsid w:val="00A76337"/>
    <w:rsid w:val="00A940C7"/>
    <w:rsid w:val="00AA5D78"/>
    <w:rsid w:val="00AA695E"/>
    <w:rsid w:val="00AA6FFD"/>
    <w:rsid w:val="00AB5D02"/>
    <w:rsid w:val="00AB785E"/>
    <w:rsid w:val="00AC04E5"/>
    <w:rsid w:val="00AD439D"/>
    <w:rsid w:val="00AF1AD3"/>
    <w:rsid w:val="00B019A3"/>
    <w:rsid w:val="00B02BE1"/>
    <w:rsid w:val="00B17E34"/>
    <w:rsid w:val="00B23FCB"/>
    <w:rsid w:val="00B62D19"/>
    <w:rsid w:val="00B64F76"/>
    <w:rsid w:val="00B66E24"/>
    <w:rsid w:val="00B74F7D"/>
    <w:rsid w:val="00B756DE"/>
    <w:rsid w:val="00BB2B9F"/>
    <w:rsid w:val="00BC1F2E"/>
    <w:rsid w:val="00BC1F41"/>
    <w:rsid w:val="00BC33C2"/>
    <w:rsid w:val="00BD5D7D"/>
    <w:rsid w:val="00BE663D"/>
    <w:rsid w:val="00BF0707"/>
    <w:rsid w:val="00BF0783"/>
    <w:rsid w:val="00BF3FCB"/>
    <w:rsid w:val="00BF4973"/>
    <w:rsid w:val="00C01FD6"/>
    <w:rsid w:val="00C02026"/>
    <w:rsid w:val="00C15962"/>
    <w:rsid w:val="00C25109"/>
    <w:rsid w:val="00C264AC"/>
    <w:rsid w:val="00C30216"/>
    <w:rsid w:val="00C30C15"/>
    <w:rsid w:val="00C37D70"/>
    <w:rsid w:val="00C40ADF"/>
    <w:rsid w:val="00C47691"/>
    <w:rsid w:val="00C55F21"/>
    <w:rsid w:val="00C67E7E"/>
    <w:rsid w:val="00C706AF"/>
    <w:rsid w:val="00C83FEA"/>
    <w:rsid w:val="00C84DF6"/>
    <w:rsid w:val="00C84FCA"/>
    <w:rsid w:val="00CA4608"/>
    <w:rsid w:val="00CA4C63"/>
    <w:rsid w:val="00CA55EF"/>
    <w:rsid w:val="00CA714B"/>
    <w:rsid w:val="00CB11A3"/>
    <w:rsid w:val="00CB1C4B"/>
    <w:rsid w:val="00CB6C4E"/>
    <w:rsid w:val="00CC3427"/>
    <w:rsid w:val="00CC3CFB"/>
    <w:rsid w:val="00CE0823"/>
    <w:rsid w:val="00CE535C"/>
    <w:rsid w:val="00CE719B"/>
    <w:rsid w:val="00D049D1"/>
    <w:rsid w:val="00D04FA3"/>
    <w:rsid w:val="00D07B61"/>
    <w:rsid w:val="00D243C2"/>
    <w:rsid w:val="00D25DA6"/>
    <w:rsid w:val="00D26275"/>
    <w:rsid w:val="00D354F9"/>
    <w:rsid w:val="00D35BF3"/>
    <w:rsid w:val="00D46956"/>
    <w:rsid w:val="00D47C0C"/>
    <w:rsid w:val="00D51366"/>
    <w:rsid w:val="00D64CAD"/>
    <w:rsid w:val="00D65379"/>
    <w:rsid w:val="00D70C40"/>
    <w:rsid w:val="00D711AF"/>
    <w:rsid w:val="00D76F04"/>
    <w:rsid w:val="00D83E8A"/>
    <w:rsid w:val="00D87923"/>
    <w:rsid w:val="00D937E2"/>
    <w:rsid w:val="00D96212"/>
    <w:rsid w:val="00D975FA"/>
    <w:rsid w:val="00D97AFF"/>
    <w:rsid w:val="00DA0FC0"/>
    <w:rsid w:val="00DA63D3"/>
    <w:rsid w:val="00DA6848"/>
    <w:rsid w:val="00DC20AA"/>
    <w:rsid w:val="00DC5991"/>
    <w:rsid w:val="00DC66FC"/>
    <w:rsid w:val="00DD3B16"/>
    <w:rsid w:val="00DE3FC1"/>
    <w:rsid w:val="00DE79BC"/>
    <w:rsid w:val="00DF1694"/>
    <w:rsid w:val="00DF5E73"/>
    <w:rsid w:val="00E056CA"/>
    <w:rsid w:val="00E06756"/>
    <w:rsid w:val="00E51445"/>
    <w:rsid w:val="00E52E44"/>
    <w:rsid w:val="00E55187"/>
    <w:rsid w:val="00E84781"/>
    <w:rsid w:val="00E86B00"/>
    <w:rsid w:val="00E87872"/>
    <w:rsid w:val="00E91BFE"/>
    <w:rsid w:val="00E9286D"/>
    <w:rsid w:val="00E94E33"/>
    <w:rsid w:val="00E9654F"/>
    <w:rsid w:val="00EA3A07"/>
    <w:rsid w:val="00EA4704"/>
    <w:rsid w:val="00EB707C"/>
    <w:rsid w:val="00EC0AFC"/>
    <w:rsid w:val="00EC1360"/>
    <w:rsid w:val="00ED0B7F"/>
    <w:rsid w:val="00ED1C36"/>
    <w:rsid w:val="00EF3497"/>
    <w:rsid w:val="00F0671F"/>
    <w:rsid w:val="00F06CA8"/>
    <w:rsid w:val="00F15FBA"/>
    <w:rsid w:val="00F25978"/>
    <w:rsid w:val="00F261C7"/>
    <w:rsid w:val="00F3404D"/>
    <w:rsid w:val="00F34733"/>
    <w:rsid w:val="00F4047B"/>
    <w:rsid w:val="00F41A3B"/>
    <w:rsid w:val="00F43566"/>
    <w:rsid w:val="00F65F68"/>
    <w:rsid w:val="00F71F83"/>
    <w:rsid w:val="00F7467C"/>
    <w:rsid w:val="00F81295"/>
    <w:rsid w:val="00F83DC3"/>
    <w:rsid w:val="00F872BE"/>
    <w:rsid w:val="00F91F1F"/>
    <w:rsid w:val="00F93579"/>
    <w:rsid w:val="00F9364E"/>
    <w:rsid w:val="00FA7BDB"/>
    <w:rsid w:val="00FC4581"/>
    <w:rsid w:val="00FC4F5F"/>
    <w:rsid w:val="00FD064C"/>
    <w:rsid w:val="00FD186C"/>
    <w:rsid w:val="00FD4DB4"/>
    <w:rsid w:val="00FE1D69"/>
    <w:rsid w:val="00FE7F08"/>
    <w:rsid w:val="00FF2740"/>
    <w:rsid w:val="00FF2775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C25E15"/>
  <w15:chartTrackingRefBased/>
  <w15:docId w15:val="{57F83C08-038F-4E5B-A1C5-6610124B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DA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14E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B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A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2C5776"/>
    <w:pPr>
      <w:spacing w:line="360" w:lineRule="auto"/>
      <w:ind w:right="-108" w:firstLine="709"/>
      <w:jc w:val="both"/>
    </w:pPr>
    <w:rPr>
      <w:b/>
      <w:sz w:val="28"/>
      <w:szCs w:val="28"/>
    </w:rPr>
  </w:style>
  <w:style w:type="paragraph" w:styleId="a3">
    <w:name w:val="List Paragraph"/>
    <w:basedOn w:val="a"/>
    <w:uiPriority w:val="34"/>
    <w:qFormat/>
    <w:rsid w:val="00FF7A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FF7A20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a4">
    <w:name w:val="Normal (Web)"/>
    <w:basedOn w:val="a"/>
    <w:uiPriority w:val="99"/>
    <w:unhideWhenUsed/>
    <w:rsid w:val="00076213"/>
    <w:pPr>
      <w:spacing w:before="100" w:beforeAutospacing="1" w:after="100" w:afterAutospacing="1"/>
    </w:pPr>
    <w:rPr>
      <w:szCs w:val="24"/>
      <w:lang w:eastAsia="ru-RU"/>
    </w:rPr>
  </w:style>
  <w:style w:type="character" w:styleId="a5">
    <w:name w:val="Hyperlink"/>
    <w:basedOn w:val="a0"/>
    <w:uiPriority w:val="99"/>
    <w:unhideWhenUsed/>
    <w:rsid w:val="00FD4DB4"/>
    <w:rPr>
      <w:color w:val="0000FF"/>
      <w:u w:val="single"/>
    </w:rPr>
  </w:style>
  <w:style w:type="character" w:styleId="a6">
    <w:name w:val="Emphasis"/>
    <w:basedOn w:val="a0"/>
    <w:uiPriority w:val="20"/>
    <w:qFormat/>
    <w:rsid w:val="00FD4DB4"/>
    <w:rPr>
      <w:i/>
      <w:iCs/>
    </w:rPr>
  </w:style>
  <w:style w:type="character" w:customStyle="1" w:styleId="al-author-delim">
    <w:name w:val="al-author-delim"/>
    <w:basedOn w:val="a0"/>
    <w:rsid w:val="00FD4DB4"/>
  </w:style>
  <w:style w:type="paragraph" w:styleId="a7">
    <w:name w:val="No Spacing"/>
    <w:uiPriority w:val="1"/>
    <w:qFormat/>
    <w:rsid w:val="00785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A0265B"/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A0265B"/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14E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a">
    <w:name w:val="Table Grid"/>
    <w:basedOn w:val="a1"/>
    <w:uiPriority w:val="59"/>
    <w:rsid w:val="00746E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m8nw">
    <w:name w:val="mm8nw"/>
    <w:basedOn w:val="a"/>
    <w:rsid w:val="00E06756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2phjq">
    <w:name w:val="_2phjq"/>
    <w:basedOn w:val="a0"/>
    <w:rsid w:val="00E06756"/>
  </w:style>
  <w:style w:type="paragraph" w:styleId="ab">
    <w:name w:val="header"/>
    <w:basedOn w:val="a"/>
    <w:link w:val="ac"/>
    <w:uiPriority w:val="99"/>
    <w:unhideWhenUsed/>
    <w:rsid w:val="00853A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3A2D"/>
    <w:rPr>
      <w:rFonts w:ascii="Times New Roman" w:eastAsia="Times New Roman" w:hAnsi="Times New Roman" w:cs="Times New Roman"/>
      <w:sz w:val="24"/>
    </w:rPr>
  </w:style>
  <w:style w:type="paragraph" w:styleId="ad">
    <w:name w:val="footer"/>
    <w:basedOn w:val="a"/>
    <w:link w:val="ae"/>
    <w:uiPriority w:val="99"/>
    <w:unhideWhenUsed/>
    <w:rsid w:val="00853A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53A2D"/>
    <w:rPr>
      <w:rFonts w:ascii="Times New Roman" w:eastAsia="Times New Roman" w:hAnsi="Times New Roman" w:cs="Times New Roman"/>
      <w:sz w:val="24"/>
    </w:rPr>
  </w:style>
  <w:style w:type="paragraph" w:styleId="21">
    <w:name w:val="Body Text Indent 2"/>
    <w:basedOn w:val="a"/>
    <w:link w:val="22"/>
    <w:semiHidden/>
    <w:rsid w:val="000B61D4"/>
    <w:pPr>
      <w:ind w:left="1701" w:hanging="1134"/>
    </w:pPr>
    <w:rPr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B61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0B61D4"/>
    <w:pPr>
      <w:ind w:left="1701"/>
    </w:pPr>
    <w:rPr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0B61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B17E34"/>
  </w:style>
  <w:style w:type="character" w:customStyle="1" w:styleId="20">
    <w:name w:val="Заголовок 2 Знак"/>
    <w:basedOn w:val="a0"/>
    <w:link w:val="2"/>
    <w:uiPriority w:val="9"/>
    <w:semiHidden/>
    <w:rsid w:val="00B02B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w-headline">
    <w:name w:val="mw-headline"/>
    <w:basedOn w:val="a0"/>
    <w:rsid w:val="00B02BE1"/>
  </w:style>
  <w:style w:type="character" w:customStyle="1" w:styleId="mw-editsection">
    <w:name w:val="mw-editsection"/>
    <w:basedOn w:val="a0"/>
    <w:rsid w:val="00B02BE1"/>
  </w:style>
  <w:style w:type="character" w:customStyle="1" w:styleId="mw-editsection-bracket">
    <w:name w:val="mw-editsection-bracket"/>
    <w:basedOn w:val="a0"/>
    <w:rsid w:val="00B02BE1"/>
  </w:style>
  <w:style w:type="character" w:customStyle="1" w:styleId="mw-editsection-divider">
    <w:name w:val="mw-editsection-divider"/>
    <w:basedOn w:val="a0"/>
    <w:rsid w:val="00B02BE1"/>
  </w:style>
  <w:style w:type="paragraph" w:customStyle="1" w:styleId="pTextStyle">
    <w:name w:val="pTextStyle"/>
    <w:basedOn w:val="a"/>
    <w:rsid w:val="00603F7F"/>
    <w:pPr>
      <w:spacing w:line="250" w:lineRule="auto"/>
    </w:pPr>
    <w:rPr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12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2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037">
          <w:marLeft w:val="-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68574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22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1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12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0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97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merican_Cancer_Societ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6D86C-7213-4588-A99C-EA632346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3534</Words>
  <Characters>20145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Lab-1k User</cp:lastModifiedBy>
  <cp:revision>4</cp:revision>
  <cp:lastPrinted>2021-12-13T12:27:00Z</cp:lastPrinted>
  <dcterms:created xsi:type="dcterms:W3CDTF">2022-02-02T11:36:00Z</dcterms:created>
  <dcterms:modified xsi:type="dcterms:W3CDTF">2022-02-25T09:17:00Z</dcterms:modified>
</cp:coreProperties>
</file>