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59" w:rsidRDefault="00D86559" w:rsidP="00D86559">
      <w:pPr>
        <w:jc w:val="center"/>
        <w:rPr>
          <w:color w:val="000080"/>
          <w:sz w:val="20"/>
          <w:szCs w:val="20"/>
        </w:rPr>
      </w:pPr>
    </w:p>
    <w:p w:rsidR="0059508A" w:rsidRDefault="0059508A" w:rsidP="0059508A">
      <w:pPr>
        <w:jc w:val="center"/>
      </w:pPr>
    </w:p>
    <w:p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</w:t>
      </w:r>
      <w:r w:rsidR="00D5679A">
        <w:rPr>
          <w:b/>
          <w:sz w:val="28"/>
          <w:szCs w:val="28"/>
        </w:rPr>
        <w:t xml:space="preserve">проекта </w:t>
      </w:r>
      <w:r w:rsidR="00D86559" w:rsidRPr="00253B25">
        <w:rPr>
          <w:b/>
          <w:sz w:val="28"/>
          <w:szCs w:val="28"/>
        </w:rPr>
        <w:t xml:space="preserve">профессионального стандарта </w:t>
      </w:r>
    </w:p>
    <w:p w:rsidR="00E8571A" w:rsidRPr="00E8571A" w:rsidRDefault="00E8571A" w:rsidP="00E8571A">
      <w:pPr>
        <w:jc w:val="center"/>
        <w:rPr>
          <w:b/>
          <w:sz w:val="28"/>
          <w:szCs w:val="28"/>
        </w:rPr>
      </w:pPr>
      <w:r w:rsidRPr="00E8571A">
        <w:rPr>
          <w:b/>
          <w:sz w:val="28"/>
          <w:szCs w:val="28"/>
        </w:rPr>
        <w:t>«Эксперт в области транспортной безопасности»</w:t>
      </w:r>
      <w:bookmarkStart w:id="0" w:name="_GoBack"/>
      <w:bookmarkEnd w:id="0"/>
      <w:r w:rsidRPr="00E8571A">
        <w:rPr>
          <w:b/>
          <w:sz w:val="28"/>
          <w:szCs w:val="28"/>
        </w:rPr>
        <w:t xml:space="preserve"> </w:t>
      </w:r>
    </w:p>
    <w:p w:rsidR="00E64DC2" w:rsidRPr="00E64DC2" w:rsidRDefault="00E64DC2" w:rsidP="00E64DC2">
      <w:pPr>
        <w:jc w:val="center"/>
        <w:rPr>
          <w:b/>
          <w:sz w:val="28"/>
          <w:szCs w:val="28"/>
        </w:rPr>
      </w:pPr>
    </w:p>
    <w:p w:rsid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B87B2B" w:rsidRPr="00253B25" w:rsidRDefault="00B87B2B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253B25" w:rsidRPr="00253B25" w:rsidRDefault="00253B25" w:rsidP="00650F31">
      <w:pPr>
        <w:spacing w:after="0" w:line="276" w:lineRule="auto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:rsidR="00253B25" w:rsidRPr="00253B25" w:rsidRDefault="00E64DC2" w:rsidP="00650F31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559" w:rsidRPr="00253B25">
        <w:rPr>
          <w:sz w:val="28"/>
          <w:szCs w:val="28"/>
        </w:rPr>
        <w:t>Торгово-промышленная палата Российской Федерации</w:t>
      </w:r>
      <w:r w:rsidR="00B87B2B">
        <w:rPr>
          <w:sz w:val="28"/>
          <w:szCs w:val="28"/>
        </w:rPr>
        <w:t>;</w:t>
      </w:r>
    </w:p>
    <w:p w:rsidR="00253B25" w:rsidRPr="00253B25" w:rsidRDefault="00E64DC2" w:rsidP="00650F31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3B25" w:rsidRDefault="00253B25" w:rsidP="00650F31">
      <w:pPr>
        <w:pStyle w:val="a9"/>
        <w:spacing w:after="0" w:line="276" w:lineRule="auto"/>
        <w:ind w:left="0"/>
        <w:rPr>
          <w:rFonts w:eastAsia="Times New Roman"/>
          <w:bCs/>
          <w:color w:val="000000"/>
          <w:sz w:val="28"/>
          <w:szCs w:val="28"/>
        </w:rPr>
      </w:pPr>
      <w:r w:rsidRPr="00253B25">
        <w:rPr>
          <w:sz w:val="28"/>
          <w:szCs w:val="28"/>
        </w:rPr>
        <w:t xml:space="preserve">2. </w:t>
      </w:r>
      <w:r w:rsidR="00D5679A" w:rsidRPr="00D5679A">
        <w:rPr>
          <w:rFonts w:eastAsia="Times New Roman"/>
          <w:bCs/>
          <w:color w:val="000000"/>
          <w:sz w:val="28"/>
          <w:szCs w:val="28"/>
        </w:rPr>
        <w:t>Федеральн</w:t>
      </w:r>
      <w:r w:rsidR="00D5679A">
        <w:rPr>
          <w:rFonts w:eastAsia="Times New Roman"/>
          <w:bCs/>
          <w:color w:val="000000"/>
          <w:sz w:val="28"/>
          <w:szCs w:val="28"/>
        </w:rPr>
        <w:t>ая</w:t>
      </w:r>
      <w:r w:rsidR="00D5679A" w:rsidRPr="00D5679A">
        <w:rPr>
          <w:rFonts w:eastAsia="Times New Roman"/>
          <w:bCs/>
          <w:color w:val="000000"/>
          <w:sz w:val="28"/>
          <w:szCs w:val="28"/>
        </w:rPr>
        <w:t xml:space="preserve"> служб</w:t>
      </w:r>
      <w:r w:rsidR="00D5679A">
        <w:rPr>
          <w:rFonts w:eastAsia="Times New Roman"/>
          <w:bCs/>
          <w:color w:val="000000"/>
          <w:sz w:val="28"/>
          <w:szCs w:val="28"/>
        </w:rPr>
        <w:t>а</w:t>
      </w:r>
      <w:r w:rsidR="00D5679A" w:rsidRPr="00D5679A">
        <w:rPr>
          <w:rFonts w:eastAsia="Times New Roman"/>
          <w:bCs/>
          <w:color w:val="000000"/>
          <w:sz w:val="28"/>
          <w:szCs w:val="28"/>
        </w:rPr>
        <w:t xml:space="preserve"> по надзору в сфере транспорта</w:t>
      </w:r>
      <w:r w:rsidR="00D5679A">
        <w:rPr>
          <w:rFonts w:eastAsia="Times New Roman"/>
          <w:bCs/>
          <w:color w:val="000000"/>
          <w:sz w:val="28"/>
          <w:szCs w:val="28"/>
        </w:rPr>
        <w:t>;</w:t>
      </w:r>
    </w:p>
    <w:p w:rsidR="007157AF" w:rsidRDefault="007157AF" w:rsidP="00650F31">
      <w:pPr>
        <w:pStyle w:val="a9"/>
        <w:spacing w:after="0" w:line="276" w:lineRule="auto"/>
        <w:ind w:left="0"/>
        <w:rPr>
          <w:sz w:val="28"/>
          <w:szCs w:val="28"/>
        </w:rPr>
      </w:pPr>
    </w:p>
    <w:p w:rsidR="007157AF" w:rsidRDefault="007157AF" w:rsidP="00650F31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Ф</w:t>
      </w:r>
      <w:r w:rsidRPr="007157AF">
        <w:rPr>
          <w:sz w:val="28"/>
          <w:szCs w:val="28"/>
        </w:rPr>
        <w:t>едеральн</w:t>
      </w:r>
      <w:r>
        <w:rPr>
          <w:sz w:val="28"/>
          <w:szCs w:val="28"/>
        </w:rPr>
        <w:t>ое</w:t>
      </w:r>
      <w:r w:rsidRPr="007157AF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7157A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7157A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7157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157AF">
        <w:rPr>
          <w:sz w:val="28"/>
          <w:szCs w:val="28"/>
        </w:rPr>
        <w:t xml:space="preserve"> высшего образования «Российский университет транспорта (МИИТ)»</w:t>
      </w:r>
      <w:r>
        <w:rPr>
          <w:sz w:val="28"/>
          <w:szCs w:val="28"/>
        </w:rPr>
        <w:t>;</w:t>
      </w:r>
    </w:p>
    <w:p w:rsidR="00D5679A" w:rsidRDefault="00D5679A" w:rsidP="00650F31">
      <w:pPr>
        <w:pStyle w:val="a9"/>
        <w:spacing w:after="0" w:line="276" w:lineRule="auto"/>
        <w:ind w:left="0"/>
        <w:rPr>
          <w:sz w:val="28"/>
          <w:szCs w:val="28"/>
        </w:rPr>
      </w:pPr>
    </w:p>
    <w:p w:rsidR="00D5679A" w:rsidRDefault="003A028D" w:rsidP="00D5679A">
      <w:pPr>
        <w:spacing w:line="276" w:lineRule="auto"/>
        <w:rPr>
          <w:sz w:val="28"/>
          <w:szCs w:val="28"/>
        </w:rPr>
      </w:pPr>
      <w:r w:rsidRPr="00D5679A">
        <w:rPr>
          <w:sz w:val="28"/>
          <w:szCs w:val="28"/>
        </w:rPr>
        <w:t xml:space="preserve">3. </w:t>
      </w:r>
      <w:r w:rsidR="00D5679A" w:rsidRPr="00253B25">
        <w:rPr>
          <w:sz w:val="28"/>
          <w:szCs w:val="28"/>
        </w:rPr>
        <w:t>Фонд развития профессиональных квалификаций ТПП РФ</w:t>
      </w:r>
    </w:p>
    <w:p w:rsidR="00D5679A" w:rsidRDefault="00D5679A" w:rsidP="00D5679A">
      <w:pPr>
        <w:spacing w:line="276" w:lineRule="auto"/>
        <w:rPr>
          <w:sz w:val="28"/>
          <w:szCs w:val="28"/>
        </w:rPr>
      </w:pPr>
    </w:p>
    <w:p w:rsidR="003A028D" w:rsidRPr="00D5679A" w:rsidRDefault="00D5679A" w:rsidP="00D5679A">
      <w:pPr>
        <w:spacing w:line="276" w:lineRule="auto"/>
        <w:rPr>
          <w:rFonts w:eastAsia="Times New Roman"/>
          <w:color w:val="000000"/>
          <w:sz w:val="28"/>
          <w:szCs w:val="28"/>
        </w:rPr>
      </w:pPr>
      <w:r w:rsidRPr="00253B25">
        <w:rPr>
          <w:sz w:val="28"/>
          <w:szCs w:val="28"/>
        </w:rPr>
        <w:t xml:space="preserve"> </w:t>
      </w:r>
    </w:p>
    <w:p w:rsidR="003A028D" w:rsidRDefault="003A028D" w:rsidP="003A028D">
      <w:pPr>
        <w:pStyle w:val="a9"/>
        <w:spacing w:after="0" w:line="276" w:lineRule="auto"/>
        <w:ind w:left="0"/>
        <w:rPr>
          <w:rFonts w:eastAsia="Times New Roman"/>
          <w:color w:val="000000"/>
          <w:sz w:val="28"/>
          <w:szCs w:val="28"/>
        </w:rPr>
      </w:pPr>
    </w:p>
    <w:p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64DC2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5567F"/>
    <w:rsid w:val="000D7E7D"/>
    <w:rsid w:val="00253B25"/>
    <w:rsid w:val="002A3992"/>
    <w:rsid w:val="003A028D"/>
    <w:rsid w:val="003F277F"/>
    <w:rsid w:val="004E0DF5"/>
    <w:rsid w:val="00592D6C"/>
    <w:rsid w:val="0059508A"/>
    <w:rsid w:val="00650F31"/>
    <w:rsid w:val="00702CDD"/>
    <w:rsid w:val="007157AF"/>
    <w:rsid w:val="008B5045"/>
    <w:rsid w:val="008D1693"/>
    <w:rsid w:val="009B0179"/>
    <w:rsid w:val="00AA5092"/>
    <w:rsid w:val="00B4190A"/>
    <w:rsid w:val="00B83F33"/>
    <w:rsid w:val="00B87B2B"/>
    <w:rsid w:val="00BB02E2"/>
    <w:rsid w:val="00C43A97"/>
    <w:rsid w:val="00D5679A"/>
    <w:rsid w:val="00D86559"/>
    <w:rsid w:val="00DA15BC"/>
    <w:rsid w:val="00E64DC2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7A98"/>
  <w15:docId w15:val="{04E2E696-BF8D-47BD-82B8-7F3661D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cp:lastPrinted>2017-08-11T09:45:00Z</cp:lastPrinted>
  <dcterms:created xsi:type="dcterms:W3CDTF">2018-07-17T16:13:00Z</dcterms:created>
  <dcterms:modified xsi:type="dcterms:W3CDTF">2018-07-17T16:13:00Z</dcterms:modified>
</cp:coreProperties>
</file>