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1" w:rsidRDefault="00371661">
      <w:bookmarkStart w:id="0" w:name="_GoBack"/>
      <w:bookmarkEnd w:id="0"/>
    </w:p>
    <w:p w:rsidR="004C4BE7" w:rsidRPr="00B46DDF" w:rsidRDefault="004C4BE7" w:rsidP="004C4BE7">
      <w:pPr>
        <w:ind w:right="-1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46DDF">
        <w:rPr>
          <w:rFonts w:ascii="Times New Roman" w:hAnsi="Times New Roman"/>
          <w:b/>
          <w:sz w:val="28"/>
          <w:szCs w:val="28"/>
          <w:lang w:val="en-US"/>
        </w:rPr>
        <w:t>Приложение</w:t>
      </w:r>
      <w:proofErr w:type="spellEnd"/>
      <w:r w:rsidRPr="00B46D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6DDF">
        <w:rPr>
          <w:rFonts w:ascii="Times New Roman" w:hAnsi="Times New Roman"/>
          <w:b/>
          <w:sz w:val="28"/>
          <w:szCs w:val="28"/>
        </w:rPr>
        <w:t>№</w:t>
      </w:r>
      <w:r w:rsidRPr="00B46DDF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4C4BE7" w:rsidRDefault="004C4BE7" w:rsidP="004C4BE7">
      <w:pPr>
        <w:ind w:right="-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Список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организации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̆, </w:t>
      </w: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привлекаемых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к </w:t>
      </w: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разработке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профессионального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>стандарта</w:t>
      </w:r>
      <w:proofErr w:type="spellEnd"/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Гигиенист стоматологический</w:t>
      </w:r>
      <w:r w:rsidRPr="00747F72">
        <w:rPr>
          <w:rFonts w:ascii="Times New Roman" w:hAnsi="Times New Roman"/>
          <w:b/>
          <w:bCs/>
          <w:sz w:val="28"/>
          <w:szCs w:val="28"/>
          <w:lang w:val="en-US"/>
        </w:rPr>
        <w:t xml:space="preserve"> »</w:t>
      </w:r>
    </w:p>
    <w:p w:rsidR="004C4BE7" w:rsidRDefault="004C4BE7" w:rsidP="004C4BE7">
      <w:pPr>
        <w:ind w:right="-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C4BE7" w:rsidRPr="00747F72" w:rsidRDefault="004C4BE7" w:rsidP="004C4BE7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747F72">
        <w:rPr>
          <w:rFonts w:ascii="Times New Roman" w:hAnsi="Times New Roman"/>
          <w:sz w:val="28"/>
          <w:szCs w:val="28"/>
        </w:rPr>
        <w:t>ФГБУ «Центральный научно-исследовательский институт стоматологии и челюстно-лицевой хирургии» Министерства здравоохранения Ро</w:t>
      </w:r>
      <w:r>
        <w:rPr>
          <w:rFonts w:ascii="Times New Roman" w:hAnsi="Times New Roman"/>
          <w:sz w:val="28"/>
          <w:szCs w:val="28"/>
        </w:rPr>
        <w:t>ссийской Федерации;</w:t>
      </w:r>
    </w:p>
    <w:p w:rsidR="004C4BE7" w:rsidRPr="00747F72" w:rsidRDefault="004C4BE7" w:rsidP="004C4BE7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ГБПОУ «Тольяттинский медицинский колледж»;</w:t>
      </w:r>
    </w:p>
    <w:p w:rsidR="004C4BE7" w:rsidRPr="00747F72" w:rsidRDefault="004C4BE7" w:rsidP="004C4BE7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ОЧУ СПО «Стоматологический колледж №1»;</w:t>
      </w:r>
    </w:p>
    <w:p w:rsidR="004C4BE7" w:rsidRPr="00747F72" w:rsidRDefault="004C4BE7" w:rsidP="004C4BE7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ЗАО «Клиника эстетической стоматологии «</w:t>
      </w:r>
      <w:proofErr w:type="spellStart"/>
      <w:r>
        <w:rPr>
          <w:rFonts w:ascii="Times New Roman" w:hAnsi="Times New Roman"/>
          <w:sz w:val="28"/>
          <w:szCs w:val="28"/>
        </w:rPr>
        <w:t>Неодент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4BE7" w:rsidRPr="00747F72" w:rsidRDefault="004C4BE7" w:rsidP="004C4BE7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4C4BE7" w:rsidRDefault="004C4BE7"/>
    <w:sectPr w:rsidR="004C4BE7" w:rsidSect="003716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203"/>
    <w:multiLevelType w:val="hybridMultilevel"/>
    <w:tmpl w:val="4926C992"/>
    <w:lvl w:ilvl="0" w:tplc="A7C4A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7"/>
    <w:rsid w:val="003513AC"/>
    <w:rsid w:val="00371661"/>
    <w:rsid w:val="004C4BE7"/>
    <w:rsid w:val="009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 SHEVCHENKO</dc:creator>
  <cp:keywords/>
  <dc:description/>
  <cp:lastModifiedBy>OLES SHEVCHENKO</cp:lastModifiedBy>
  <cp:revision>2</cp:revision>
  <dcterms:created xsi:type="dcterms:W3CDTF">2020-01-28T16:43:00Z</dcterms:created>
  <dcterms:modified xsi:type="dcterms:W3CDTF">2020-01-28T16:43:00Z</dcterms:modified>
</cp:coreProperties>
</file>