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3681" w14:textId="69B57159" w:rsidR="0033061E" w:rsidRPr="00493C8E" w:rsidRDefault="0033061E" w:rsidP="00330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61E">
        <w:rPr>
          <w:rFonts w:ascii="Times New Roman" w:hAnsi="Times New Roman" w:cs="Times New Roman"/>
          <w:sz w:val="24"/>
          <w:szCs w:val="24"/>
        </w:rPr>
        <w:t>План разработки профессионального стандарта</w:t>
      </w:r>
      <w:r w:rsidR="00B10C78" w:rsidRPr="00B10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A536C" w14:textId="23018849" w:rsidR="00B10C78" w:rsidRPr="00B10C78" w:rsidRDefault="00B10C78" w:rsidP="00330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Врач-сурдолог-оториноларинголог</w:t>
      </w:r>
    </w:p>
    <w:p w14:paraId="7149B83F" w14:textId="77777777" w:rsidR="0033061E" w:rsidRPr="0033061E" w:rsidRDefault="0033061E" w:rsidP="0033061E">
      <w:pPr>
        <w:spacing w:after="0" w:line="240" w:lineRule="auto"/>
        <w:jc w:val="center"/>
        <w:rPr>
          <w:sz w:val="24"/>
          <w:szCs w:val="24"/>
        </w:rPr>
      </w:pPr>
    </w:p>
    <w:p w14:paraId="342E2A5F" w14:textId="77777777" w:rsidR="0033061E" w:rsidRPr="0033061E" w:rsidRDefault="0033061E" w:rsidP="0033061E">
      <w:pPr>
        <w:spacing w:after="0" w:line="240" w:lineRule="auto"/>
        <w:jc w:val="center"/>
        <w:rPr>
          <w:sz w:val="24"/>
          <w:szCs w:val="24"/>
        </w:rPr>
      </w:pPr>
    </w:p>
    <w:p w14:paraId="6A1C3E20" w14:textId="77777777" w:rsidR="0033061E" w:rsidRPr="0033061E" w:rsidRDefault="0033061E" w:rsidP="00330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33061E">
        <w:rPr>
          <w:rFonts w:ascii="Times New Roman" w:hAnsi="Times New Roman"/>
          <w:sz w:val="24"/>
          <w:szCs w:val="24"/>
        </w:rPr>
        <w:t>одготовка проекта профессионального стандарта, включающая:</w:t>
      </w:r>
    </w:p>
    <w:p w14:paraId="588833A1" w14:textId="77777777" w:rsidR="0033061E" w:rsidRPr="0033061E" w:rsidRDefault="0033061E" w:rsidP="0033061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61E">
        <w:rPr>
          <w:rFonts w:ascii="Times New Roman" w:hAnsi="Times New Roman"/>
          <w:sz w:val="24"/>
          <w:szCs w:val="24"/>
        </w:rPr>
        <w:t>формирование рабочей (экспертной) группы, в состав которой вошли эксперты, обладающие практическим опытом работы в детской урологии, эксперты в организации здравоохранения, эксперты, обладающие опытом разработки образовательных программ дополнительного профессионального образования для данной категории работников;</w:t>
      </w:r>
    </w:p>
    <w:p w14:paraId="7C3197CD" w14:textId="77777777" w:rsidR="0033061E" w:rsidRPr="0033061E" w:rsidRDefault="0033061E" w:rsidP="0033061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61E">
        <w:rPr>
          <w:rFonts w:ascii="Times New Roman" w:hAnsi="Times New Roman"/>
          <w:sz w:val="24"/>
          <w:szCs w:val="24"/>
        </w:rPr>
        <w:t>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14:paraId="15999E65" w14:textId="77777777" w:rsidR="0033061E" w:rsidRPr="0033061E" w:rsidRDefault="0033061E" w:rsidP="0033061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61E">
        <w:rPr>
          <w:rFonts w:ascii="Times New Roman" w:hAnsi="Times New Roman"/>
          <w:sz w:val="24"/>
          <w:szCs w:val="24"/>
        </w:rPr>
        <w:t>проведение анализа нормативной, методической, учебной, технологической документации по виду профессиональной деятельности и по отдельным трудовым функциям в этой области;</w:t>
      </w:r>
    </w:p>
    <w:p w14:paraId="415E332D" w14:textId="77777777" w:rsidR="0033061E" w:rsidRPr="0033061E" w:rsidRDefault="0033061E" w:rsidP="0033061E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61E">
        <w:rPr>
          <w:rFonts w:ascii="Times New Roman" w:hAnsi="Times New Roman"/>
          <w:sz w:val="24"/>
          <w:szCs w:val="24"/>
        </w:rPr>
        <w:t>формирование репрезентативной выборки организаций;</w:t>
      </w:r>
    </w:p>
    <w:p w14:paraId="55DE1ED0" w14:textId="77777777" w:rsidR="0033061E" w:rsidRPr="0033061E" w:rsidRDefault="0033061E" w:rsidP="0033061E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61E">
        <w:rPr>
          <w:rFonts w:ascii="Times New Roman" w:hAnsi="Times New Roman"/>
          <w:sz w:val="24"/>
          <w:szCs w:val="24"/>
        </w:rPr>
        <w:t>проведение опроса работников организаций, представляющих руководителей и ведущих специалистов соответствующего профиля;</w:t>
      </w:r>
    </w:p>
    <w:p w14:paraId="4550E6C2" w14:textId="77777777" w:rsidR="0033061E" w:rsidRPr="0033061E" w:rsidRDefault="0033061E" w:rsidP="0033061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61E">
        <w:rPr>
          <w:rFonts w:ascii="Times New Roman" w:hAnsi="Times New Roman"/>
          <w:sz w:val="24"/>
          <w:szCs w:val="24"/>
        </w:rPr>
        <w:t xml:space="preserve">подготовка проекта профессионального стандарта, включающего </w:t>
      </w:r>
      <w:proofErr w:type="gramStart"/>
      <w:r w:rsidRPr="0033061E">
        <w:rPr>
          <w:rFonts w:ascii="Times New Roman" w:hAnsi="Times New Roman"/>
          <w:sz w:val="24"/>
          <w:szCs w:val="24"/>
        </w:rPr>
        <w:t>описание  обобщенной</w:t>
      </w:r>
      <w:proofErr w:type="gramEnd"/>
      <w:r w:rsidRPr="0033061E">
        <w:rPr>
          <w:rFonts w:ascii="Times New Roman" w:hAnsi="Times New Roman"/>
          <w:sz w:val="24"/>
          <w:szCs w:val="24"/>
        </w:rPr>
        <w:t xml:space="preserve"> и основной  трудовых функций;</w:t>
      </w:r>
    </w:p>
    <w:p w14:paraId="4BB1681C" w14:textId="77777777" w:rsidR="0033061E" w:rsidRPr="0033061E" w:rsidRDefault="0033061E" w:rsidP="00330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33061E">
        <w:rPr>
          <w:rFonts w:ascii="Times New Roman" w:hAnsi="Times New Roman"/>
          <w:sz w:val="24"/>
          <w:szCs w:val="24"/>
        </w:rPr>
        <w:t>роведение профессионально-общественного обсуждения проекта профессионального стандарта, в том числе:</w:t>
      </w:r>
    </w:p>
    <w:p w14:paraId="6FF3C685" w14:textId="77777777" w:rsidR="0033061E" w:rsidRDefault="00DB4D91" w:rsidP="00832B7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размещение п</w:t>
      </w:r>
      <w:r w:rsidR="0033061E" w:rsidRPr="0033061E">
        <w:rPr>
          <w:rFonts w:ascii="Times New Roman" w:hAnsi="Times New Roman"/>
          <w:color w:val="000000"/>
          <w:sz w:val="24"/>
          <w:szCs w:val="24"/>
        </w:rPr>
        <w:t>роект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3061E" w:rsidRPr="0033061E">
        <w:rPr>
          <w:rFonts w:ascii="Times New Roman" w:hAnsi="Times New Roman"/>
          <w:color w:val="000000"/>
          <w:sz w:val="24"/>
          <w:szCs w:val="24"/>
        </w:rPr>
        <w:t xml:space="preserve"> профессионального стандарта на сайте </w:t>
      </w:r>
      <w:r w:rsidR="00832B75">
        <w:rPr>
          <w:rFonts w:ascii="Times New Roman" w:hAnsi="Times New Roman"/>
          <w:color w:val="000000"/>
          <w:sz w:val="24"/>
          <w:szCs w:val="24"/>
        </w:rPr>
        <w:t xml:space="preserve">Национальной медицинской ассоциации сурдологов: </w:t>
      </w:r>
      <w:hyperlink r:id="rId5" w:history="1">
        <w:r w:rsidR="00832B75" w:rsidRPr="00E10979">
          <w:rPr>
            <w:rStyle w:val="a4"/>
            <w:rFonts w:ascii="Times New Roman" w:hAnsi="Times New Roman" w:cstheme="minorBidi"/>
            <w:sz w:val="24"/>
            <w:szCs w:val="24"/>
          </w:rPr>
          <w:t>https://www.нмас.рф</w:t>
        </w:r>
      </w:hyperlink>
      <w:r w:rsidRPr="00DB4D91">
        <w:rPr>
          <w:sz w:val="24"/>
          <w:szCs w:val="24"/>
        </w:rPr>
        <w:t>;</w:t>
      </w:r>
      <w:r w:rsidR="0033061E" w:rsidRPr="003306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613E00A" w14:textId="77777777" w:rsidR="00832B75" w:rsidRPr="00DB4D91" w:rsidRDefault="00832B75" w:rsidP="00832B7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D91">
        <w:rPr>
          <w:rFonts w:ascii="Times New Roman" w:hAnsi="Times New Roman"/>
          <w:sz w:val="24"/>
          <w:szCs w:val="24"/>
        </w:rPr>
        <w:t xml:space="preserve">рассылка проекта профессионального стандарта по электронным адресам членам </w:t>
      </w:r>
      <w:r>
        <w:rPr>
          <w:rFonts w:ascii="Times New Roman" w:hAnsi="Times New Roman"/>
          <w:sz w:val="24"/>
          <w:szCs w:val="24"/>
        </w:rPr>
        <w:t>Национальной медицинской ассоциации сурдологов</w:t>
      </w:r>
      <w:r w:rsidRPr="00DB4D91">
        <w:rPr>
          <w:rFonts w:ascii="Times New Roman" w:hAnsi="Times New Roman"/>
          <w:sz w:val="24"/>
          <w:szCs w:val="24"/>
        </w:rPr>
        <w:t>, в Министерства и Департаменты здравоохранения регионов, руководителям</w:t>
      </w:r>
      <w:r w:rsidRPr="00BE558E">
        <w:rPr>
          <w:rFonts w:ascii="Times New Roman" w:hAnsi="Times New Roman"/>
          <w:sz w:val="24"/>
          <w:szCs w:val="24"/>
        </w:rPr>
        <w:t xml:space="preserve"> </w:t>
      </w:r>
      <w:r w:rsidRPr="00DB4D91">
        <w:rPr>
          <w:rFonts w:ascii="Times New Roman" w:hAnsi="Times New Roman"/>
          <w:sz w:val="24"/>
          <w:szCs w:val="24"/>
        </w:rPr>
        <w:t>медицинских организаций</w:t>
      </w:r>
      <w:r w:rsidRPr="00BE558E">
        <w:rPr>
          <w:rFonts w:ascii="Times New Roman" w:hAnsi="Times New Roman"/>
          <w:sz w:val="24"/>
          <w:szCs w:val="24"/>
        </w:rPr>
        <w:t>;</w:t>
      </w:r>
    </w:p>
    <w:p w14:paraId="7386C60F" w14:textId="77777777" w:rsidR="0033061E" w:rsidRPr="00832B75" w:rsidRDefault="0033061E" w:rsidP="00832B7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B75">
        <w:rPr>
          <w:rFonts w:ascii="Times New Roman" w:hAnsi="Times New Roman"/>
          <w:color w:val="000000"/>
          <w:sz w:val="24"/>
          <w:szCs w:val="24"/>
        </w:rPr>
        <w:t>размещение проекта профессионального стандарта на сайте Минтруда России;</w:t>
      </w:r>
    </w:p>
    <w:p w14:paraId="146912FB" w14:textId="77777777" w:rsidR="0033061E" w:rsidRPr="00832B75" w:rsidRDefault="0033061E" w:rsidP="00832B7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B75">
        <w:rPr>
          <w:rFonts w:ascii="Times New Roman" w:hAnsi="Times New Roman"/>
          <w:color w:val="000000"/>
          <w:sz w:val="24"/>
          <w:szCs w:val="24"/>
        </w:rPr>
        <w:t>проведение конференций и других публичных мероприятий для представителей профессионального сообщества, работодателей, их объединений;</w:t>
      </w:r>
    </w:p>
    <w:p w14:paraId="1E09DF75" w14:textId="77777777" w:rsidR="0033061E" w:rsidRPr="00832B75" w:rsidRDefault="0033061E" w:rsidP="00832B7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B75">
        <w:rPr>
          <w:rFonts w:ascii="Times New Roman" w:hAnsi="Times New Roman"/>
          <w:color w:val="000000"/>
          <w:sz w:val="24"/>
          <w:szCs w:val="24"/>
        </w:rPr>
        <w:t>сбор, анализ и систематизация замечаний и предложений по совершенствованию проекта профессионального стандарта;</w:t>
      </w:r>
    </w:p>
    <w:p w14:paraId="7BCE4EC9" w14:textId="77777777" w:rsidR="0033061E" w:rsidRPr="00832B75" w:rsidRDefault="0033061E" w:rsidP="00832B7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B75">
        <w:rPr>
          <w:rFonts w:ascii="Times New Roman" w:hAnsi="Times New Roman"/>
          <w:color w:val="000000"/>
          <w:sz w:val="24"/>
          <w:szCs w:val="24"/>
        </w:rPr>
        <w:t>доработка и согласование проекта профессионального стандарта, внесение изменений в текст проекта профессионального стандарта с учетом</w:t>
      </w:r>
      <w:r w:rsidR="00BE558E" w:rsidRPr="00832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B75">
        <w:rPr>
          <w:rFonts w:ascii="Times New Roman" w:hAnsi="Times New Roman"/>
          <w:color w:val="000000"/>
          <w:sz w:val="24"/>
          <w:szCs w:val="24"/>
        </w:rPr>
        <w:t>высказанных в процессе обсуждения замечаний;</w:t>
      </w:r>
    </w:p>
    <w:p w14:paraId="34B17992" w14:textId="77777777" w:rsidR="0033061E" w:rsidRPr="00832B75" w:rsidRDefault="0033061E" w:rsidP="00832B7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B75">
        <w:rPr>
          <w:rFonts w:ascii="Times New Roman" w:hAnsi="Times New Roman"/>
          <w:color w:val="000000"/>
          <w:sz w:val="24"/>
          <w:szCs w:val="24"/>
        </w:rPr>
        <w:t>представление проекта профессионального стандарта в Минтруд России.</w:t>
      </w:r>
    </w:p>
    <w:p w14:paraId="179195F5" w14:textId="20D212B5" w:rsidR="00FF109C" w:rsidRDefault="00FF109C" w:rsidP="00832B7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245EBB" w14:textId="4A52812B" w:rsidR="00493C8E" w:rsidRPr="00832B75" w:rsidRDefault="00493C8E" w:rsidP="00832B7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начала и завершения разработки: 01.02.2019 г. – 01.12.2022 г.</w:t>
      </w:r>
    </w:p>
    <w:sectPr w:rsidR="00493C8E" w:rsidRPr="00832B75" w:rsidSect="00BE558E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8FF"/>
    <w:multiLevelType w:val="multilevel"/>
    <w:tmpl w:val="87CE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460401"/>
    <w:multiLevelType w:val="multilevel"/>
    <w:tmpl w:val="A7B2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BA5D4B"/>
    <w:multiLevelType w:val="multilevel"/>
    <w:tmpl w:val="A2924FB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F917F29"/>
    <w:multiLevelType w:val="multilevel"/>
    <w:tmpl w:val="F7DC4CE2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2F45CF0"/>
    <w:multiLevelType w:val="hybridMultilevel"/>
    <w:tmpl w:val="E3FA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1E"/>
    <w:rsid w:val="0033061E"/>
    <w:rsid w:val="00493C8E"/>
    <w:rsid w:val="00832B75"/>
    <w:rsid w:val="00B10C78"/>
    <w:rsid w:val="00BE558E"/>
    <w:rsid w:val="00DB4D91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A35D"/>
  <w15:docId w15:val="{71A07801-CAE4-407E-9605-08CD1846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1E"/>
    <w:pPr>
      <w:ind w:left="720"/>
      <w:contextualSpacing/>
    </w:pPr>
  </w:style>
  <w:style w:type="character" w:styleId="a4">
    <w:name w:val="Hyperlink"/>
    <w:uiPriority w:val="99"/>
    <w:rsid w:val="0033061E"/>
    <w:rPr>
      <w:rFonts w:cs="Times New Roman"/>
      <w:color w:val="0563C1"/>
      <w:u w:val="single"/>
    </w:rPr>
  </w:style>
  <w:style w:type="character" w:styleId="a5">
    <w:name w:val="annotation reference"/>
    <w:uiPriority w:val="99"/>
    <w:semiHidden/>
    <w:rsid w:val="0033061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33061E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3061E"/>
    <w:rPr>
      <w:rFonts w:ascii="Calibri" w:eastAsia="Times New Roman" w:hAnsi="Calibri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3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85;&#1084;&#1072;&#108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Светлана Чибисова</cp:lastModifiedBy>
  <cp:revision>4</cp:revision>
  <dcterms:created xsi:type="dcterms:W3CDTF">2020-02-19T11:42:00Z</dcterms:created>
  <dcterms:modified xsi:type="dcterms:W3CDTF">2021-05-21T11:08:00Z</dcterms:modified>
</cp:coreProperties>
</file>