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BF4A" w14:textId="77777777" w:rsidR="00530336" w:rsidRPr="00076AF8" w:rsidRDefault="00530336" w:rsidP="0053033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76AF8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2DC3D51" w14:textId="77777777" w:rsidR="00530336" w:rsidRPr="00076AF8" w:rsidRDefault="00530336" w:rsidP="0053033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76AF8">
        <w:rPr>
          <w:rFonts w:ascii="Times New Roman" w:hAnsi="Times New Roman" w:cs="Times New Roman"/>
          <w:sz w:val="28"/>
          <w:szCs w:val="28"/>
        </w:rPr>
        <w:t>к Уведомлению о разработке профессионального стандарта</w:t>
      </w:r>
    </w:p>
    <w:p w14:paraId="0629388D" w14:textId="77777777" w:rsidR="00530336" w:rsidRPr="00076AF8" w:rsidRDefault="00530336" w:rsidP="0053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6B30E4" w14:textId="77777777" w:rsidR="00530336" w:rsidRPr="00076AF8" w:rsidRDefault="00530336" w:rsidP="0053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AF8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Обоснование </w:t>
      </w:r>
    </w:p>
    <w:p w14:paraId="093F9976" w14:textId="77777777" w:rsidR="00530336" w:rsidRPr="00076AF8" w:rsidRDefault="00530336" w:rsidP="00530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F8">
        <w:rPr>
          <w:rFonts w:ascii="Times New Roman" w:eastAsia="Times New Roman" w:hAnsi="Times New Roman" w:cs="Times New Roman"/>
          <w:b/>
          <w:sz w:val="28"/>
          <w:szCs w:val="28"/>
        </w:rPr>
        <w:t>необходимости разработки профессионального стандарта</w:t>
      </w:r>
    </w:p>
    <w:p w14:paraId="67EEF671" w14:textId="77777777" w:rsidR="00530336" w:rsidRPr="00076AF8" w:rsidRDefault="00530336" w:rsidP="0053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AF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76AF8">
        <w:rPr>
          <w:rFonts w:ascii="Times New Roman" w:hAnsi="Times New Roman"/>
          <w:b/>
          <w:bCs/>
          <w:sz w:val="28"/>
          <w:szCs w:val="28"/>
        </w:rPr>
        <w:t>Работник по оформлению проездных документов пассажиров метрополитена</w:t>
      </w:r>
      <w:r w:rsidRPr="00076A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5713E31" w14:textId="77777777" w:rsidR="00530336" w:rsidRPr="00076AF8" w:rsidRDefault="00530336" w:rsidP="0053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BC247" w14:textId="77777777" w:rsidR="00530336" w:rsidRPr="00076AF8" w:rsidRDefault="00530336" w:rsidP="00530336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AF8">
        <w:rPr>
          <w:rFonts w:ascii="Times New Roman" w:hAnsi="Times New Roman" w:cs="Times New Roman"/>
          <w:sz w:val="28"/>
          <w:szCs w:val="28"/>
        </w:rPr>
        <w:t>В данном профессиональном стандарте описан вид профессиональной деятельности «оказание услуг по оформлению и продаже проездных документов пассажирам метрополитена</w:t>
      </w:r>
      <w:r w:rsidRPr="00076AF8">
        <w:rPr>
          <w:rFonts w:ascii="Times New Roman" w:hAnsi="Times New Roman"/>
          <w:sz w:val="28"/>
          <w:szCs w:val="28"/>
        </w:rPr>
        <w:t>».</w:t>
      </w:r>
    </w:p>
    <w:p w14:paraId="65090DE2" w14:textId="77777777" w:rsidR="00CA0F4F" w:rsidRPr="00076AF8" w:rsidRDefault="00530336" w:rsidP="00530336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6AF8">
        <w:rPr>
          <w:rFonts w:ascii="Times New Roman" w:hAnsi="Times New Roman"/>
          <w:sz w:val="28"/>
          <w:szCs w:val="28"/>
        </w:rPr>
        <w:t>Основной целью вида профессиональной деятельности, описываемой данным профессиональным стандартом, является обеспечение качества обслуживания пассажиров на кассах станций метрополитена.</w:t>
      </w:r>
    </w:p>
    <w:p w14:paraId="27668D1E" w14:textId="47464209" w:rsidR="00740170" w:rsidRPr="00076AF8" w:rsidRDefault="00740170" w:rsidP="00740170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6AF8">
        <w:rPr>
          <w:rFonts w:ascii="Times New Roman" w:hAnsi="Times New Roman"/>
          <w:sz w:val="28"/>
          <w:szCs w:val="28"/>
        </w:rPr>
        <w:t>Ежедневно метрополитенами Российской Федерации обслуживаются порядка 10 миллионов пассажиров. В условиях повышения</w:t>
      </w:r>
      <w:r w:rsidR="00FD0A29" w:rsidRPr="00076AF8">
        <w:rPr>
          <w:rFonts w:ascii="Times New Roman" w:hAnsi="Times New Roman"/>
          <w:sz w:val="28"/>
          <w:szCs w:val="28"/>
        </w:rPr>
        <w:t xml:space="preserve"> требований</w:t>
      </w:r>
      <w:r w:rsidR="00FD0A29" w:rsidRPr="00076AF8">
        <w:rPr>
          <w:rFonts w:ascii="Times New Roman" w:hAnsi="Times New Roman"/>
          <w:sz w:val="28"/>
          <w:szCs w:val="28"/>
        </w:rPr>
        <w:br/>
      </w:r>
      <w:r w:rsidRPr="00076AF8">
        <w:rPr>
          <w:rFonts w:ascii="Times New Roman" w:hAnsi="Times New Roman"/>
          <w:sz w:val="28"/>
          <w:szCs w:val="28"/>
        </w:rPr>
        <w:t xml:space="preserve">к качеству транспортного обслуживания одной из самых востребованных профессий является </w:t>
      </w:r>
      <w:r w:rsidR="00AB0BFB" w:rsidRPr="00076AF8">
        <w:rPr>
          <w:rFonts w:ascii="Times New Roman" w:hAnsi="Times New Roman"/>
          <w:sz w:val="28"/>
          <w:szCs w:val="28"/>
        </w:rPr>
        <w:t>кассир билетный</w:t>
      </w:r>
      <w:r w:rsidRPr="00076AF8">
        <w:rPr>
          <w:rFonts w:ascii="Times New Roman" w:hAnsi="Times New Roman"/>
          <w:sz w:val="28"/>
          <w:szCs w:val="28"/>
        </w:rPr>
        <w:t xml:space="preserve"> метрополитена.</w:t>
      </w:r>
    </w:p>
    <w:p w14:paraId="04893981" w14:textId="4509706B" w:rsidR="00615931" w:rsidRPr="00076AF8" w:rsidRDefault="00CF2714" w:rsidP="00D43D7C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6AF8">
        <w:rPr>
          <w:rFonts w:ascii="Times New Roman" w:hAnsi="Times New Roman"/>
          <w:sz w:val="28"/>
          <w:szCs w:val="28"/>
        </w:rPr>
        <w:t>Работник, оказывающий услуги по оформлению и продаже проездных документов пассажирам</w:t>
      </w:r>
      <w:r w:rsidR="00740170" w:rsidRPr="00076AF8">
        <w:rPr>
          <w:rFonts w:ascii="Times New Roman" w:hAnsi="Times New Roman"/>
          <w:sz w:val="28"/>
          <w:szCs w:val="28"/>
        </w:rPr>
        <w:t xml:space="preserve"> – это лицо метрополитена, именно он встречает пассажиров и производит первое впечатление, на основе которого формируется мнение обо всем предприятии.</w:t>
      </w:r>
    </w:p>
    <w:p w14:paraId="7E52CEDA" w14:textId="6496B7D4" w:rsidR="00615931" w:rsidRPr="00076AF8" w:rsidRDefault="0046204F" w:rsidP="00530336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6AF8">
        <w:rPr>
          <w:rFonts w:ascii="Times New Roman" w:hAnsi="Times New Roman"/>
          <w:sz w:val="28"/>
          <w:szCs w:val="28"/>
        </w:rPr>
        <w:t>Согласно высоким стандартам сервисного обслуживания пассажиров метрополитена к</w:t>
      </w:r>
      <w:r w:rsidR="00615931" w:rsidRPr="00076AF8">
        <w:rPr>
          <w:rFonts w:ascii="Times New Roman" w:hAnsi="Times New Roman"/>
          <w:sz w:val="28"/>
          <w:szCs w:val="28"/>
        </w:rPr>
        <w:t xml:space="preserve">ассир билетный должен </w:t>
      </w:r>
      <w:r w:rsidR="0052469C" w:rsidRPr="00076AF8">
        <w:rPr>
          <w:rFonts w:ascii="Times New Roman" w:hAnsi="Times New Roman"/>
          <w:sz w:val="28"/>
          <w:szCs w:val="28"/>
        </w:rPr>
        <w:t>уметь выявлять потребности пассажиров</w:t>
      </w:r>
      <w:r w:rsidR="00E46C68" w:rsidRPr="00076AF8">
        <w:rPr>
          <w:rFonts w:ascii="Times New Roman" w:hAnsi="Times New Roman"/>
          <w:sz w:val="28"/>
          <w:szCs w:val="28"/>
        </w:rPr>
        <w:t xml:space="preserve"> и</w:t>
      </w:r>
      <w:r w:rsidR="0052469C" w:rsidRPr="00076AF8">
        <w:rPr>
          <w:rFonts w:ascii="Times New Roman" w:hAnsi="Times New Roman"/>
          <w:sz w:val="28"/>
          <w:szCs w:val="28"/>
        </w:rPr>
        <w:t xml:space="preserve"> помо</w:t>
      </w:r>
      <w:r w:rsidR="00E46C68" w:rsidRPr="00076AF8">
        <w:rPr>
          <w:rFonts w:ascii="Times New Roman" w:hAnsi="Times New Roman"/>
          <w:sz w:val="28"/>
          <w:szCs w:val="28"/>
        </w:rPr>
        <w:t>гать им</w:t>
      </w:r>
      <w:r w:rsidR="0052469C" w:rsidRPr="00076AF8">
        <w:rPr>
          <w:rFonts w:ascii="Times New Roman" w:hAnsi="Times New Roman"/>
          <w:sz w:val="28"/>
          <w:szCs w:val="28"/>
        </w:rPr>
        <w:t xml:space="preserve"> подобрать наиболее выгодный тариф</w:t>
      </w:r>
      <w:r w:rsidR="00E46C68" w:rsidRPr="00076AF8">
        <w:rPr>
          <w:rFonts w:ascii="Times New Roman" w:hAnsi="Times New Roman"/>
          <w:sz w:val="28"/>
          <w:szCs w:val="28"/>
        </w:rPr>
        <w:t xml:space="preserve"> на проезд</w:t>
      </w:r>
      <w:r w:rsidR="00D43D7C" w:rsidRPr="00076AF8">
        <w:rPr>
          <w:rFonts w:ascii="Times New Roman" w:hAnsi="Times New Roman"/>
          <w:sz w:val="28"/>
          <w:szCs w:val="28"/>
        </w:rPr>
        <w:t xml:space="preserve">, </w:t>
      </w:r>
      <w:r w:rsidR="00E46C68" w:rsidRPr="00076AF8">
        <w:rPr>
          <w:rFonts w:ascii="Times New Roman" w:hAnsi="Times New Roman"/>
          <w:sz w:val="28"/>
          <w:szCs w:val="28"/>
        </w:rPr>
        <w:t>знать схему метрополитена, хорошо ориентироваться в городе, знать его ключевые точки и достопримечательности</w:t>
      </w:r>
      <w:r w:rsidR="009E331E" w:rsidRPr="00076AF8">
        <w:rPr>
          <w:rFonts w:ascii="Times New Roman" w:hAnsi="Times New Roman"/>
          <w:sz w:val="28"/>
          <w:szCs w:val="28"/>
        </w:rPr>
        <w:t xml:space="preserve"> и, в случае необходимости,</w:t>
      </w:r>
      <w:r w:rsidR="00E46C68" w:rsidRPr="00076AF8">
        <w:rPr>
          <w:rFonts w:ascii="Times New Roman" w:hAnsi="Times New Roman"/>
          <w:sz w:val="28"/>
          <w:szCs w:val="28"/>
        </w:rPr>
        <w:t xml:space="preserve"> </w:t>
      </w:r>
      <w:r w:rsidRPr="00076AF8">
        <w:rPr>
          <w:rFonts w:ascii="Times New Roman" w:hAnsi="Times New Roman"/>
          <w:sz w:val="28"/>
          <w:szCs w:val="28"/>
        </w:rPr>
        <w:t>оказывать помощь</w:t>
      </w:r>
      <w:r w:rsidR="00944CB7" w:rsidRPr="00076AF8">
        <w:rPr>
          <w:rFonts w:ascii="Times New Roman" w:hAnsi="Times New Roman"/>
          <w:sz w:val="28"/>
          <w:szCs w:val="28"/>
        </w:rPr>
        <w:t xml:space="preserve"> пассажирам</w:t>
      </w:r>
      <w:r w:rsidR="00E46C68" w:rsidRPr="00076AF8">
        <w:rPr>
          <w:rFonts w:ascii="Times New Roman" w:hAnsi="Times New Roman"/>
          <w:sz w:val="28"/>
          <w:szCs w:val="28"/>
        </w:rPr>
        <w:t xml:space="preserve"> </w:t>
      </w:r>
      <w:r w:rsidRPr="00076AF8">
        <w:rPr>
          <w:rFonts w:ascii="Times New Roman" w:hAnsi="Times New Roman"/>
          <w:sz w:val="28"/>
          <w:szCs w:val="28"/>
        </w:rPr>
        <w:t xml:space="preserve">в </w:t>
      </w:r>
      <w:r w:rsidR="00944CB7" w:rsidRPr="00076AF8">
        <w:rPr>
          <w:rFonts w:ascii="Times New Roman" w:hAnsi="Times New Roman"/>
          <w:sz w:val="28"/>
          <w:szCs w:val="28"/>
        </w:rPr>
        <w:t>постро</w:t>
      </w:r>
      <w:r w:rsidRPr="00076AF8">
        <w:rPr>
          <w:rFonts w:ascii="Times New Roman" w:hAnsi="Times New Roman"/>
          <w:sz w:val="28"/>
          <w:szCs w:val="28"/>
        </w:rPr>
        <w:t>ении</w:t>
      </w:r>
      <w:r w:rsidR="00944CB7" w:rsidRPr="00076AF8">
        <w:rPr>
          <w:rFonts w:ascii="Times New Roman" w:hAnsi="Times New Roman"/>
          <w:sz w:val="28"/>
          <w:szCs w:val="28"/>
        </w:rPr>
        <w:t xml:space="preserve"> маршрут</w:t>
      </w:r>
      <w:r w:rsidRPr="00076AF8">
        <w:rPr>
          <w:rFonts w:ascii="Times New Roman" w:hAnsi="Times New Roman"/>
          <w:sz w:val="28"/>
          <w:szCs w:val="28"/>
        </w:rPr>
        <w:t>а</w:t>
      </w:r>
      <w:r w:rsidR="00944CB7" w:rsidRPr="00076AF8">
        <w:rPr>
          <w:rFonts w:ascii="Times New Roman" w:hAnsi="Times New Roman"/>
          <w:sz w:val="28"/>
          <w:szCs w:val="28"/>
        </w:rPr>
        <w:t xml:space="preserve"> до точки назначения.</w:t>
      </w:r>
    </w:p>
    <w:p w14:paraId="27BA8584" w14:textId="1E49A38A" w:rsidR="005A1492" w:rsidRDefault="00837923" w:rsidP="005A1492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AF8">
        <w:rPr>
          <w:rFonts w:ascii="Times New Roman" w:hAnsi="Times New Roman"/>
          <w:sz w:val="28"/>
          <w:szCs w:val="28"/>
        </w:rPr>
        <w:t>В связи с увеличением пассажиропотока, введением цифровых с</w:t>
      </w:r>
      <w:r w:rsidR="00A0466F" w:rsidRPr="00076AF8">
        <w:rPr>
          <w:rFonts w:ascii="Times New Roman" w:hAnsi="Times New Roman"/>
          <w:sz w:val="28"/>
          <w:szCs w:val="28"/>
        </w:rPr>
        <w:t>истем оплаты проезда требования</w:t>
      </w:r>
      <w:r w:rsidR="00F929F3">
        <w:rPr>
          <w:rFonts w:ascii="Times New Roman" w:hAnsi="Times New Roman"/>
          <w:sz w:val="28"/>
          <w:szCs w:val="28"/>
        </w:rPr>
        <w:t xml:space="preserve"> </w:t>
      </w:r>
      <w:r w:rsidRPr="00076AF8">
        <w:rPr>
          <w:rFonts w:ascii="Times New Roman" w:hAnsi="Times New Roman"/>
          <w:sz w:val="28"/>
          <w:szCs w:val="28"/>
        </w:rPr>
        <w:t xml:space="preserve">к работникам, </w:t>
      </w:r>
      <w:r w:rsidR="00F929F3">
        <w:rPr>
          <w:rFonts w:ascii="Times New Roman" w:hAnsi="Times New Roman" w:cs="Times New Roman"/>
          <w:sz w:val="28"/>
          <w:szCs w:val="28"/>
        </w:rPr>
        <w:t>оказывающим услуги</w:t>
      </w:r>
      <w:r w:rsidR="00F929F3">
        <w:rPr>
          <w:rFonts w:ascii="Times New Roman" w:hAnsi="Times New Roman" w:cs="Times New Roman"/>
          <w:sz w:val="28"/>
          <w:szCs w:val="28"/>
        </w:rPr>
        <w:br/>
      </w:r>
      <w:r w:rsidRPr="00076AF8">
        <w:rPr>
          <w:rFonts w:ascii="Times New Roman" w:hAnsi="Times New Roman" w:cs="Times New Roman"/>
          <w:sz w:val="28"/>
          <w:szCs w:val="28"/>
        </w:rPr>
        <w:t>по оформлению и продаже проездных документов пассажирам метрополитена</w:t>
      </w:r>
      <w:r w:rsidR="00A0466F" w:rsidRPr="00076AF8">
        <w:rPr>
          <w:rFonts w:ascii="Times New Roman" w:hAnsi="Times New Roman" w:cs="Times New Roman"/>
          <w:sz w:val="28"/>
          <w:szCs w:val="28"/>
        </w:rPr>
        <w:t>, возросли и нуждаются</w:t>
      </w:r>
      <w:r w:rsidR="00F929F3">
        <w:rPr>
          <w:rFonts w:ascii="Times New Roman" w:hAnsi="Times New Roman" w:cs="Times New Roman"/>
          <w:sz w:val="28"/>
          <w:szCs w:val="28"/>
        </w:rPr>
        <w:t xml:space="preserve"> </w:t>
      </w:r>
      <w:r w:rsidR="0046204F" w:rsidRPr="00076AF8">
        <w:rPr>
          <w:rFonts w:ascii="Times New Roman" w:hAnsi="Times New Roman" w:cs="Times New Roman"/>
          <w:sz w:val="28"/>
          <w:szCs w:val="28"/>
        </w:rPr>
        <w:t>в стандартизации.</w:t>
      </w:r>
    </w:p>
    <w:p w14:paraId="3DFD42AC" w14:textId="77777777" w:rsidR="0089017B" w:rsidRPr="008D2809" w:rsidRDefault="0089017B" w:rsidP="005A1492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809">
        <w:rPr>
          <w:rFonts w:ascii="Times New Roman" w:hAnsi="Times New Roman" w:cs="Times New Roman"/>
          <w:sz w:val="28"/>
          <w:szCs w:val="28"/>
        </w:rPr>
        <w:t>Принимая во внимание п</w:t>
      </w:r>
      <w:r w:rsidR="00DF21E9" w:rsidRPr="008D2809">
        <w:rPr>
          <w:rFonts w:ascii="Times New Roman" w:hAnsi="Times New Roman" w:cs="Times New Roman"/>
          <w:sz w:val="28"/>
          <w:szCs w:val="28"/>
        </w:rPr>
        <w:t xml:space="preserve">рофессиональный стандарт </w:t>
      </w:r>
      <w:r w:rsidR="000D142B" w:rsidRPr="008D2809">
        <w:rPr>
          <w:rFonts w:ascii="Times New Roman" w:hAnsi="Times New Roman" w:cs="Times New Roman"/>
          <w:sz w:val="28"/>
          <w:szCs w:val="28"/>
        </w:rPr>
        <w:t xml:space="preserve">17.046 </w:t>
      </w:r>
      <w:r w:rsidR="00DF21E9" w:rsidRPr="008D2809">
        <w:rPr>
          <w:rFonts w:ascii="Times New Roman" w:hAnsi="Times New Roman" w:cs="Times New Roman"/>
          <w:sz w:val="28"/>
          <w:szCs w:val="28"/>
        </w:rPr>
        <w:t xml:space="preserve">«Работник по организации и оформлению проездных и перевозочных документов </w:t>
      </w:r>
      <w:r w:rsidRPr="008D2809">
        <w:rPr>
          <w:rFonts w:ascii="Times New Roman" w:hAnsi="Times New Roman" w:cs="Times New Roman"/>
          <w:sz w:val="28"/>
          <w:szCs w:val="28"/>
        </w:rPr>
        <w:br/>
      </w:r>
      <w:r w:rsidR="00DF21E9" w:rsidRPr="008D2809">
        <w:rPr>
          <w:rFonts w:ascii="Times New Roman" w:hAnsi="Times New Roman" w:cs="Times New Roman"/>
          <w:sz w:val="28"/>
          <w:szCs w:val="28"/>
        </w:rPr>
        <w:t>в пассажирских перевозках на железнодорожном транспорте</w:t>
      </w:r>
      <w:r w:rsidR="000D142B" w:rsidRPr="008D2809">
        <w:rPr>
          <w:rFonts w:ascii="Times New Roman" w:hAnsi="Times New Roman" w:cs="Times New Roman"/>
          <w:sz w:val="28"/>
          <w:szCs w:val="28"/>
        </w:rPr>
        <w:t xml:space="preserve">», утвержденный приказом Министерства труда и социальной защиты Российской Федерации от 19.04.2021 № 259н, </w:t>
      </w:r>
      <w:r w:rsidRPr="008D2809">
        <w:rPr>
          <w:rFonts w:ascii="Times New Roman" w:hAnsi="Times New Roman" w:cs="Times New Roman"/>
          <w:sz w:val="28"/>
          <w:szCs w:val="28"/>
        </w:rPr>
        <w:t>и проанализировав его, можно сделать следующие выводы:</w:t>
      </w:r>
    </w:p>
    <w:p w14:paraId="1141EC6D" w14:textId="4468A1E3" w:rsidR="00B82894" w:rsidRPr="00E27D32" w:rsidRDefault="0089017B" w:rsidP="005A1492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34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A434D">
        <w:rPr>
          <w:rFonts w:ascii="Times New Roman" w:hAnsi="Times New Roman" w:cs="Times New Roman"/>
          <w:sz w:val="28"/>
          <w:szCs w:val="28"/>
        </w:rPr>
        <w:t> </w:t>
      </w:r>
      <w:r w:rsidR="002643B0" w:rsidRPr="003A434D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180182" w:rsidRPr="003A434D">
        <w:rPr>
          <w:rFonts w:ascii="Times New Roman" w:hAnsi="Times New Roman" w:cs="Times New Roman"/>
          <w:sz w:val="28"/>
          <w:szCs w:val="28"/>
        </w:rPr>
        <w:t>функции не соответствуют специфике работы станций метрополитена</w:t>
      </w:r>
      <w:r w:rsidR="003A434D">
        <w:rPr>
          <w:rFonts w:ascii="Times New Roman" w:hAnsi="Times New Roman" w:cs="Times New Roman"/>
          <w:sz w:val="28"/>
          <w:szCs w:val="28"/>
        </w:rPr>
        <w:t xml:space="preserve"> и </w:t>
      </w:r>
      <w:r w:rsidR="00034CA1" w:rsidRPr="003A434D">
        <w:rPr>
          <w:rFonts w:ascii="Times New Roman" w:hAnsi="Times New Roman" w:cs="Times New Roman"/>
          <w:sz w:val="28"/>
          <w:szCs w:val="28"/>
        </w:rPr>
        <w:t>не отвеча</w:t>
      </w:r>
      <w:r w:rsidR="00034CA1" w:rsidRPr="003A434D">
        <w:rPr>
          <w:rFonts w:ascii="Times New Roman" w:hAnsi="Times New Roman" w:cs="Times New Roman"/>
          <w:sz w:val="28"/>
          <w:szCs w:val="28"/>
        </w:rPr>
        <w:t>ю</w:t>
      </w:r>
      <w:r w:rsidR="00034CA1" w:rsidRPr="003A434D">
        <w:rPr>
          <w:rFonts w:ascii="Times New Roman" w:hAnsi="Times New Roman" w:cs="Times New Roman"/>
          <w:sz w:val="28"/>
          <w:szCs w:val="28"/>
        </w:rPr>
        <w:t>т требованиям, предъявляемым к работник</w:t>
      </w:r>
      <w:r w:rsidR="00034CA1" w:rsidRPr="003A434D">
        <w:rPr>
          <w:rFonts w:ascii="Times New Roman" w:hAnsi="Times New Roman" w:cs="Times New Roman"/>
          <w:sz w:val="28"/>
          <w:szCs w:val="28"/>
        </w:rPr>
        <w:t>ам</w:t>
      </w:r>
      <w:r w:rsidR="00034CA1" w:rsidRPr="003A434D">
        <w:rPr>
          <w:rFonts w:ascii="Times New Roman" w:hAnsi="Times New Roman" w:cs="Times New Roman"/>
          <w:sz w:val="28"/>
          <w:szCs w:val="28"/>
        </w:rPr>
        <w:t xml:space="preserve"> </w:t>
      </w:r>
      <w:r w:rsidR="003A434D">
        <w:rPr>
          <w:rFonts w:ascii="Times New Roman" w:hAnsi="Times New Roman" w:cs="Times New Roman"/>
          <w:sz w:val="28"/>
          <w:szCs w:val="28"/>
        </w:rPr>
        <w:br/>
      </w:r>
      <w:r w:rsidR="00034CA1" w:rsidRPr="003A434D">
        <w:rPr>
          <w:rFonts w:ascii="Times New Roman" w:hAnsi="Times New Roman" w:cs="Times New Roman"/>
          <w:sz w:val="28"/>
          <w:szCs w:val="28"/>
        </w:rPr>
        <w:t>по оформлению проездных документов пассажиров метрополитена</w:t>
      </w:r>
      <w:r w:rsidR="003A434D">
        <w:rPr>
          <w:rFonts w:ascii="Times New Roman" w:hAnsi="Times New Roman" w:cs="Times New Roman"/>
          <w:sz w:val="28"/>
          <w:szCs w:val="28"/>
        </w:rPr>
        <w:t>;</w:t>
      </w:r>
    </w:p>
    <w:p w14:paraId="6B4F8872" w14:textId="6F51840E" w:rsidR="0089017B" w:rsidRDefault="0089017B" w:rsidP="005A1492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34D">
        <w:rPr>
          <w:rFonts w:ascii="Times New Roman" w:hAnsi="Times New Roman" w:cs="Times New Roman"/>
          <w:sz w:val="28"/>
          <w:szCs w:val="28"/>
        </w:rPr>
        <w:t>-</w:t>
      </w:r>
      <w:r w:rsidRPr="003A434D">
        <w:rPr>
          <w:rFonts w:ascii="Times New Roman" w:hAnsi="Times New Roman" w:cs="Times New Roman"/>
          <w:sz w:val="28"/>
          <w:szCs w:val="28"/>
        </w:rPr>
        <w:t> </w:t>
      </w:r>
      <w:r w:rsidR="00180182" w:rsidRPr="003A434D">
        <w:rPr>
          <w:rFonts w:ascii="Times New Roman" w:hAnsi="Times New Roman" w:cs="Times New Roman"/>
          <w:sz w:val="28"/>
          <w:szCs w:val="28"/>
        </w:rPr>
        <w:t>нормативно</w:t>
      </w:r>
      <w:r w:rsidR="00180182">
        <w:rPr>
          <w:rFonts w:ascii="Times New Roman" w:hAnsi="Times New Roman" w:cs="Times New Roman"/>
          <w:sz w:val="28"/>
          <w:szCs w:val="28"/>
        </w:rPr>
        <w:t xml:space="preserve">-технические документы и нормативные правовые акты, указанные в </w:t>
      </w:r>
      <w:r w:rsidR="00787994">
        <w:rPr>
          <w:rFonts w:ascii="Times New Roman" w:hAnsi="Times New Roman" w:cs="Times New Roman"/>
          <w:sz w:val="28"/>
          <w:szCs w:val="28"/>
        </w:rPr>
        <w:t xml:space="preserve">перечне необходимых знаний, </w:t>
      </w:r>
      <w:r w:rsidR="003A434D">
        <w:rPr>
          <w:rFonts w:ascii="Times New Roman" w:hAnsi="Times New Roman" w:cs="Times New Roman"/>
          <w:sz w:val="28"/>
          <w:szCs w:val="28"/>
        </w:rPr>
        <w:t>актуальны только для работников железнодорожного транспорта;</w:t>
      </w:r>
    </w:p>
    <w:p w14:paraId="2309B5C2" w14:textId="450FE73E" w:rsidR="00787994" w:rsidRDefault="00787994" w:rsidP="005A1492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158">
        <w:rPr>
          <w:rFonts w:ascii="Times New Roman" w:hAnsi="Times New Roman" w:cs="Times New Roman"/>
          <w:sz w:val="28"/>
          <w:szCs w:val="28"/>
        </w:rPr>
        <w:t> </w:t>
      </w:r>
      <w:r w:rsidR="00A423C3">
        <w:rPr>
          <w:rFonts w:ascii="Times New Roman" w:hAnsi="Times New Roman" w:cs="Times New Roman"/>
          <w:sz w:val="28"/>
          <w:szCs w:val="28"/>
        </w:rPr>
        <w:t>трудовые действия, перечни необходимых умений и необходимых знаний избыточны;</w:t>
      </w:r>
    </w:p>
    <w:p w14:paraId="0AAF81B2" w14:textId="0DED1C1F" w:rsidR="0029655A" w:rsidRDefault="00787994" w:rsidP="005A1492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158">
        <w:rPr>
          <w:rFonts w:ascii="Times New Roman" w:hAnsi="Times New Roman" w:cs="Times New Roman"/>
          <w:sz w:val="28"/>
          <w:szCs w:val="28"/>
        </w:rPr>
        <w:t> </w:t>
      </w:r>
      <w:r w:rsidR="0029655A">
        <w:rPr>
          <w:rFonts w:ascii="Times New Roman" w:hAnsi="Times New Roman" w:cs="Times New Roman"/>
          <w:sz w:val="28"/>
          <w:szCs w:val="28"/>
        </w:rPr>
        <w:t>в</w:t>
      </w:r>
      <w:r w:rsidR="0029655A" w:rsidRPr="0029655A">
        <w:rPr>
          <w:rFonts w:ascii="Times New Roman" w:hAnsi="Times New Roman" w:cs="Times New Roman"/>
          <w:sz w:val="28"/>
          <w:szCs w:val="28"/>
        </w:rPr>
        <w:t>иды</w:t>
      </w:r>
      <w:r w:rsidR="0029655A">
        <w:rPr>
          <w:rFonts w:ascii="Times New Roman" w:hAnsi="Times New Roman" w:cs="Times New Roman"/>
          <w:sz w:val="28"/>
          <w:szCs w:val="28"/>
        </w:rPr>
        <w:t xml:space="preserve"> и </w:t>
      </w:r>
      <w:r w:rsidR="0029655A" w:rsidRPr="0029655A">
        <w:rPr>
          <w:rFonts w:ascii="Times New Roman" w:hAnsi="Times New Roman" w:cs="Times New Roman"/>
          <w:sz w:val="28"/>
          <w:szCs w:val="28"/>
        </w:rPr>
        <w:t>сроки действия проездных билетов</w:t>
      </w:r>
      <w:r w:rsidR="0029655A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 существенно отличаются от проездных билетов внеуличного транспорта.</w:t>
      </w:r>
    </w:p>
    <w:p w14:paraId="787A3E1C" w14:textId="6219967F" w:rsidR="00787994" w:rsidRDefault="00787994" w:rsidP="005A1492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034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809">
        <w:rPr>
          <w:rFonts w:ascii="Times New Roman" w:hAnsi="Times New Roman" w:cs="Times New Roman"/>
          <w:sz w:val="28"/>
          <w:szCs w:val="28"/>
        </w:rPr>
        <w:t>профессиональный стандарт 17.046 «Работник по организации и оформлению проездных и перевозочных документов в пассажирских перевозках на железнодорожном транспорте»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не может быть применен для работников внеуличного транспорта.</w:t>
      </w:r>
    </w:p>
    <w:p w14:paraId="39A0E0BC" w14:textId="6A3869DB" w:rsidR="005A1492" w:rsidRPr="00BD345C" w:rsidRDefault="00837923" w:rsidP="005A1492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6AF8">
        <w:rPr>
          <w:rFonts w:ascii="Times New Roman" w:hAnsi="Times New Roman"/>
          <w:sz w:val="28"/>
          <w:szCs w:val="28"/>
        </w:rPr>
        <w:t>Р</w:t>
      </w:r>
      <w:r w:rsidR="005A1492" w:rsidRPr="00076AF8">
        <w:rPr>
          <w:rFonts w:ascii="Times New Roman" w:hAnsi="Times New Roman"/>
          <w:sz w:val="28"/>
          <w:szCs w:val="28"/>
        </w:rPr>
        <w:t>азработ</w:t>
      </w:r>
      <w:r w:rsidRPr="00076AF8">
        <w:rPr>
          <w:rFonts w:ascii="Times New Roman" w:hAnsi="Times New Roman"/>
          <w:sz w:val="28"/>
          <w:szCs w:val="28"/>
        </w:rPr>
        <w:t>ка профессионального</w:t>
      </w:r>
      <w:r w:rsidR="005A1492" w:rsidRPr="00076AF8">
        <w:rPr>
          <w:rFonts w:ascii="Times New Roman" w:hAnsi="Times New Roman"/>
          <w:sz w:val="28"/>
          <w:szCs w:val="28"/>
        </w:rPr>
        <w:t xml:space="preserve"> стандарт</w:t>
      </w:r>
      <w:r w:rsidRPr="00076AF8">
        <w:rPr>
          <w:rFonts w:ascii="Times New Roman" w:hAnsi="Times New Roman"/>
          <w:sz w:val="28"/>
          <w:szCs w:val="28"/>
        </w:rPr>
        <w:t>а</w:t>
      </w:r>
      <w:r w:rsidR="005A1492" w:rsidRPr="00076AF8">
        <w:rPr>
          <w:rFonts w:ascii="Times New Roman" w:hAnsi="Times New Roman"/>
          <w:sz w:val="28"/>
          <w:szCs w:val="28"/>
        </w:rPr>
        <w:t xml:space="preserve"> для вида профессиональной деятельности </w:t>
      </w:r>
      <w:r w:rsidR="005A1492" w:rsidRPr="00076AF8">
        <w:rPr>
          <w:rFonts w:ascii="Times New Roman" w:hAnsi="Times New Roman" w:cs="Times New Roman"/>
          <w:sz w:val="28"/>
          <w:szCs w:val="28"/>
        </w:rPr>
        <w:t>«оказание услуг по оформлению и продаже проездных документов пассажирам метрополитена</w:t>
      </w:r>
      <w:r w:rsidRPr="00076AF8">
        <w:rPr>
          <w:rFonts w:ascii="Times New Roman" w:hAnsi="Times New Roman"/>
          <w:sz w:val="28"/>
          <w:szCs w:val="28"/>
        </w:rPr>
        <w:t>» позволит</w:t>
      </w:r>
      <w:r w:rsidR="005A1492" w:rsidRPr="00076AF8">
        <w:rPr>
          <w:rFonts w:ascii="Times New Roman" w:hAnsi="Times New Roman"/>
          <w:sz w:val="28"/>
          <w:szCs w:val="28"/>
        </w:rPr>
        <w:t xml:space="preserve"> </w:t>
      </w:r>
      <w:r w:rsidR="00FD0A29" w:rsidRPr="00076AF8">
        <w:rPr>
          <w:rFonts w:ascii="Times New Roman" w:hAnsi="Times New Roman"/>
          <w:sz w:val="28"/>
          <w:szCs w:val="28"/>
        </w:rPr>
        <w:t>сформировать</w:t>
      </w:r>
      <w:r w:rsidR="00FD0A29" w:rsidRPr="00076AF8">
        <w:rPr>
          <w:rFonts w:ascii="Times New Roman" w:hAnsi="Times New Roman"/>
          <w:sz w:val="28"/>
          <w:szCs w:val="28"/>
        </w:rPr>
        <w:br/>
      </w:r>
      <w:r w:rsidR="005A1492" w:rsidRPr="00076AF8">
        <w:rPr>
          <w:rFonts w:ascii="Times New Roman" w:hAnsi="Times New Roman"/>
          <w:sz w:val="28"/>
          <w:szCs w:val="28"/>
        </w:rPr>
        <w:t>и систематизировать требования, предъ</w:t>
      </w:r>
      <w:r w:rsidR="00FD0A29" w:rsidRPr="00076AF8">
        <w:rPr>
          <w:rFonts w:ascii="Times New Roman" w:hAnsi="Times New Roman"/>
          <w:sz w:val="28"/>
          <w:szCs w:val="28"/>
        </w:rPr>
        <w:t>являемые к образованию, умениям</w:t>
      </w:r>
      <w:r w:rsidR="00FD0A29" w:rsidRPr="00076AF8">
        <w:rPr>
          <w:rFonts w:ascii="Times New Roman" w:hAnsi="Times New Roman"/>
          <w:sz w:val="28"/>
          <w:szCs w:val="28"/>
        </w:rPr>
        <w:br/>
      </w:r>
      <w:r w:rsidR="005A1492" w:rsidRPr="00076AF8">
        <w:rPr>
          <w:rFonts w:ascii="Times New Roman" w:hAnsi="Times New Roman"/>
          <w:sz w:val="28"/>
          <w:szCs w:val="28"/>
        </w:rPr>
        <w:t>и знаниям работника, необходимым для выполнения трудовых функций.</w:t>
      </w:r>
    </w:p>
    <w:p w14:paraId="6BDA6695" w14:textId="77777777" w:rsidR="00530336" w:rsidRPr="00530336" w:rsidRDefault="00530336" w:rsidP="007D442C">
      <w:pPr>
        <w:pStyle w:val="a3"/>
        <w:tabs>
          <w:tab w:val="left" w:pos="993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530336" w:rsidRPr="0053033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90EC" w14:textId="77777777" w:rsidR="0033512B" w:rsidRDefault="0033512B" w:rsidP="000E494C">
      <w:pPr>
        <w:spacing w:after="0" w:line="240" w:lineRule="auto"/>
      </w:pPr>
      <w:r>
        <w:separator/>
      </w:r>
    </w:p>
  </w:endnote>
  <w:endnote w:type="continuationSeparator" w:id="0">
    <w:p w14:paraId="3BD8E568" w14:textId="77777777" w:rsidR="0033512B" w:rsidRDefault="0033512B" w:rsidP="000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6D57" w14:textId="77777777" w:rsidR="000E494C" w:rsidRDefault="000E494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990F" w14:textId="77777777" w:rsidR="0033512B" w:rsidRDefault="0033512B" w:rsidP="000E494C">
      <w:pPr>
        <w:spacing w:after="0" w:line="240" w:lineRule="auto"/>
      </w:pPr>
      <w:r>
        <w:separator/>
      </w:r>
    </w:p>
  </w:footnote>
  <w:footnote w:type="continuationSeparator" w:id="0">
    <w:p w14:paraId="61A7F2EE" w14:textId="77777777" w:rsidR="0033512B" w:rsidRDefault="0033512B" w:rsidP="000E4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5D"/>
    <w:rsid w:val="00013F2C"/>
    <w:rsid w:val="00034CA1"/>
    <w:rsid w:val="00071090"/>
    <w:rsid w:val="00076AF8"/>
    <w:rsid w:val="000C4579"/>
    <w:rsid w:val="000D0B66"/>
    <w:rsid w:val="000D142B"/>
    <w:rsid w:val="000E493D"/>
    <w:rsid w:val="000E494C"/>
    <w:rsid w:val="00180182"/>
    <w:rsid w:val="0018552F"/>
    <w:rsid w:val="001B12C1"/>
    <w:rsid w:val="002643B0"/>
    <w:rsid w:val="0029655A"/>
    <w:rsid w:val="002C2084"/>
    <w:rsid w:val="0033512B"/>
    <w:rsid w:val="00347A32"/>
    <w:rsid w:val="00360390"/>
    <w:rsid w:val="003A434D"/>
    <w:rsid w:val="003D5C59"/>
    <w:rsid w:val="003D6E32"/>
    <w:rsid w:val="003F7D0A"/>
    <w:rsid w:val="00415D63"/>
    <w:rsid w:val="0046204F"/>
    <w:rsid w:val="004A0087"/>
    <w:rsid w:val="00511CAE"/>
    <w:rsid w:val="0052469C"/>
    <w:rsid w:val="00530336"/>
    <w:rsid w:val="005A1492"/>
    <w:rsid w:val="005B2EAE"/>
    <w:rsid w:val="005C681F"/>
    <w:rsid w:val="006037F3"/>
    <w:rsid w:val="00615931"/>
    <w:rsid w:val="006824E8"/>
    <w:rsid w:val="00740170"/>
    <w:rsid w:val="00742EF9"/>
    <w:rsid w:val="00787994"/>
    <w:rsid w:val="00792B63"/>
    <w:rsid w:val="007D442C"/>
    <w:rsid w:val="008077EF"/>
    <w:rsid w:val="00837923"/>
    <w:rsid w:val="008670E9"/>
    <w:rsid w:val="008847A8"/>
    <w:rsid w:val="00886975"/>
    <w:rsid w:val="0089017B"/>
    <w:rsid w:val="008A3D55"/>
    <w:rsid w:val="008D2809"/>
    <w:rsid w:val="00901BE0"/>
    <w:rsid w:val="00944AAD"/>
    <w:rsid w:val="00944CB7"/>
    <w:rsid w:val="00983F29"/>
    <w:rsid w:val="009C1C8A"/>
    <w:rsid w:val="009E331E"/>
    <w:rsid w:val="00A0466F"/>
    <w:rsid w:val="00A423C3"/>
    <w:rsid w:val="00AB0BFB"/>
    <w:rsid w:val="00AB3985"/>
    <w:rsid w:val="00B54485"/>
    <w:rsid w:val="00B56016"/>
    <w:rsid w:val="00B638B8"/>
    <w:rsid w:val="00B82894"/>
    <w:rsid w:val="00BB217B"/>
    <w:rsid w:val="00C214ED"/>
    <w:rsid w:val="00CA0F4F"/>
    <w:rsid w:val="00CE55B5"/>
    <w:rsid w:val="00CF2714"/>
    <w:rsid w:val="00D43D7C"/>
    <w:rsid w:val="00D63BBF"/>
    <w:rsid w:val="00DF0C51"/>
    <w:rsid w:val="00DF21E9"/>
    <w:rsid w:val="00E27D32"/>
    <w:rsid w:val="00E42E19"/>
    <w:rsid w:val="00E46C68"/>
    <w:rsid w:val="00E94C2C"/>
    <w:rsid w:val="00EE1382"/>
    <w:rsid w:val="00F8125D"/>
    <w:rsid w:val="00F929F3"/>
    <w:rsid w:val="00FB682F"/>
    <w:rsid w:val="00FD0A29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E36F"/>
  <w15:docId w15:val="{E7F09B1C-84E9-40DF-A0C9-8B6A0A66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3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D0B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0B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0B66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0B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0B66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0B6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E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94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E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9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shipilov-da</dc:creator>
  <cp:keywords/>
  <dc:description/>
  <cp:lastModifiedBy>Дмитрий Дмитрий</cp:lastModifiedBy>
  <cp:revision>8</cp:revision>
  <cp:lastPrinted>2022-01-24T12:30:00Z</cp:lastPrinted>
  <dcterms:created xsi:type="dcterms:W3CDTF">2022-01-24T13:02:00Z</dcterms:created>
  <dcterms:modified xsi:type="dcterms:W3CDTF">2022-01-28T06:41:00Z</dcterms:modified>
</cp:coreProperties>
</file>