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59" w:rsidRDefault="00D86559" w:rsidP="00D86559">
      <w:pPr>
        <w:jc w:val="center"/>
        <w:rPr>
          <w:color w:val="000080"/>
          <w:sz w:val="20"/>
          <w:szCs w:val="20"/>
        </w:rPr>
      </w:pPr>
    </w:p>
    <w:p w:rsidR="0059508A" w:rsidRDefault="0059508A" w:rsidP="0059508A">
      <w:pPr>
        <w:jc w:val="center"/>
      </w:pPr>
    </w:p>
    <w:p w:rsidR="0005567F" w:rsidRPr="00253B25" w:rsidRDefault="00BB02E2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Список организаций</w:t>
      </w:r>
      <w:r w:rsidR="0005567F" w:rsidRPr="00253B25">
        <w:rPr>
          <w:b/>
          <w:sz w:val="28"/>
          <w:szCs w:val="28"/>
        </w:rPr>
        <w:t>,</w:t>
      </w:r>
    </w:p>
    <w:p w:rsidR="000D7E7D" w:rsidRPr="00253B25" w:rsidRDefault="0005567F" w:rsidP="000D7E7D">
      <w:pPr>
        <w:spacing w:after="0" w:line="276" w:lineRule="auto"/>
        <w:jc w:val="center"/>
        <w:rPr>
          <w:b/>
          <w:sz w:val="28"/>
          <w:szCs w:val="28"/>
        </w:rPr>
      </w:pPr>
      <w:proofErr w:type="gramStart"/>
      <w:r w:rsidRPr="00253B25">
        <w:rPr>
          <w:b/>
          <w:sz w:val="28"/>
          <w:szCs w:val="28"/>
        </w:rPr>
        <w:t>привлекаемых</w:t>
      </w:r>
      <w:proofErr w:type="gramEnd"/>
      <w:r w:rsidRPr="00253B25">
        <w:rPr>
          <w:b/>
          <w:sz w:val="28"/>
          <w:szCs w:val="28"/>
        </w:rPr>
        <w:t xml:space="preserve"> к разработ</w:t>
      </w:r>
      <w:r w:rsidR="00D86559" w:rsidRPr="00253B25">
        <w:rPr>
          <w:b/>
          <w:sz w:val="28"/>
          <w:szCs w:val="28"/>
        </w:rPr>
        <w:t xml:space="preserve">ке профессионального стандарта </w:t>
      </w:r>
    </w:p>
    <w:p w:rsidR="00E64DC2" w:rsidRPr="00E64DC2" w:rsidRDefault="00E64DC2" w:rsidP="00E64DC2">
      <w:pPr>
        <w:jc w:val="center"/>
        <w:rPr>
          <w:b/>
          <w:sz w:val="28"/>
          <w:szCs w:val="28"/>
        </w:rPr>
      </w:pPr>
      <w:r w:rsidRPr="00E64DC2">
        <w:rPr>
          <w:b/>
          <w:sz w:val="28"/>
          <w:szCs w:val="28"/>
        </w:rPr>
        <w:t>«</w:t>
      </w:r>
      <w:r w:rsidR="009D599F">
        <w:rPr>
          <w:b/>
          <w:sz w:val="28"/>
          <w:szCs w:val="28"/>
        </w:rPr>
        <w:t>Профессиональный водитель»</w:t>
      </w:r>
    </w:p>
    <w:p w:rsidR="00253B25" w:rsidRPr="00253B25" w:rsidRDefault="00253B25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253B25" w:rsidRPr="00253B25" w:rsidRDefault="00253B25" w:rsidP="00E64DC2">
      <w:pPr>
        <w:spacing w:after="0" w:line="276" w:lineRule="auto"/>
        <w:jc w:val="left"/>
        <w:rPr>
          <w:sz w:val="28"/>
          <w:szCs w:val="28"/>
          <w:u w:val="single"/>
        </w:rPr>
      </w:pPr>
      <w:r w:rsidRPr="00253B25">
        <w:rPr>
          <w:sz w:val="28"/>
          <w:szCs w:val="28"/>
        </w:rPr>
        <w:t xml:space="preserve">1. </w:t>
      </w:r>
      <w:r w:rsidRPr="00253B25">
        <w:rPr>
          <w:sz w:val="28"/>
          <w:szCs w:val="28"/>
          <w:u w:val="single"/>
        </w:rPr>
        <w:t>Ответственная организация разработчик:</w:t>
      </w:r>
    </w:p>
    <w:p w:rsidR="00253B25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559" w:rsidRPr="00253B25">
        <w:rPr>
          <w:sz w:val="28"/>
          <w:szCs w:val="28"/>
        </w:rPr>
        <w:t>Торгово-промышленная палата Российской Федерации</w:t>
      </w:r>
      <w:r w:rsidR="000D78F8">
        <w:rPr>
          <w:sz w:val="28"/>
          <w:szCs w:val="28"/>
        </w:rPr>
        <w:t>;</w:t>
      </w:r>
    </w:p>
    <w:p w:rsidR="00253B25" w:rsidRPr="00253B25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3B25" w:rsidRDefault="00253B25" w:rsidP="00E64DC2">
      <w:pPr>
        <w:pStyle w:val="a9"/>
        <w:spacing w:after="0" w:line="276" w:lineRule="auto"/>
        <w:ind w:left="0"/>
        <w:rPr>
          <w:sz w:val="28"/>
          <w:szCs w:val="28"/>
        </w:rPr>
      </w:pPr>
      <w:r w:rsidRPr="00253B25">
        <w:rPr>
          <w:sz w:val="28"/>
          <w:szCs w:val="28"/>
        </w:rPr>
        <w:t xml:space="preserve">2. </w:t>
      </w:r>
      <w:r w:rsidR="00D2674E" w:rsidRPr="009D599F">
        <w:rPr>
          <w:color w:val="222222"/>
          <w:sz w:val="28"/>
          <w:szCs w:val="28"/>
          <w:shd w:val="clear" w:color="auto" w:fill="FFFFFF"/>
          <w:lang w:eastAsia="en-US"/>
        </w:rPr>
        <w:t>Российск</w:t>
      </w:r>
      <w:r w:rsidR="00D2674E">
        <w:rPr>
          <w:color w:val="222222"/>
          <w:sz w:val="28"/>
          <w:szCs w:val="28"/>
          <w:shd w:val="clear" w:color="auto" w:fill="FFFFFF"/>
          <w:lang w:eastAsia="en-US"/>
        </w:rPr>
        <w:t>ий</w:t>
      </w:r>
      <w:r w:rsidR="00D2674E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автотранспортн</w:t>
      </w:r>
      <w:r w:rsidR="00D2674E">
        <w:rPr>
          <w:color w:val="222222"/>
          <w:sz w:val="28"/>
          <w:szCs w:val="28"/>
          <w:shd w:val="clear" w:color="auto" w:fill="FFFFFF"/>
          <w:lang w:eastAsia="en-US"/>
        </w:rPr>
        <w:t>ый</w:t>
      </w:r>
      <w:r w:rsidR="00D2674E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союз</w:t>
      </w:r>
      <w:r w:rsidR="00D2674E">
        <w:rPr>
          <w:color w:val="222222"/>
          <w:sz w:val="28"/>
          <w:szCs w:val="28"/>
          <w:shd w:val="clear" w:color="auto" w:fill="FFFFFF"/>
          <w:lang w:eastAsia="en-US"/>
        </w:rPr>
        <w:t>;</w:t>
      </w:r>
    </w:p>
    <w:p w:rsidR="000D78F8" w:rsidRDefault="000D78F8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:rsidR="000D78F8" w:rsidRPr="00253B25" w:rsidRDefault="000D78F8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3B25">
        <w:rPr>
          <w:sz w:val="28"/>
          <w:szCs w:val="28"/>
        </w:rPr>
        <w:t xml:space="preserve">Фонд развития </w:t>
      </w:r>
      <w:proofErr w:type="gramStart"/>
      <w:r w:rsidRPr="00253B25">
        <w:rPr>
          <w:sz w:val="28"/>
          <w:szCs w:val="28"/>
        </w:rPr>
        <w:t>профессиональных</w:t>
      </w:r>
      <w:proofErr w:type="gramEnd"/>
      <w:r w:rsidRPr="00253B25">
        <w:rPr>
          <w:sz w:val="28"/>
          <w:szCs w:val="28"/>
        </w:rPr>
        <w:t xml:space="preserve"> квалификаций ТПП РФ</w:t>
      </w:r>
      <w:r>
        <w:rPr>
          <w:sz w:val="28"/>
          <w:szCs w:val="28"/>
        </w:rPr>
        <w:t>;</w:t>
      </w:r>
    </w:p>
    <w:p w:rsidR="00E64DC2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4DC2" w:rsidRDefault="00945D6D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4</w:t>
      </w:r>
      <w:r w:rsidR="00E64DC2">
        <w:rPr>
          <w:sz w:val="28"/>
          <w:szCs w:val="28"/>
        </w:rPr>
        <w:t xml:space="preserve">.  </w:t>
      </w:r>
      <w:hyperlink r:id="rId6" w:tooltip="Союз транспортников России (страница отсутствует)" w:history="1">
        <w:r w:rsidRPr="000D78F8">
          <w:rPr>
            <w:sz w:val="28"/>
            <w:szCs w:val="28"/>
            <w:lang w:eastAsia="en-US"/>
          </w:rPr>
          <w:t>Союз транспортников России</w:t>
        </w:r>
      </w:hyperlink>
      <w:r>
        <w:rPr>
          <w:sz w:val="28"/>
          <w:szCs w:val="28"/>
          <w:lang w:eastAsia="en-US"/>
        </w:rPr>
        <w:t>;</w:t>
      </w:r>
    </w:p>
    <w:p w:rsidR="009D599F" w:rsidRDefault="009D599F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</w:p>
    <w:p w:rsidR="009D599F" w:rsidRDefault="00945D6D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  <w:r>
        <w:rPr>
          <w:color w:val="222222"/>
          <w:sz w:val="28"/>
          <w:szCs w:val="28"/>
          <w:shd w:val="clear" w:color="auto" w:fill="FFFFFF"/>
          <w:lang w:eastAsia="en-US"/>
        </w:rPr>
        <w:t>5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.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9D599F">
        <w:rPr>
          <w:color w:val="222222"/>
          <w:sz w:val="28"/>
          <w:szCs w:val="28"/>
          <w:shd w:val="clear" w:color="auto" w:fill="FFFFFF"/>
          <w:lang w:eastAsia="en-US"/>
        </w:rPr>
        <w:t>Межрегиональн</w:t>
      </w:r>
      <w:r>
        <w:rPr>
          <w:color w:val="222222"/>
          <w:sz w:val="28"/>
          <w:szCs w:val="28"/>
          <w:shd w:val="clear" w:color="auto" w:fill="FFFFFF"/>
          <w:lang w:eastAsia="en-US"/>
        </w:rPr>
        <w:t>ый</w:t>
      </w:r>
      <w:r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профессиональн</w:t>
      </w:r>
      <w:r>
        <w:rPr>
          <w:color w:val="222222"/>
          <w:sz w:val="28"/>
          <w:szCs w:val="28"/>
          <w:shd w:val="clear" w:color="auto" w:fill="FFFFFF"/>
          <w:lang w:eastAsia="en-US"/>
        </w:rPr>
        <w:t>ый</w:t>
      </w:r>
      <w:r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союз работников общественного транспорта «Таксист»</w:t>
      </w:r>
      <w:r>
        <w:rPr>
          <w:color w:val="222222"/>
          <w:sz w:val="28"/>
          <w:szCs w:val="28"/>
          <w:shd w:val="clear" w:color="auto" w:fill="FFFFFF"/>
          <w:lang w:eastAsia="en-US"/>
        </w:rPr>
        <w:t>;</w:t>
      </w:r>
      <w:r w:rsidR="00D2674E">
        <w:rPr>
          <w:sz w:val="28"/>
          <w:szCs w:val="28"/>
          <w:lang w:eastAsia="en-US"/>
        </w:rPr>
        <w:t xml:space="preserve"> </w:t>
      </w:r>
    </w:p>
    <w:p w:rsidR="009D599F" w:rsidRDefault="009D599F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</w:p>
    <w:p w:rsidR="009D599F" w:rsidRDefault="00945D6D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  <w:r>
        <w:rPr>
          <w:color w:val="222222"/>
          <w:sz w:val="28"/>
          <w:szCs w:val="28"/>
          <w:shd w:val="clear" w:color="auto" w:fill="FFFFFF"/>
          <w:lang w:eastAsia="en-US"/>
        </w:rPr>
        <w:t>6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>Общероссийск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ий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профессиональн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ый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союз работников автомобильного транспорта и дорожного хозяйства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;</w:t>
      </w:r>
    </w:p>
    <w:p w:rsidR="009D599F" w:rsidRDefault="009D599F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</w:p>
    <w:p w:rsidR="00E64DC2" w:rsidRDefault="00945D6D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  <w:r>
        <w:rPr>
          <w:color w:val="222222"/>
          <w:sz w:val="28"/>
          <w:szCs w:val="28"/>
          <w:shd w:val="clear" w:color="auto" w:fill="FFFFFF"/>
          <w:lang w:eastAsia="en-US"/>
        </w:rPr>
        <w:t>7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>Московск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ий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автомобильно-дорожн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ый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государственн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ый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техническ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ий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университет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(МАДИ);</w:t>
      </w:r>
    </w:p>
    <w:p w:rsidR="009D599F" w:rsidRDefault="009D599F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</w:p>
    <w:p w:rsidR="009D599F" w:rsidRDefault="00945D6D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  <w:r>
        <w:rPr>
          <w:color w:val="222222"/>
          <w:sz w:val="28"/>
          <w:szCs w:val="28"/>
          <w:shd w:val="clear" w:color="auto" w:fill="FFFFFF"/>
          <w:lang w:eastAsia="en-US"/>
        </w:rPr>
        <w:t>8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>Некоммерческо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е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партнерств</w:t>
      </w:r>
      <w:r w:rsidR="000D78F8">
        <w:rPr>
          <w:color w:val="222222"/>
          <w:sz w:val="28"/>
          <w:szCs w:val="28"/>
          <w:shd w:val="clear" w:color="auto" w:fill="FFFFFF"/>
          <w:lang w:eastAsia="en-US"/>
        </w:rPr>
        <w:t>о</w:t>
      </w:r>
      <w:r w:rsidR="009D599F" w:rsidRPr="009D599F">
        <w:rPr>
          <w:color w:val="222222"/>
          <w:sz w:val="28"/>
          <w:szCs w:val="28"/>
          <w:shd w:val="clear" w:color="auto" w:fill="FFFFFF"/>
          <w:lang w:eastAsia="en-US"/>
        </w:rPr>
        <w:t xml:space="preserve"> «Гильдия Автошкол»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;</w:t>
      </w:r>
    </w:p>
    <w:p w:rsidR="009D599F" w:rsidRDefault="009D599F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</w:p>
    <w:p w:rsidR="00E64DC2" w:rsidRDefault="00945D6D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E64DC2">
        <w:rPr>
          <w:sz w:val="28"/>
          <w:szCs w:val="28"/>
        </w:rPr>
        <w:t xml:space="preserve">. </w:t>
      </w:r>
      <w:r w:rsidR="00B4190A">
        <w:rPr>
          <w:sz w:val="28"/>
          <w:szCs w:val="28"/>
        </w:rPr>
        <w:t>Евразийская организаци</w:t>
      </w:r>
      <w:r w:rsidR="009D599F">
        <w:rPr>
          <w:sz w:val="28"/>
          <w:szCs w:val="28"/>
        </w:rPr>
        <w:t>я</w:t>
      </w:r>
      <w:r w:rsidR="00B4190A">
        <w:rPr>
          <w:sz w:val="28"/>
          <w:szCs w:val="28"/>
        </w:rPr>
        <w:t xml:space="preserve"> экономического сотрудничества.</w:t>
      </w:r>
    </w:p>
    <w:p w:rsidR="00B4190A" w:rsidRDefault="00B4190A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:rsidR="00E64DC2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99F" w:rsidRPr="009D599F" w:rsidRDefault="009D599F" w:rsidP="009D599F">
      <w:pPr>
        <w:spacing w:after="120"/>
        <w:jc w:val="left"/>
        <w:rPr>
          <w:sz w:val="28"/>
          <w:szCs w:val="28"/>
          <w:u w:val="single"/>
          <w:lang w:eastAsia="en-US"/>
        </w:rPr>
      </w:pPr>
    </w:p>
    <w:sectPr w:rsidR="009D599F" w:rsidRPr="009D599F" w:rsidSect="000D7E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453"/>
    <w:multiLevelType w:val="hybridMultilevel"/>
    <w:tmpl w:val="8E12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9"/>
    <w:rsid w:val="000279C0"/>
    <w:rsid w:val="0005567F"/>
    <w:rsid w:val="000D78F8"/>
    <w:rsid w:val="000D7E7D"/>
    <w:rsid w:val="00253B25"/>
    <w:rsid w:val="002A3992"/>
    <w:rsid w:val="003F277F"/>
    <w:rsid w:val="004E0DF5"/>
    <w:rsid w:val="00592D6C"/>
    <w:rsid w:val="0059508A"/>
    <w:rsid w:val="008B5045"/>
    <w:rsid w:val="00945D6D"/>
    <w:rsid w:val="009B0179"/>
    <w:rsid w:val="009D599F"/>
    <w:rsid w:val="00AA5092"/>
    <w:rsid w:val="00B4190A"/>
    <w:rsid w:val="00B83F33"/>
    <w:rsid w:val="00BB02E2"/>
    <w:rsid w:val="00C43A97"/>
    <w:rsid w:val="00D2674E"/>
    <w:rsid w:val="00D86559"/>
    <w:rsid w:val="00DA15BC"/>
    <w:rsid w:val="00E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1%D0%BE%D1%8E%D0%B7_%D1%82%D1%80%D0%B0%D0%BD%D1%81%D0%BF%D0%BE%D1%80%D1%82%D0%BD%D0%B8%D0%BA%D0%BE%D0%B2_%D0%A0%D0%BE%D1%81%D1%81%D0%B8%D0%B8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Назарова</cp:lastModifiedBy>
  <cp:revision>3</cp:revision>
  <cp:lastPrinted>2017-08-10T13:04:00Z</cp:lastPrinted>
  <dcterms:created xsi:type="dcterms:W3CDTF">2017-08-10T12:32:00Z</dcterms:created>
  <dcterms:modified xsi:type="dcterms:W3CDTF">2017-08-10T13:04:00Z</dcterms:modified>
</cp:coreProperties>
</file>