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CE" w:rsidRDefault="00460BCE" w:rsidP="00460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60BCE" w:rsidRDefault="00946901" w:rsidP="00946901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6901">
        <w:rPr>
          <w:rFonts w:ascii="Times New Roman" w:hAnsi="Times New Roman" w:cs="Times New Roman"/>
          <w:sz w:val="24"/>
          <w:szCs w:val="24"/>
        </w:rPr>
        <w:t>к письму РИЭПП  от 13.08.2015 г. № 287/1</w:t>
      </w:r>
    </w:p>
    <w:p w:rsidR="00460BCE" w:rsidRDefault="00460BCE" w:rsidP="00C4614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CE" w:rsidRDefault="00460BCE" w:rsidP="00C4614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78" w:rsidRPr="00C4614F" w:rsidRDefault="00460BCE" w:rsidP="00C4614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CE">
        <w:rPr>
          <w:rFonts w:ascii="Times New Roman" w:hAnsi="Times New Roman" w:cs="Times New Roman"/>
          <w:b/>
          <w:sz w:val="24"/>
          <w:szCs w:val="24"/>
        </w:rPr>
        <w:t>Список организаций, привлекаемых к разработке профессионального стандарта.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14"/>
        <w:gridCol w:w="8857"/>
      </w:tblGrid>
      <w:tr w:rsidR="00460BCE" w:rsidRPr="00C4614F" w:rsidTr="00460BCE">
        <w:tc>
          <w:tcPr>
            <w:tcW w:w="373" w:type="pct"/>
          </w:tcPr>
          <w:p w:rsidR="00460BCE" w:rsidRPr="00C4614F" w:rsidRDefault="00460BCE" w:rsidP="00C461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7" w:type="pct"/>
          </w:tcPr>
          <w:p w:rsidR="00460BCE" w:rsidRPr="00C4614F" w:rsidRDefault="00460BCE" w:rsidP="00460B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bookmarkStart w:id="0" w:name="_GoBack"/>
        <w:bookmarkEnd w:id="0"/>
      </w:tr>
      <w:tr w:rsidR="00460BCE" w:rsidRPr="00C4614F" w:rsidTr="00460BCE">
        <w:tc>
          <w:tcPr>
            <w:tcW w:w="373" w:type="pct"/>
          </w:tcPr>
          <w:p w:rsidR="00460BCE" w:rsidRPr="00C4614F" w:rsidRDefault="00460BCE" w:rsidP="003A0C9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27" w:type="pct"/>
          </w:tcPr>
          <w:p w:rsidR="00460BCE" w:rsidRPr="00C4614F" w:rsidRDefault="00460BCE" w:rsidP="003A0C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4F">
              <w:rPr>
                <w:rFonts w:ascii="Times New Roman" w:hAnsi="Times New Roman" w:cs="Times New Roman"/>
                <w:sz w:val="24"/>
                <w:szCs w:val="24"/>
              </w:rPr>
              <w:t>ФГБУ «Российский институт экономики, политики и права в научно-технической сфере»</w:t>
            </w:r>
          </w:p>
        </w:tc>
      </w:tr>
      <w:tr w:rsidR="00460BCE" w:rsidRPr="00C4614F" w:rsidTr="00460BCE">
        <w:tc>
          <w:tcPr>
            <w:tcW w:w="373" w:type="pct"/>
          </w:tcPr>
          <w:p w:rsidR="00460BCE" w:rsidRPr="00C4614F" w:rsidRDefault="00460BCE" w:rsidP="00C461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7" w:type="pct"/>
          </w:tcPr>
          <w:p w:rsidR="00460BCE" w:rsidRPr="00C4614F" w:rsidRDefault="00460BCE" w:rsidP="00C461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4F">
              <w:rPr>
                <w:rFonts w:ascii="Times New Roman" w:hAnsi="Times New Roman" w:cs="Times New Roman"/>
                <w:sz w:val="24"/>
                <w:szCs w:val="24"/>
              </w:rPr>
              <w:t>ФГБНУ «Психологический институт РАО»</w:t>
            </w:r>
          </w:p>
        </w:tc>
      </w:tr>
      <w:tr w:rsidR="00460BCE" w:rsidRPr="00C4614F" w:rsidTr="00460BCE">
        <w:tc>
          <w:tcPr>
            <w:tcW w:w="373" w:type="pct"/>
          </w:tcPr>
          <w:p w:rsidR="00460BCE" w:rsidRPr="00C4614F" w:rsidRDefault="00460BCE" w:rsidP="00C461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7" w:type="pct"/>
          </w:tcPr>
          <w:p w:rsidR="00460BCE" w:rsidRPr="00C4614F" w:rsidRDefault="00460BCE" w:rsidP="00C461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4F">
              <w:rPr>
                <w:rFonts w:ascii="Times New Roman" w:hAnsi="Times New Roman" w:cs="Times New Roman"/>
                <w:sz w:val="24"/>
                <w:szCs w:val="24"/>
              </w:rPr>
              <w:t>ФГАНУ «Центральный научно-исследовательский и опытно-конструкторский институт робототехники и технической кибернетики»</w:t>
            </w:r>
          </w:p>
        </w:tc>
      </w:tr>
      <w:tr w:rsidR="00460BCE" w:rsidRPr="00C4614F" w:rsidTr="00460BCE">
        <w:tc>
          <w:tcPr>
            <w:tcW w:w="373" w:type="pct"/>
          </w:tcPr>
          <w:p w:rsidR="00460BCE" w:rsidRPr="00C4614F" w:rsidRDefault="00460BCE" w:rsidP="00C461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7" w:type="pct"/>
          </w:tcPr>
          <w:p w:rsidR="00460BCE" w:rsidRPr="00C4614F" w:rsidRDefault="00460BCE" w:rsidP="001B0F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ФГБУН </w:t>
            </w:r>
            <w:r w:rsidRPr="00C4614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институт проблем региональной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</w:p>
        </w:tc>
      </w:tr>
      <w:tr w:rsidR="00460BCE" w:rsidRPr="00C4614F" w:rsidTr="00460BCE">
        <w:tc>
          <w:tcPr>
            <w:tcW w:w="373" w:type="pct"/>
          </w:tcPr>
          <w:p w:rsidR="00460BCE" w:rsidRPr="00C4614F" w:rsidRDefault="00460BCE" w:rsidP="00C461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7" w:type="pct"/>
          </w:tcPr>
          <w:p w:rsidR="00460BCE" w:rsidRPr="00C4614F" w:rsidRDefault="00460BCE" w:rsidP="001B0F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0FB3">
              <w:rPr>
                <w:rFonts w:ascii="Times New Roman" w:hAnsi="Times New Roman" w:cs="Times New Roman"/>
                <w:sz w:val="24"/>
                <w:szCs w:val="24"/>
              </w:rPr>
              <w:t xml:space="preserve">ФГБУН </w:t>
            </w:r>
            <w:r w:rsidRPr="00C4614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институт информатики и автоматизации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</w:p>
        </w:tc>
      </w:tr>
      <w:tr w:rsidR="00460BCE" w:rsidRPr="00C4614F" w:rsidTr="00460BCE">
        <w:tc>
          <w:tcPr>
            <w:tcW w:w="373" w:type="pct"/>
          </w:tcPr>
          <w:p w:rsidR="00460BCE" w:rsidRPr="00C4614F" w:rsidRDefault="00460BCE" w:rsidP="00C461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7" w:type="pct"/>
          </w:tcPr>
          <w:p w:rsidR="00460BCE" w:rsidRPr="00C4614F" w:rsidRDefault="00460BCE" w:rsidP="00C461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4F">
              <w:rPr>
                <w:rFonts w:ascii="Times New Roman" w:hAnsi="Times New Roman" w:cs="Times New Roman"/>
                <w:sz w:val="24"/>
                <w:szCs w:val="24"/>
              </w:rPr>
              <w:t xml:space="preserve">НИИ краевой инфекционной </w:t>
            </w:r>
            <w:proofErr w:type="spellStart"/>
            <w:r w:rsidRPr="00C4614F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proofErr w:type="gramStart"/>
            <w:r w:rsidRPr="00C4614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C4614F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proofErr w:type="spellEnd"/>
            <w:r w:rsidRPr="00C4614F">
              <w:rPr>
                <w:rFonts w:ascii="Times New Roman" w:hAnsi="Times New Roman" w:cs="Times New Roman"/>
                <w:sz w:val="24"/>
                <w:szCs w:val="24"/>
              </w:rPr>
              <w:t xml:space="preserve">  Астраханской государственной медицинской академии Министерства здравоохранения РФ</w:t>
            </w:r>
          </w:p>
        </w:tc>
      </w:tr>
      <w:tr w:rsidR="00460BCE" w:rsidRPr="00C4614F" w:rsidTr="00460BCE">
        <w:tc>
          <w:tcPr>
            <w:tcW w:w="373" w:type="pct"/>
          </w:tcPr>
          <w:p w:rsidR="00460BCE" w:rsidRPr="00C4614F" w:rsidRDefault="00460BCE" w:rsidP="00C461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7" w:type="pct"/>
          </w:tcPr>
          <w:p w:rsidR="00460BCE" w:rsidRPr="00C4614F" w:rsidRDefault="00460BCE" w:rsidP="00C461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4F">
              <w:rPr>
                <w:rFonts w:ascii="Times New Roman" w:hAnsi="Times New Roman" w:cs="Times New Roman"/>
                <w:sz w:val="24"/>
                <w:szCs w:val="24"/>
              </w:rPr>
              <w:t>Ростовский научно-исследовательский онкологический институт Министерства здравоохранения РФ</w:t>
            </w:r>
          </w:p>
        </w:tc>
      </w:tr>
      <w:tr w:rsidR="00460BCE" w:rsidRPr="00C4614F" w:rsidTr="00460BCE">
        <w:tc>
          <w:tcPr>
            <w:tcW w:w="373" w:type="pct"/>
          </w:tcPr>
          <w:p w:rsidR="00460BCE" w:rsidRPr="00C4614F" w:rsidRDefault="00460BCE" w:rsidP="00C461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7" w:type="pct"/>
          </w:tcPr>
          <w:p w:rsidR="00460BCE" w:rsidRPr="00460BCE" w:rsidRDefault="00460BCE" w:rsidP="00C4614F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ФГБУ</w:t>
            </w:r>
            <w:r w:rsidRPr="0051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«Национальный исследовательский центр  «Курчатовский институт»</w:t>
            </w:r>
          </w:p>
        </w:tc>
      </w:tr>
      <w:tr w:rsidR="00460BCE" w:rsidRPr="00C4614F" w:rsidTr="00460BCE">
        <w:tc>
          <w:tcPr>
            <w:tcW w:w="373" w:type="pct"/>
          </w:tcPr>
          <w:p w:rsidR="00460BCE" w:rsidRPr="00C4614F" w:rsidRDefault="00460BCE" w:rsidP="00C461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7" w:type="pct"/>
          </w:tcPr>
          <w:p w:rsidR="00460BCE" w:rsidRPr="005173F8" w:rsidRDefault="00460BCE" w:rsidP="00C461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ФГУП </w:t>
            </w:r>
            <w:r w:rsidRPr="0051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«Всероссийский научно-исследовательский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нститут авиационных материалов»</w:t>
            </w:r>
          </w:p>
        </w:tc>
      </w:tr>
      <w:tr w:rsidR="00460BCE" w:rsidRPr="00C4614F" w:rsidTr="00460BCE">
        <w:tc>
          <w:tcPr>
            <w:tcW w:w="373" w:type="pct"/>
          </w:tcPr>
          <w:p w:rsidR="00460BCE" w:rsidRPr="00C4614F" w:rsidRDefault="00460BCE" w:rsidP="00C461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7" w:type="pct"/>
          </w:tcPr>
          <w:p w:rsidR="00460BCE" w:rsidRPr="005173F8" w:rsidRDefault="00460BCE" w:rsidP="00C461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ФГУП</w:t>
            </w:r>
            <w:r w:rsidRPr="0051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173F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ордена Трудового Красного Знамени научно-исследовательский автомобильный и автомоторный институт "НАМИ"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60BCE" w:rsidRPr="00C4614F" w:rsidTr="00460BCE">
        <w:tc>
          <w:tcPr>
            <w:tcW w:w="373" w:type="pct"/>
          </w:tcPr>
          <w:p w:rsidR="00460BCE" w:rsidRPr="00C4614F" w:rsidRDefault="00460BCE" w:rsidP="00C461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7" w:type="pct"/>
          </w:tcPr>
          <w:p w:rsidR="00460BCE" w:rsidRPr="005173F8" w:rsidRDefault="00460BCE" w:rsidP="00C461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ФГБУ</w:t>
            </w:r>
            <w:r w:rsidRPr="0051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173F8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Научно-производственный комплекс "Технологический центр" МИЭТ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60BCE" w:rsidRPr="00C4614F" w:rsidTr="00460BCE">
        <w:tc>
          <w:tcPr>
            <w:tcW w:w="373" w:type="pct"/>
          </w:tcPr>
          <w:p w:rsidR="00460BCE" w:rsidRPr="00C4614F" w:rsidRDefault="00460BCE" w:rsidP="00C461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7" w:type="pct"/>
          </w:tcPr>
          <w:p w:rsidR="00460BCE" w:rsidRPr="00C4614F" w:rsidRDefault="00460BCE" w:rsidP="00C4614F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</w:t>
            </w:r>
            <w:r w:rsidRPr="0051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Научно-производственное объединение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173F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научно-исследовательский институт технологии машиностроения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60BCE" w:rsidRPr="00C4614F" w:rsidTr="00460BCE">
        <w:tc>
          <w:tcPr>
            <w:tcW w:w="373" w:type="pct"/>
          </w:tcPr>
          <w:p w:rsidR="00460BCE" w:rsidRPr="00C4614F" w:rsidRDefault="00460BCE" w:rsidP="00C461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7" w:type="pct"/>
          </w:tcPr>
          <w:p w:rsidR="00460BCE" w:rsidRPr="00C4614F" w:rsidRDefault="00460BCE" w:rsidP="00C4614F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ФГУП </w:t>
            </w:r>
            <w:r w:rsidRPr="0051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173F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 аэрогидродинамический институт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мени профессора Н.Е.</w:t>
            </w:r>
            <w:r w:rsidR="00AA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Жуковского»</w:t>
            </w:r>
            <w:r w:rsidRPr="0051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BCE" w:rsidRPr="00C4614F" w:rsidTr="00460BCE">
        <w:tc>
          <w:tcPr>
            <w:tcW w:w="373" w:type="pct"/>
          </w:tcPr>
          <w:p w:rsidR="00460BCE" w:rsidRPr="00C4614F" w:rsidRDefault="00460BCE" w:rsidP="00C461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7" w:type="pct"/>
          </w:tcPr>
          <w:p w:rsidR="00460BCE" w:rsidRPr="00C4614F" w:rsidRDefault="00460BCE" w:rsidP="00C4614F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ФГБУ</w:t>
            </w:r>
            <w:r w:rsidRPr="0051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«Гидрометеорологический научно-исследовательский центр Российской Федерации»</w:t>
            </w:r>
          </w:p>
        </w:tc>
      </w:tr>
      <w:tr w:rsidR="00460BCE" w:rsidRPr="00C4614F" w:rsidTr="00460BCE">
        <w:tc>
          <w:tcPr>
            <w:tcW w:w="373" w:type="pct"/>
          </w:tcPr>
          <w:p w:rsidR="00460BCE" w:rsidRPr="00C4614F" w:rsidRDefault="00460BCE" w:rsidP="00C461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27" w:type="pct"/>
          </w:tcPr>
          <w:p w:rsidR="00460BCE" w:rsidRPr="00C4614F" w:rsidRDefault="00460BCE" w:rsidP="00C4614F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ФГУП</w:t>
            </w:r>
            <w:r w:rsidRPr="0051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173F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научно-исследовательский институт конструкционных материалов "Прометей"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60BCE" w:rsidRPr="00C4614F" w:rsidTr="00460BCE">
        <w:tc>
          <w:tcPr>
            <w:tcW w:w="373" w:type="pct"/>
          </w:tcPr>
          <w:p w:rsidR="00460BCE" w:rsidRPr="00C4614F" w:rsidRDefault="00460BCE" w:rsidP="00C461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7" w:type="pct"/>
          </w:tcPr>
          <w:p w:rsidR="00460BCE" w:rsidRPr="00C4614F" w:rsidRDefault="00460BCE" w:rsidP="00C461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4F">
              <w:rPr>
                <w:rFonts w:ascii="Times New Roman" w:hAnsi="Times New Roman" w:cs="Times New Roman"/>
                <w:sz w:val="24"/>
                <w:szCs w:val="24"/>
              </w:rPr>
              <w:t>Ассоциации государственных научных центров «Наука»</w:t>
            </w:r>
          </w:p>
        </w:tc>
      </w:tr>
      <w:tr w:rsidR="00460BCE" w:rsidRPr="00C4614F" w:rsidTr="00460BCE">
        <w:tc>
          <w:tcPr>
            <w:tcW w:w="373" w:type="pct"/>
          </w:tcPr>
          <w:p w:rsidR="00460BCE" w:rsidRPr="00C4614F" w:rsidRDefault="00460BCE" w:rsidP="00C461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7" w:type="pct"/>
          </w:tcPr>
          <w:p w:rsidR="00460BCE" w:rsidRPr="00C4614F" w:rsidRDefault="00460BCE" w:rsidP="00AA00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 w:rsidRPr="008C0E8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</w:t>
            </w:r>
            <w:r w:rsidR="00AA000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C0E8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труда и социального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0BCE" w:rsidRPr="00C4614F" w:rsidTr="00460BCE">
        <w:tc>
          <w:tcPr>
            <w:tcW w:w="373" w:type="pct"/>
          </w:tcPr>
          <w:p w:rsidR="00460BCE" w:rsidRPr="00C4614F" w:rsidRDefault="00460BCE" w:rsidP="00C461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27" w:type="pct"/>
          </w:tcPr>
          <w:p w:rsidR="00460BCE" w:rsidRPr="00C4614F" w:rsidRDefault="00460BCE" w:rsidP="009D4A1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Pr="0001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3A9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институт нейрохирург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имени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Н.Н.Бурденко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РФ</w:t>
            </w:r>
          </w:p>
        </w:tc>
      </w:tr>
      <w:tr w:rsidR="00460BCE" w:rsidRPr="00C4614F" w:rsidTr="00460BCE">
        <w:tc>
          <w:tcPr>
            <w:tcW w:w="373" w:type="pct"/>
          </w:tcPr>
          <w:p w:rsidR="00460BCE" w:rsidRPr="00C4614F" w:rsidRDefault="00460BCE" w:rsidP="00C461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7" w:type="pct"/>
          </w:tcPr>
          <w:p w:rsidR="00460BCE" w:rsidRPr="00C4614F" w:rsidRDefault="00460BCE" w:rsidP="009D4A1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ФГБНУ «</w:t>
            </w:r>
            <w:r w:rsidRPr="00013A98">
              <w:rPr>
                <w:rFonts w:ascii="Times New Roman" w:hAnsi="Times New Roman" w:cs="Times New Roman"/>
                <w:sz w:val="24"/>
                <w:szCs w:val="24"/>
              </w:rPr>
              <w:t>Научно-исследоват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институт медицины труда»</w:t>
            </w:r>
            <w:r w:rsidRPr="0001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РФ</w:t>
            </w:r>
          </w:p>
        </w:tc>
      </w:tr>
      <w:tr w:rsidR="00460BCE" w:rsidRPr="006C1806" w:rsidTr="00460BCE">
        <w:trPr>
          <w:trHeight w:val="315"/>
        </w:trPr>
        <w:tc>
          <w:tcPr>
            <w:tcW w:w="373" w:type="pct"/>
          </w:tcPr>
          <w:p w:rsidR="00460BCE" w:rsidRPr="00460BCE" w:rsidRDefault="00460BCE" w:rsidP="00460B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7" w:type="pct"/>
            <w:hideMark/>
          </w:tcPr>
          <w:p w:rsidR="00460BCE" w:rsidRPr="000C4205" w:rsidRDefault="00460BCE" w:rsidP="00460B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05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</w:tr>
      <w:tr w:rsidR="00460BCE" w:rsidRPr="006C1806" w:rsidTr="00460BCE">
        <w:trPr>
          <w:trHeight w:val="315"/>
        </w:trPr>
        <w:tc>
          <w:tcPr>
            <w:tcW w:w="373" w:type="pct"/>
          </w:tcPr>
          <w:p w:rsidR="00460BCE" w:rsidRPr="00460BCE" w:rsidRDefault="00460BCE" w:rsidP="00460B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7" w:type="pct"/>
            <w:hideMark/>
          </w:tcPr>
          <w:p w:rsidR="00460BCE" w:rsidRPr="000C4205" w:rsidRDefault="00460BCE" w:rsidP="00460B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05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федеральный университет имени первого Президента России </w:t>
            </w:r>
            <w:proofErr w:type="spellStart"/>
            <w:r w:rsidRPr="000C4205">
              <w:rPr>
                <w:rFonts w:ascii="Times New Roman" w:hAnsi="Times New Roman" w:cs="Times New Roman"/>
                <w:sz w:val="24"/>
                <w:szCs w:val="24"/>
              </w:rPr>
              <w:t>Б.Н.Ельцина</w:t>
            </w:r>
            <w:proofErr w:type="spellEnd"/>
          </w:p>
        </w:tc>
      </w:tr>
      <w:tr w:rsidR="00460BCE" w:rsidRPr="006C1806" w:rsidTr="00460BCE">
        <w:trPr>
          <w:trHeight w:val="315"/>
        </w:trPr>
        <w:tc>
          <w:tcPr>
            <w:tcW w:w="373" w:type="pct"/>
          </w:tcPr>
          <w:p w:rsidR="00460BCE" w:rsidRPr="00460BCE" w:rsidRDefault="00460BCE" w:rsidP="00460B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7" w:type="pct"/>
            <w:hideMark/>
          </w:tcPr>
          <w:p w:rsidR="00460BCE" w:rsidRPr="000C4205" w:rsidRDefault="00460BCE" w:rsidP="00460B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05">
              <w:rPr>
                <w:rFonts w:ascii="Times New Roman" w:hAnsi="Times New Roman" w:cs="Times New Roman"/>
                <w:sz w:val="24"/>
                <w:szCs w:val="24"/>
              </w:rPr>
              <w:t>Казанский (Приволжский) федеральный университет</w:t>
            </w:r>
          </w:p>
        </w:tc>
      </w:tr>
      <w:tr w:rsidR="00460BCE" w:rsidRPr="006C1806" w:rsidTr="00460BCE">
        <w:trPr>
          <w:trHeight w:val="315"/>
        </w:trPr>
        <w:tc>
          <w:tcPr>
            <w:tcW w:w="373" w:type="pct"/>
          </w:tcPr>
          <w:p w:rsidR="00460BCE" w:rsidRPr="00460BCE" w:rsidRDefault="00460BCE" w:rsidP="00460B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7" w:type="pct"/>
            <w:hideMark/>
          </w:tcPr>
          <w:p w:rsidR="00460BCE" w:rsidRPr="000C4205" w:rsidRDefault="00460BCE" w:rsidP="00460B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05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Северо-Восточный федеральный университет имени М.К. </w:t>
            </w:r>
            <w:proofErr w:type="spellStart"/>
            <w:r w:rsidRPr="000C4205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0C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BCE" w:rsidRPr="006C1806" w:rsidTr="00460BCE">
        <w:trPr>
          <w:trHeight w:val="315"/>
        </w:trPr>
        <w:tc>
          <w:tcPr>
            <w:tcW w:w="373" w:type="pct"/>
          </w:tcPr>
          <w:p w:rsidR="00460BCE" w:rsidRPr="00460BCE" w:rsidRDefault="00460BCE" w:rsidP="00460B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7" w:type="pct"/>
            <w:hideMark/>
          </w:tcPr>
          <w:p w:rsidR="00460BCE" w:rsidRPr="000C4205" w:rsidRDefault="00460BCE" w:rsidP="00460B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05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</w:tc>
      </w:tr>
      <w:tr w:rsidR="00460BCE" w:rsidRPr="006C1806" w:rsidTr="00460BCE">
        <w:trPr>
          <w:trHeight w:val="315"/>
        </w:trPr>
        <w:tc>
          <w:tcPr>
            <w:tcW w:w="373" w:type="pct"/>
          </w:tcPr>
          <w:p w:rsidR="00460BCE" w:rsidRPr="00460BCE" w:rsidRDefault="00460BCE" w:rsidP="00460B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7" w:type="pct"/>
            <w:hideMark/>
          </w:tcPr>
          <w:p w:rsidR="00460BCE" w:rsidRPr="000C4205" w:rsidRDefault="00460BCE" w:rsidP="00460B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05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политехнический университет</w:t>
            </w:r>
          </w:p>
        </w:tc>
      </w:tr>
      <w:tr w:rsidR="00460BCE" w:rsidRPr="006C1806" w:rsidTr="00460BCE">
        <w:trPr>
          <w:trHeight w:val="315"/>
        </w:trPr>
        <w:tc>
          <w:tcPr>
            <w:tcW w:w="373" w:type="pct"/>
          </w:tcPr>
          <w:p w:rsidR="00460BCE" w:rsidRPr="00460BCE" w:rsidRDefault="00460BCE" w:rsidP="00460B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27" w:type="pct"/>
            <w:hideMark/>
          </w:tcPr>
          <w:p w:rsidR="00460BCE" w:rsidRPr="000C4205" w:rsidRDefault="00460BCE" w:rsidP="00460B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05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</w:tr>
      <w:tr w:rsidR="00460BCE" w:rsidRPr="006C1806" w:rsidTr="00460BCE">
        <w:trPr>
          <w:trHeight w:val="315"/>
        </w:trPr>
        <w:tc>
          <w:tcPr>
            <w:tcW w:w="373" w:type="pct"/>
          </w:tcPr>
          <w:p w:rsidR="00460BCE" w:rsidRPr="00460BCE" w:rsidRDefault="00460BCE" w:rsidP="00460B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7" w:type="pct"/>
            <w:hideMark/>
          </w:tcPr>
          <w:p w:rsidR="00460BCE" w:rsidRPr="000C4205" w:rsidRDefault="00460BCE" w:rsidP="00460B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05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политехнический университет</w:t>
            </w:r>
          </w:p>
        </w:tc>
      </w:tr>
      <w:tr w:rsidR="00460BCE" w:rsidRPr="006C1806" w:rsidTr="00460BCE">
        <w:trPr>
          <w:trHeight w:val="315"/>
        </w:trPr>
        <w:tc>
          <w:tcPr>
            <w:tcW w:w="373" w:type="pct"/>
          </w:tcPr>
          <w:p w:rsidR="00460BCE" w:rsidRPr="00460BCE" w:rsidRDefault="00460BCE" w:rsidP="00460B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27" w:type="pct"/>
          </w:tcPr>
          <w:p w:rsidR="00460BCE" w:rsidRPr="000C4205" w:rsidRDefault="00460BCE" w:rsidP="00460B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экономики»</w:t>
            </w:r>
          </w:p>
        </w:tc>
      </w:tr>
      <w:tr w:rsidR="00460BCE" w:rsidRPr="006C1806" w:rsidTr="00460BCE">
        <w:trPr>
          <w:trHeight w:val="315"/>
        </w:trPr>
        <w:tc>
          <w:tcPr>
            <w:tcW w:w="373" w:type="pct"/>
          </w:tcPr>
          <w:p w:rsidR="00460BCE" w:rsidRPr="00460BCE" w:rsidRDefault="00460BCE" w:rsidP="00460B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27" w:type="pct"/>
            <w:hideMark/>
          </w:tcPr>
          <w:p w:rsidR="00460BCE" w:rsidRPr="000C4205" w:rsidRDefault="00460BCE" w:rsidP="00460B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05">
              <w:rPr>
                <w:rFonts w:ascii="Times New Roman" w:hAnsi="Times New Roman" w:cs="Times New Roman"/>
                <w:sz w:val="24"/>
                <w:szCs w:val="24"/>
              </w:rPr>
              <w:t>Новосибирский национальный исследовательский государственный университет</w:t>
            </w:r>
          </w:p>
        </w:tc>
      </w:tr>
    </w:tbl>
    <w:p w:rsidR="00743D6F" w:rsidRDefault="00743D6F" w:rsidP="001B0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3D6F" w:rsidSect="00460B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96" w:rsidRDefault="00120096" w:rsidP="001B0FB3">
      <w:pPr>
        <w:spacing w:after="0" w:line="240" w:lineRule="auto"/>
      </w:pPr>
      <w:r>
        <w:separator/>
      </w:r>
    </w:p>
  </w:endnote>
  <w:endnote w:type="continuationSeparator" w:id="0">
    <w:p w:rsidR="00120096" w:rsidRDefault="00120096" w:rsidP="001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96" w:rsidRDefault="00120096" w:rsidP="001B0FB3">
      <w:pPr>
        <w:spacing w:after="0" w:line="240" w:lineRule="auto"/>
      </w:pPr>
      <w:r>
        <w:separator/>
      </w:r>
    </w:p>
  </w:footnote>
  <w:footnote w:type="continuationSeparator" w:id="0">
    <w:p w:rsidR="00120096" w:rsidRDefault="00120096" w:rsidP="001B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575924"/>
      <w:docPartObj>
        <w:docPartGallery w:val="Page Numbers (Top of Page)"/>
        <w:docPartUnique/>
      </w:docPartObj>
    </w:sdtPr>
    <w:sdtEndPr/>
    <w:sdtContent>
      <w:p w:rsidR="001B0FB3" w:rsidRDefault="001B0F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901">
          <w:rPr>
            <w:noProof/>
          </w:rPr>
          <w:t>2</w:t>
        </w:r>
        <w:r>
          <w:fldChar w:fldCharType="end"/>
        </w:r>
      </w:p>
    </w:sdtContent>
  </w:sdt>
  <w:p w:rsidR="001B0FB3" w:rsidRDefault="001B0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F1"/>
    <w:rsid w:val="00005E5F"/>
    <w:rsid w:val="00013A98"/>
    <w:rsid w:val="000C4205"/>
    <w:rsid w:val="00120096"/>
    <w:rsid w:val="00194FB4"/>
    <w:rsid w:val="001A4CBA"/>
    <w:rsid w:val="001B0FB3"/>
    <w:rsid w:val="001E253B"/>
    <w:rsid w:val="00206B6E"/>
    <w:rsid w:val="003D75C8"/>
    <w:rsid w:val="00460BCE"/>
    <w:rsid w:val="00461952"/>
    <w:rsid w:val="0049217D"/>
    <w:rsid w:val="005301C9"/>
    <w:rsid w:val="006B1AAC"/>
    <w:rsid w:val="006C1806"/>
    <w:rsid w:val="00743D6F"/>
    <w:rsid w:val="00797AF1"/>
    <w:rsid w:val="008C0E8F"/>
    <w:rsid w:val="00946901"/>
    <w:rsid w:val="00960982"/>
    <w:rsid w:val="009A2778"/>
    <w:rsid w:val="009D4A18"/>
    <w:rsid w:val="00AA0000"/>
    <w:rsid w:val="00B63DA8"/>
    <w:rsid w:val="00C4614F"/>
    <w:rsid w:val="00C87E3B"/>
    <w:rsid w:val="00F3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95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FB3"/>
  </w:style>
  <w:style w:type="paragraph" w:styleId="a7">
    <w:name w:val="footer"/>
    <w:basedOn w:val="a"/>
    <w:link w:val="a8"/>
    <w:uiPriority w:val="99"/>
    <w:unhideWhenUsed/>
    <w:rsid w:val="001B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95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FB3"/>
  </w:style>
  <w:style w:type="paragraph" w:styleId="a7">
    <w:name w:val="footer"/>
    <w:basedOn w:val="a"/>
    <w:link w:val="a8"/>
    <w:uiPriority w:val="99"/>
    <w:unhideWhenUsed/>
    <w:rsid w:val="001B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RIEP2013-1</dc:creator>
  <cp:keywords/>
  <dc:description/>
  <cp:lastModifiedBy>RIEP2013-1</cp:lastModifiedBy>
  <cp:revision>5</cp:revision>
  <cp:lastPrinted>2015-08-13T08:55:00Z</cp:lastPrinted>
  <dcterms:created xsi:type="dcterms:W3CDTF">2015-08-05T13:21:00Z</dcterms:created>
  <dcterms:modified xsi:type="dcterms:W3CDTF">2015-08-13T09:16:00Z</dcterms:modified>
</cp:coreProperties>
</file>