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FF62E" w14:textId="77777777" w:rsidR="0039393E" w:rsidRDefault="0039393E" w:rsidP="00531D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7E8E3D" w14:textId="4A77ED1B" w:rsidR="00531D68" w:rsidRPr="004033C1" w:rsidRDefault="00531D68" w:rsidP="00531D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3C1">
        <w:rPr>
          <w:rFonts w:ascii="Times New Roman" w:hAnsi="Times New Roman" w:cs="Times New Roman"/>
          <w:b/>
          <w:sz w:val="24"/>
          <w:szCs w:val="24"/>
        </w:rPr>
        <w:t xml:space="preserve">Список организаций, привлеченных  </w:t>
      </w:r>
    </w:p>
    <w:p w14:paraId="50239439" w14:textId="5F883AD2" w:rsidR="00531D68" w:rsidRPr="004033C1" w:rsidRDefault="00531D68" w:rsidP="00531D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3C1">
        <w:rPr>
          <w:rFonts w:ascii="Times New Roman" w:hAnsi="Times New Roman" w:cs="Times New Roman"/>
          <w:b/>
          <w:sz w:val="24"/>
          <w:szCs w:val="24"/>
        </w:rPr>
        <w:t xml:space="preserve">к </w:t>
      </w:r>
      <w:r w:rsidR="004033C1" w:rsidRPr="004033C1">
        <w:rPr>
          <w:rFonts w:ascii="Times New Roman" w:hAnsi="Times New Roman" w:cs="Times New Roman"/>
          <w:b/>
          <w:sz w:val="24"/>
          <w:szCs w:val="24"/>
        </w:rPr>
        <w:t xml:space="preserve">актуализации </w:t>
      </w:r>
      <w:r w:rsidRPr="004033C1">
        <w:rPr>
          <w:rFonts w:ascii="Times New Roman" w:hAnsi="Times New Roman" w:cs="Times New Roman"/>
          <w:b/>
          <w:sz w:val="24"/>
          <w:szCs w:val="24"/>
        </w:rPr>
        <w:t>профессионального стандарта</w:t>
      </w:r>
    </w:p>
    <w:p w14:paraId="7FFA3548" w14:textId="77777777" w:rsidR="00531D68" w:rsidRPr="004033C1" w:rsidRDefault="00531D68" w:rsidP="00531D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3C1">
        <w:rPr>
          <w:rFonts w:ascii="Times New Roman" w:hAnsi="Times New Roman" w:cs="Times New Roman"/>
          <w:b/>
          <w:sz w:val="24"/>
          <w:szCs w:val="24"/>
        </w:rPr>
        <w:t>«Специалист по предоставлению маникюрных и педикюрных работ»</w:t>
      </w:r>
    </w:p>
    <w:p w14:paraId="3CDAFE8C" w14:textId="77777777" w:rsidR="00531D68" w:rsidRPr="00531D68" w:rsidRDefault="00531D68" w:rsidP="00531D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4023B0" w14:textId="77777777" w:rsidR="004033C1" w:rsidRDefault="004033C1" w:rsidP="004033C1">
      <w:pPr>
        <w:pStyle w:val="a3"/>
        <w:numPr>
          <w:ilvl w:val="0"/>
          <w:numId w:val="2"/>
        </w:numPr>
      </w:pPr>
      <w:r>
        <w:t>АНО "Центр развития образования и сертификации персонала "Универсум", город Челябинск</w:t>
      </w:r>
    </w:p>
    <w:p w14:paraId="311E35FA" w14:textId="22ED032E" w:rsidR="004033C1" w:rsidRDefault="004033C1" w:rsidP="004033C1">
      <w:pPr>
        <w:pStyle w:val="a3"/>
        <w:numPr>
          <w:ilvl w:val="0"/>
          <w:numId w:val="2"/>
        </w:numPr>
      </w:pPr>
      <w:r>
        <w:t>Союз парикмахеров и косметологов России, город Москва</w:t>
      </w:r>
    </w:p>
    <w:p w14:paraId="1E9C7BEB" w14:textId="77777777" w:rsidR="008C2930" w:rsidRDefault="008C2930" w:rsidP="008C2930">
      <w:pPr>
        <w:pStyle w:val="a3"/>
        <w:numPr>
          <w:ilvl w:val="0"/>
          <w:numId w:val="2"/>
        </w:numPr>
      </w:pPr>
      <w:r>
        <w:t>Союз парикмахеров и эстетистов Северо-Запада, город Санкт-Петербург</w:t>
      </w:r>
    </w:p>
    <w:p w14:paraId="799FC9EF" w14:textId="69EB0EC4" w:rsidR="008C2930" w:rsidRDefault="008C2930" w:rsidP="004033C1">
      <w:pPr>
        <w:pStyle w:val="a3"/>
        <w:numPr>
          <w:ilvl w:val="0"/>
          <w:numId w:val="2"/>
        </w:numPr>
      </w:pPr>
      <w:r w:rsidRPr="008C2930">
        <w:t>Межрегиональный Профсоюз подологии и специалистов по педикюру</w:t>
      </w:r>
      <w:r>
        <w:t>, город Волгоград</w:t>
      </w:r>
    </w:p>
    <w:p w14:paraId="22861F27" w14:textId="40057625" w:rsidR="00C134FF" w:rsidRDefault="004033C1" w:rsidP="004033C1">
      <w:pPr>
        <w:pStyle w:val="a3"/>
        <w:numPr>
          <w:ilvl w:val="0"/>
          <w:numId w:val="2"/>
        </w:numPr>
      </w:pPr>
      <w:r>
        <w:t>Технический комитет по стандартизации Федерального агентства по техническому регулированию и метрологии ТК 346 "Бытовое обслуживание населения", город Москва</w:t>
      </w:r>
    </w:p>
    <w:p w14:paraId="2C924CDF" w14:textId="50B1EA23" w:rsidR="0039393E" w:rsidRDefault="0039393E" w:rsidP="00056979">
      <w:pPr>
        <w:pStyle w:val="a3"/>
      </w:pPr>
    </w:p>
    <w:sectPr w:rsidR="0039393E" w:rsidSect="00324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612248"/>
    <w:multiLevelType w:val="hybridMultilevel"/>
    <w:tmpl w:val="979A7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114F9C"/>
    <w:multiLevelType w:val="hybridMultilevel"/>
    <w:tmpl w:val="A6CC5F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1D68"/>
    <w:rsid w:val="00056979"/>
    <w:rsid w:val="0039393E"/>
    <w:rsid w:val="004033C1"/>
    <w:rsid w:val="00531D68"/>
    <w:rsid w:val="008C2930"/>
    <w:rsid w:val="00C1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CF7E9"/>
  <w15:docId w15:val="{C01EC080-7BD2-4FDB-92AE-808586B1E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31D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9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xXx</cp:lastModifiedBy>
  <cp:revision>4</cp:revision>
  <dcterms:created xsi:type="dcterms:W3CDTF">2014-04-03T07:50:00Z</dcterms:created>
  <dcterms:modified xsi:type="dcterms:W3CDTF">2022-03-28T07:09:00Z</dcterms:modified>
</cp:coreProperties>
</file>