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D8E0" w14:textId="322F9770" w:rsidR="007B30A9" w:rsidRDefault="00543853" w:rsidP="00B807BB">
      <w:pPr>
        <w:spacing w:before="24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E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2C01A52" w14:textId="1D7A6CC9" w:rsidR="00543853" w:rsidRPr="007163EC" w:rsidRDefault="00543853" w:rsidP="00C343FB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EC">
        <w:rPr>
          <w:rFonts w:ascii="Times New Roman" w:hAnsi="Times New Roman" w:cs="Times New Roman"/>
          <w:b/>
          <w:bCs/>
          <w:sz w:val="28"/>
          <w:szCs w:val="28"/>
        </w:rPr>
        <w:t>разработки профессионального стандарта «Писатель»</w:t>
      </w:r>
    </w:p>
    <w:tbl>
      <w:tblPr>
        <w:tblStyle w:val="a4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77"/>
        <w:gridCol w:w="6395"/>
      </w:tblGrid>
      <w:tr w:rsidR="00543853" w:rsidRPr="00543853" w14:paraId="2D9EDBF1" w14:textId="77777777" w:rsidTr="00C343FB">
        <w:tc>
          <w:tcPr>
            <w:tcW w:w="2677" w:type="dxa"/>
          </w:tcPr>
          <w:p w14:paraId="12848C9C" w14:textId="0B764736" w:rsidR="00543853" w:rsidRPr="00EB72F4" w:rsidRDefault="00543853" w:rsidP="00EB7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6395" w:type="dxa"/>
          </w:tcPr>
          <w:p w14:paraId="0212FDCA" w14:textId="48E42A56" w:rsidR="00543853" w:rsidRPr="00EB72F4" w:rsidRDefault="00543853" w:rsidP="00EB7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543853" w14:paraId="51F53D2D" w14:textId="77777777" w:rsidTr="00C343FB">
        <w:trPr>
          <w:trHeight w:val="10350"/>
        </w:trPr>
        <w:tc>
          <w:tcPr>
            <w:tcW w:w="2677" w:type="dxa"/>
          </w:tcPr>
          <w:p w14:paraId="581E101B" w14:textId="77777777" w:rsidR="00543853" w:rsidRPr="007163EC" w:rsidRDefault="00543853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6514EC0D" w14:textId="256DAF0F" w:rsidR="00F9457B" w:rsidRDefault="00AC667E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7163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6C38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26C3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F9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1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5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6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DFF0A2" w14:textId="12CE52D1" w:rsidR="00543853" w:rsidRDefault="00AC667E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5F1E0D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26C3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A1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430EB7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A9803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4FF53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69AC8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A4F4B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E35FC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3412A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19CEA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813C9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0F923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6173B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869C0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0C8C9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D192F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1B505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9E384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43591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3EAFE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25B57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19105" w14:textId="77777777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0D64B" w14:textId="7C5A175C" w:rsidR="00D32B23" w:rsidRDefault="00D32B23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F120B" w14:textId="39A3FFF2" w:rsidR="005F1E0D" w:rsidRDefault="005F1E0D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EB97C" w14:textId="5B3EAA54" w:rsidR="005F1E0D" w:rsidRDefault="005F1E0D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94205" w14:textId="7A0663B3" w:rsidR="005F1E0D" w:rsidRDefault="005F1E0D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9106D" w14:textId="5CE4122A" w:rsidR="007163EC" w:rsidRDefault="007163EC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</w:t>
            </w:r>
          </w:p>
          <w:p w14:paraId="1ACC6788" w14:textId="3C8ECB46" w:rsidR="00D32B23" w:rsidRPr="007163EC" w:rsidRDefault="00D57DD5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03DBD3CF" w14:textId="657443E4" w:rsidR="00D57DD5" w:rsidRDefault="00F9457B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="005F1E0D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1E0D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="007F52F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="005F1E0D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A1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BB2164" w14:textId="4C4CBBF9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429C8" w14:textId="0453ADD5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0857F" w14:textId="5B4E06B1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39EEC" w14:textId="17D4AFC9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862A6" w14:textId="209D4FBA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848BE" w14:textId="2EDB8760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0EA35" w14:textId="77777777" w:rsidR="00316458" w:rsidRDefault="00316458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1F779F" w14:textId="77777777" w:rsidR="00316458" w:rsidRDefault="00316458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ED7F86" w14:textId="77777777" w:rsidR="00316458" w:rsidRDefault="00316458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823CB5" w14:textId="77777777" w:rsidR="00316458" w:rsidRDefault="00316458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F7B7E5" w14:textId="59916BC1" w:rsidR="00316458" w:rsidRDefault="00316458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F705C3" w14:textId="6791A5C5" w:rsidR="0086313B" w:rsidRDefault="0086313B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</w:t>
            </w:r>
            <w:r w:rsidR="00316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</w:t>
            </w:r>
          </w:p>
          <w:p w14:paraId="2AA41A48" w14:textId="4E9D7CD2" w:rsidR="00D57DD5" w:rsidRPr="007163EC" w:rsidRDefault="00D57DD5" w:rsidP="005438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16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 этап</w:t>
            </w:r>
            <w:proofErr w:type="gramEnd"/>
          </w:p>
          <w:p w14:paraId="548E922E" w14:textId="1C4CBECB" w:rsidR="00D57DD5" w:rsidRDefault="00EB72F4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57B">
              <w:rPr>
                <w:rFonts w:ascii="Times New Roman" w:hAnsi="Times New Roman" w:cs="Times New Roman"/>
                <w:sz w:val="28"/>
                <w:szCs w:val="28"/>
              </w:rPr>
              <w:t>апреля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D5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5F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DD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A1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58D711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DF678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E4AB7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359F2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DA64A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65E2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9099D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E8191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8F16B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3109C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78107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865A9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98904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20FC9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ECFD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89014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2E6BF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1CA70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93717" w14:textId="77777777" w:rsidR="00D57DD5" w:rsidRDefault="00D57DD5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D721C" w14:textId="7432888A" w:rsidR="00F358EC" w:rsidRDefault="00F358EC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D0241" w14:textId="753C55A5" w:rsidR="0086313B" w:rsidRDefault="0086313B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870D0" w14:textId="1CBE9B06" w:rsidR="00F358EC" w:rsidRDefault="00F358EC" w:rsidP="0054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14:paraId="15CBBB90" w14:textId="2D9E4EAD" w:rsidR="00543853" w:rsidRPr="005E63A2" w:rsidRDefault="005E63A2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853" w:rsidRPr="005E63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543853" w:rsidRPr="005E63A2">
              <w:rPr>
                <w:rFonts w:ascii="Times New Roman" w:hAnsi="Times New Roman" w:cs="Times New Roman"/>
                <w:sz w:val="28"/>
                <w:szCs w:val="28"/>
              </w:rPr>
              <w:t xml:space="preserve"> группы, в состав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3853" w:rsidRPr="005E63A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853" w:rsidRPr="005E63A2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писатели, члены Творческого совета АСПИР, 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3853" w:rsidRPr="005E63A2">
              <w:rPr>
                <w:rFonts w:ascii="Times New Roman" w:hAnsi="Times New Roman" w:cs="Times New Roman"/>
                <w:sz w:val="28"/>
                <w:szCs w:val="28"/>
              </w:rPr>
              <w:t>реподаватели Литературного института им.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853" w:rsidRPr="005E63A2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853" w:rsidRPr="005E63A2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9354BE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представители 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 xml:space="preserve">широкой литературной </w:t>
            </w:r>
            <w:proofErr w:type="gramStart"/>
            <w:r w:rsidR="00391233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D32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617F25" w14:textId="2D3D023D" w:rsidR="00543853" w:rsidRDefault="00543853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A2">
              <w:rPr>
                <w:rFonts w:ascii="Times New Roman" w:hAnsi="Times New Roman" w:cs="Times New Roman"/>
                <w:sz w:val="28"/>
                <w:szCs w:val="28"/>
              </w:rPr>
              <w:t>2. Анализ состояния и перспектив развития видов профессиональной деятельности в сфере культуры</w:t>
            </w:r>
            <w:r w:rsidR="005E63A2" w:rsidRPr="005E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A2">
              <w:rPr>
                <w:rFonts w:ascii="Times New Roman" w:hAnsi="Times New Roman" w:cs="Times New Roman"/>
                <w:sz w:val="28"/>
                <w:szCs w:val="28"/>
              </w:rPr>
              <w:t>регламентирующих данный вид (либо «родственный» вид) профессиональной деятельности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DAC1FB" w14:textId="188BAB44" w:rsidR="00B45CBE" w:rsidRDefault="00CF2FFD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CBE"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сфере </w:t>
            </w:r>
            <w:r w:rsidR="00B45C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18DFF8" w14:textId="4135FFA8" w:rsidR="00CF2FFD" w:rsidRDefault="007163EC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2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>Оформление предварительного проекта профессионального стандарта «</w:t>
            </w:r>
            <w:r w:rsidR="00CF2FFD"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C96EC" w14:textId="4F9DB376" w:rsidR="00391233" w:rsidRDefault="00391233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Литературного института им.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 проекта профессионального стандарта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893C90" w14:textId="6FFA9121" w:rsidR="00CF2FFD" w:rsidRDefault="00391233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2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обсуждения проекта профессионального стандарта</w:t>
            </w:r>
            <w:r w:rsidR="007163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круглых столов, встреч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63EC"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7CABED8" w14:textId="7A9E81F7" w:rsidR="00CF2FFD" w:rsidRDefault="00391233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2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сбор предложений и замечаний от экспертов и заинтересованных организаций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E21B84" w14:textId="2DECDEFC" w:rsidR="00C343FB" w:rsidRDefault="00391233" w:rsidP="00C343F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2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Обработка, анализ и систематизация комментариев экспертов и заинтересованных организаций разработчиками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C7F707" w14:textId="66C620B8" w:rsidR="005F1E0D" w:rsidRDefault="005F1E0D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2301612" w14:textId="733345EE" w:rsidR="00CF2FFD" w:rsidRDefault="00391233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2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и доработка проекта профессионального стандарта «</w:t>
            </w:r>
            <w:r w:rsidR="00CF2FFD"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  <w:r w:rsidR="00CF2FFD" w:rsidRPr="00543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7DD5">
              <w:rPr>
                <w:rFonts w:ascii="Times New Roman" w:hAnsi="Times New Roman" w:cs="Times New Roman"/>
                <w:sz w:val="28"/>
                <w:szCs w:val="28"/>
              </w:rPr>
              <w:t xml:space="preserve"> для направления в Совет по профессиональной квалификации в сфере культуры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E0077C" w14:textId="110EBA3E" w:rsidR="00D57DD5" w:rsidRDefault="00391233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3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DD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проект профессионального стандарта «Писатель» по итогам экспертизы Совета по профессиональной квалификации в сфере культуры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1E4583" w14:textId="7D0B9CE2" w:rsidR="00CF2FFD" w:rsidRDefault="00CF2FFD" w:rsidP="005E63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DD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пояснительной записки </w:t>
            </w:r>
            <w:r w:rsidR="00D57DD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="00D57DD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D57D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1126D2" w14:textId="418E8B6E" w:rsidR="005F1E0D" w:rsidRDefault="00D57DD5" w:rsidP="00D57DD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приложений к Пояснительной записке к профессиональному стандарту «Писатель»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C53930" w14:textId="0B3BD713" w:rsidR="005F1E0D" w:rsidRDefault="005F1E0D" w:rsidP="00D57DD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0146D18" w14:textId="1487C239" w:rsidR="00D57DD5" w:rsidRDefault="00F358EC" w:rsidP="00F358E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5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8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на</w:t>
            </w:r>
            <w:r w:rsidRPr="00F358EC">
              <w:rPr>
                <w:rFonts w:ascii="Times New Roman" w:hAnsi="Times New Roman" w:cs="Times New Roman"/>
                <w:sz w:val="28"/>
                <w:szCs w:val="28"/>
              </w:rPr>
              <w:t>правление Уведомления в Минтруд России о начале работы по подготовке профессионального стандарта «Писатель»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20799E" w14:textId="3732AE38" w:rsidR="00F358EC" w:rsidRPr="00F358EC" w:rsidRDefault="00F358EC" w:rsidP="00F358E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Размещение на сайте АСПИР информации по</w:t>
            </w:r>
            <w:r w:rsidR="00BD1819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стандарта «Писатель»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24F51C" w14:textId="2E5265F3" w:rsidR="00D57DD5" w:rsidRDefault="00F358EC" w:rsidP="00F358E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8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58EC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обсуждения проекта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58EC">
              <w:rPr>
                <w:rFonts w:ascii="Times New Roman" w:hAnsi="Times New Roman" w:cs="Times New Roman"/>
                <w:sz w:val="28"/>
                <w:szCs w:val="28"/>
              </w:rPr>
              <w:t>исатель»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проведение 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>круглых столов,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заседаний в рамках проводимых мероприятий Ассоциацией союзов писателей и издателей </w:t>
            </w:r>
            <w:r w:rsidR="00EB422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8F8CE1" w14:textId="2A1DD952" w:rsidR="00F358EC" w:rsidRDefault="00F358EC" w:rsidP="00F358E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бработка и анализ комментариев экспертов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участников мероприятий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DF4981" w14:textId="5626E18D" w:rsidR="007163EC" w:rsidRDefault="007163EC" w:rsidP="007163E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>ктуализация и доработка проекта профессионального стандарта в соответствии с полученными в ходе общественного обсуждения</w:t>
            </w:r>
            <w:r w:rsidR="00EB422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предложениями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13B23D" w14:textId="2CA7B1FE" w:rsidR="007163EC" w:rsidRDefault="007163EC" w:rsidP="007163E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(окончательного варианта проекта профессионального стандарта и пояснительной записки)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BCB840" w14:textId="386439F6" w:rsidR="00D57DD5" w:rsidRPr="005E63A2" w:rsidRDefault="007163EC" w:rsidP="0039123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3853">
              <w:rPr>
                <w:rFonts w:ascii="Times New Roman" w:hAnsi="Times New Roman" w:cs="Times New Roman"/>
                <w:sz w:val="28"/>
                <w:szCs w:val="28"/>
              </w:rPr>
              <w:t>аправление проекта профессионального стандарта в Министерство труда и социальной защиты РФ на рассмотрение и утверждение</w:t>
            </w:r>
            <w:r w:rsidR="00EB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7292FD5" w14:textId="16F8E992" w:rsidR="005C3FD3" w:rsidRDefault="005C3FD3" w:rsidP="005C3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2542F4" w14:textId="197EA04B" w:rsidR="004F09D5" w:rsidRDefault="004F09D5" w:rsidP="00C343FB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по проекту проф</w:t>
      </w:r>
      <w:r w:rsidR="00C343FB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>стандарта «Писатель» -</w:t>
      </w:r>
      <w:r w:rsidR="00C3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ноября 2022</w:t>
      </w:r>
      <w:r w:rsidR="00EB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3E0B2B80" w14:textId="096BCF6E" w:rsidR="004F09D5" w:rsidRPr="00543853" w:rsidRDefault="004F09D5" w:rsidP="00C343FB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разработки проекта проф</w:t>
      </w:r>
      <w:r w:rsidR="00C343FB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стандарта «Писатель»- </w:t>
      </w:r>
      <w:r w:rsidR="00B80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5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EB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4F09D5" w:rsidRPr="0054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E2B"/>
    <w:multiLevelType w:val="hybridMultilevel"/>
    <w:tmpl w:val="0432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0574"/>
    <w:multiLevelType w:val="hybridMultilevel"/>
    <w:tmpl w:val="A1AA8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A20E8"/>
    <w:multiLevelType w:val="hybridMultilevel"/>
    <w:tmpl w:val="24286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E004F"/>
    <w:multiLevelType w:val="hybridMultilevel"/>
    <w:tmpl w:val="06EE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27"/>
    <w:multiLevelType w:val="hybridMultilevel"/>
    <w:tmpl w:val="F8FA2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5D640A"/>
    <w:multiLevelType w:val="hybridMultilevel"/>
    <w:tmpl w:val="5FFA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F70"/>
    <w:multiLevelType w:val="hybridMultilevel"/>
    <w:tmpl w:val="987E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3B25"/>
    <w:multiLevelType w:val="hybridMultilevel"/>
    <w:tmpl w:val="6BB4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34"/>
    <w:rsid w:val="00147CBE"/>
    <w:rsid w:val="00227573"/>
    <w:rsid w:val="00316458"/>
    <w:rsid w:val="00355F34"/>
    <w:rsid w:val="00391233"/>
    <w:rsid w:val="003A1F25"/>
    <w:rsid w:val="003F5C3E"/>
    <w:rsid w:val="004F09D5"/>
    <w:rsid w:val="00543853"/>
    <w:rsid w:val="005769AB"/>
    <w:rsid w:val="005C3FD3"/>
    <w:rsid w:val="005E63A2"/>
    <w:rsid w:val="005F1E0D"/>
    <w:rsid w:val="007163EC"/>
    <w:rsid w:val="007B30A9"/>
    <w:rsid w:val="007D5544"/>
    <w:rsid w:val="007F52F8"/>
    <w:rsid w:val="00826C38"/>
    <w:rsid w:val="0086313B"/>
    <w:rsid w:val="009354BE"/>
    <w:rsid w:val="00A05D5A"/>
    <w:rsid w:val="00AC667E"/>
    <w:rsid w:val="00B45CBE"/>
    <w:rsid w:val="00B766D7"/>
    <w:rsid w:val="00B807BB"/>
    <w:rsid w:val="00B828E0"/>
    <w:rsid w:val="00BD1819"/>
    <w:rsid w:val="00C343FB"/>
    <w:rsid w:val="00CF2FFD"/>
    <w:rsid w:val="00D32B23"/>
    <w:rsid w:val="00D57DD5"/>
    <w:rsid w:val="00EB4223"/>
    <w:rsid w:val="00EB72F4"/>
    <w:rsid w:val="00F358EC"/>
    <w:rsid w:val="00F422B5"/>
    <w:rsid w:val="00F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EF03"/>
  <w15:chartTrackingRefBased/>
  <w15:docId w15:val="{AC9E3DC6-F895-4084-ADA0-23255492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D3"/>
    <w:pPr>
      <w:ind w:left="720"/>
      <w:contextualSpacing/>
    </w:pPr>
  </w:style>
  <w:style w:type="table" w:styleId="a4">
    <w:name w:val="Table Grid"/>
    <w:basedOn w:val="a1"/>
    <w:uiPriority w:val="39"/>
    <w:rsid w:val="0054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2516-3C77-4729-BE5D-36147906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2024-04-03T09:57:00Z</cp:lastPrinted>
  <dcterms:created xsi:type="dcterms:W3CDTF">2024-04-19T08:33:00Z</dcterms:created>
  <dcterms:modified xsi:type="dcterms:W3CDTF">2024-05-20T08:29:00Z</dcterms:modified>
</cp:coreProperties>
</file>