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4" w:rsidRPr="006E143B" w:rsidRDefault="00692D2E" w:rsidP="0053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3B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  <w:r w:rsidR="00FA1CFB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6E143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стандарта: 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«</w:t>
      </w:r>
      <w:r w:rsidR="00E46528">
        <w:rPr>
          <w:rFonts w:ascii="Times New Roman" w:hAnsi="Times New Roman" w:cs="Times New Roman"/>
          <w:b/>
          <w:sz w:val="28"/>
          <w:szCs w:val="28"/>
        </w:rPr>
        <w:t>Судоводитель-механик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692D2E" w:rsidRDefault="00692D2E">
      <w:pPr>
        <w:rPr>
          <w:rFonts w:ascii="Times New Roman" w:hAnsi="Times New Roman" w:cs="Times New Roman"/>
          <w:sz w:val="24"/>
          <w:szCs w:val="24"/>
        </w:rPr>
      </w:pPr>
    </w:p>
    <w:p w:rsidR="00E46528" w:rsidRPr="00E46528" w:rsidRDefault="00E46528" w:rsidP="000E6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6528">
        <w:rPr>
          <w:rFonts w:ascii="Times New Roman" w:hAnsi="Times New Roman" w:cs="Times New Roman"/>
          <w:sz w:val="24"/>
          <w:szCs w:val="24"/>
        </w:rPr>
        <w:t>рофессиональный стандарт «Судоводитель - механик» был разработан в 20</w:t>
      </w:r>
      <w:r w:rsidRPr="00E4652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 w:rsidRPr="00E46528">
        <w:rPr>
          <w:rFonts w:ascii="Times New Roman" w:hAnsi="Times New Roman" w:cs="Times New Roman"/>
          <w:sz w:val="24"/>
          <w:szCs w:val="24"/>
        </w:rPr>
        <w:t xml:space="preserve"> году (приказ Министерства труда и социальной защиты Российской Федерации России от 8 сентября 2015 г. № 612н).</w:t>
      </w:r>
    </w:p>
    <w:p w:rsidR="00E46528" w:rsidRDefault="00E46528" w:rsidP="000E63EF">
      <w:pPr>
        <w:pStyle w:val="a7"/>
        <w:spacing w:after="0"/>
      </w:pPr>
      <w:r>
        <w:t>Актуализации профессионального стандарта вызвана необходимостью внесения изменений в соответствии с:</w:t>
      </w:r>
    </w:p>
    <w:p w:rsidR="00E46528" w:rsidRDefault="00E46528" w:rsidP="000E63EF">
      <w:pPr>
        <w:pStyle w:val="a7"/>
        <w:spacing w:after="0"/>
      </w:pPr>
      <w:r>
        <w:t xml:space="preserve">-  утверждением новых Положений о </w:t>
      </w:r>
      <w:proofErr w:type="spellStart"/>
      <w:r>
        <w:t>дипломировании</w:t>
      </w:r>
      <w:proofErr w:type="spellEnd"/>
      <w:r>
        <w:t xml:space="preserve"> членов экипажей морских судов и судов внутреннего водного плавания; </w:t>
      </w:r>
    </w:p>
    <w:p w:rsidR="00E46528" w:rsidRDefault="00E46528" w:rsidP="000E63EF">
      <w:pPr>
        <w:pStyle w:val="a7"/>
        <w:spacing w:after="0"/>
      </w:pPr>
      <w:r>
        <w:t>- замечаниями, поступившими от Федерального агентства морского и речного транспорта, отраслевых и других организаций;</w:t>
      </w:r>
    </w:p>
    <w:p w:rsidR="00E46528" w:rsidRDefault="00E46528" w:rsidP="000E63EF">
      <w:pPr>
        <w:pStyle w:val="a7"/>
        <w:spacing w:after="0"/>
      </w:pPr>
      <w:r>
        <w:t xml:space="preserve">- </w:t>
      </w:r>
      <w:r w:rsidRPr="004F0DBC">
        <w:t>результат</w:t>
      </w:r>
      <w:r>
        <w:t>ами</w:t>
      </w:r>
      <w:r w:rsidRPr="004F0DBC">
        <w:t xml:space="preserve"> мониторинга практики применения профессионального стандарта</w:t>
      </w:r>
      <w:r>
        <w:t>;</w:t>
      </w:r>
    </w:p>
    <w:p w:rsidR="00E46528" w:rsidRDefault="00E46528" w:rsidP="000E63EF">
      <w:pPr>
        <w:pStyle w:val="a7"/>
        <w:spacing w:after="0"/>
      </w:pPr>
      <w:r>
        <w:t>- учетом основных трендов развития водного транспорта.</w:t>
      </w:r>
    </w:p>
    <w:p w:rsidR="00E46528" w:rsidRPr="00592F04" w:rsidRDefault="00E46528" w:rsidP="000E63EF">
      <w:pPr>
        <w:pStyle w:val="a7"/>
        <w:spacing w:line="360" w:lineRule="exact"/>
      </w:pPr>
      <w:r w:rsidRPr="00592F04">
        <w:t>Р</w:t>
      </w:r>
      <w:r w:rsidRPr="00592F04">
        <w:rPr>
          <w:bCs w:val="0"/>
        </w:rPr>
        <w:t>езультаты анализа практики применения профессионального стандарта</w:t>
      </w:r>
      <w:r w:rsidRPr="00592F04">
        <w:t xml:space="preserve"> показали необходимость внесения следующих изменений:</w:t>
      </w:r>
    </w:p>
    <w:p w:rsidR="00E46528" w:rsidRDefault="00E46528" w:rsidP="000E63EF">
      <w:pPr>
        <w:pStyle w:val="a7"/>
        <w:spacing w:line="360" w:lineRule="exact"/>
      </w:pPr>
      <w:r w:rsidRPr="00592F04">
        <w:t xml:space="preserve">В разделе </w:t>
      </w:r>
      <w:r w:rsidRPr="00592F04">
        <w:rPr>
          <w:lang w:val="en-US"/>
        </w:rPr>
        <w:t>I</w:t>
      </w:r>
      <w:r w:rsidRPr="00592F04">
        <w:t xml:space="preserve"> </w:t>
      </w:r>
      <w:r w:rsidR="000E63EF">
        <w:t>необходимо изменить</w:t>
      </w:r>
      <w:r w:rsidRPr="00592F04">
        <w:t xml:space="preserve"> наименование </w:t>
      </w:r>
      <w:r w:rsidRPr="004E5ADD">
        <w:t xml:space="preserve">вида </w:t>
      </w:r>
      <w:r>
        <w:t xml:space="preserve">и цели </w:t>
      </w:r>
      <w:r w:rsidRPr="004E5ADD">
        <w:t>профессиональной деятельности</w:t>
      </w:r>
      <w:r>
        <w:t>, добав</w:t>
      </w:r>
      <w:r w:rsidR="000E63EF">
        <w:t>ить</w:t>
      </w:r>
      <w:r>
        <w:t xml:space="preserve"> вид экономической деятельности.</w:t>
      </w:r>
    </w:p>
    <w:p w:rsidR="00E46528" w:rsidRDefault="00E46528" w:rsidP="000E63EF">
      <w:pPr>
        <w:pStyle w:val="a7"/>
        <w:spacing w:line="360" w:lineRule="exact"/>
      </w:pPr>
      <w:r w:rsidRPr="00592F04">
        <w:t xml:space="preserve">В разделе </w:t>
      </w:r>
      <w:r w:rsidRPr="00592F04">
        <w:rPr>
          <w:lang w:val="en-US"/>
        </w:rPr>
        <w:t>II</w:t>
      </w:r>
      <w:r w:rsidRPr="00592F04">
        <w:t xml:space="preserve"> </w:t>
      </w:r>
      <w:r w:rsidR="000E63EF">
        <w:t>необходимо изменить</w:t>
      </w:r>
      <w:r w:rsidRPr="00592F04">
        <w:t xml:space="preserve"> наименования трудовых функций</w:t>
      </w:r>
      <w:r>
        <w:t xml:space="preserve"> (</w:t>
      </w:r>
      <w:r w:rsidRPr="00554331">
        <w:t>A/03.6</w:t>
      </w:r>
      <w:r>
        <w:t xml:space="preserve"> и </w:t>
      </w:r>
      <w:r w:rsidRPr="009C4788">
        <w:t>B/03.5</w:t>
      </w:r>
      <w:r>
        <w:t>), уровни квалификации для обобщенных трудовых функций (</w:t>
      </w:r>
      <w:proofErr w:type="gramStart"/>
      <w:r>
        <w:t>В,С</w:t>
      </w:r>
      <w:proofErr w:type="gramEnd"/>
      <w:r>
        <w:t>,</w:t>
      </w:r>
      <w:r>
        <w:rPr>
          <w:lang w:val="en-US"/>
        </w:rPr>
        <w:t>D</w:t>
      </w:r>
      <w:r>
        <w:t>)</w:t>
      </w:r>
      <w:r w:rsidRPr="004544EC">
        <w:t>/</w:t>
      </w:r>
      <w:r w:rsidRPr="00592F04">
        <w:t xml:space="preserve"> </w:t>
      </w:r>
    </w:p>
    <w:p w:rsidR="00E46528" w:rsidRPr="000E63EF" w:rsidRDefault="00E46528" w:rsidP="000E63EF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EF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0E63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63EF">
        <w:rPr>
          <w:rFonts w:ascii="Times New Roman" w:hAnsi="Times New Roman" w:cs="Times New Roman"/>
          <w:sz w:val="24"/>
          <w:szCs w:val="24"/>
        </w:rPr>
        <w:t xml:space="preserve"> </w:t>
      </w:r>
      <w:r w:rsidR="000E63EF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spellStart"/>
      <w:r w:rsidR="000E63EF">
        <w:rPr>
          <w:rFonts w:ascii="Times New Roman" w:hAnsi="Times New Roman" w:cs="Times New Roman"/>
          <w:sz w:val="24"/>
          <w:szCs w:val="24"/>
        </w:rPr>
        <w:t>уточненить</w:t>
      </w:r>
      <w:proofErr w:type="spellEnd"/>
      <w:r w:rsidRPr="000E63EF">
        <w:rPr>
          <w:rFonts w:ascii="Times New Roman" w:hAnsi="Times New Roman" w:cs="Times New Roman"/>
          <w:sz w:val="24"/>
          <w:szCs w:val="24"/>
        </w:rPr>
        <w:t xml:space="preserve"> возможные наименования должностей, требования к образованию, другим и дополнительным характеристикам; произве</w:t>
      </w:r>
      <w:r w:rsidR="000E63EF">
        <w:rPr>
          <w:rFonts w:ascii="Times New Roman" w:hAnsi="Times New Roman" w:cs="Times New Roman"/>
          <w:sz w:val="24"/>
          <w:szCs w:val="24"/>
        </w:rPr>
        <w:t>сти</w:t>
      </w:r>
      <w:r w:rsidRPr="000E63EF">
        <w:rPr>
          <w:rFonts w:ascii="Times New Roman" w:hAnsi="Times New Roman" w:cs="Times New Roman"/>
          <w:sz w:val="24"/>
          <w:szCs w:val="24"/>
        </w:rPr>
        <w:t xml:space="preserve"> </w:t>
      </w:r>
      <w:r w:rsidR="000E63EF">
        <w:rPr>
          <w:rFonts w:ascii="Times New Roman" w:hAnsi="Times New Roman" w:cs="Times New Roman"/>
          <w:sz w:val="24"/>
          <w:szCs w:val="24"/>
        </w:rPr>
        <w:t>корректировку</w:t>
      </w:r>
      <w:r w:rsidRPr="000E63EF">
        <w:rPr>
          <w:rFonts w:ascii="Times New Roman" w:hAnsi="Times New Roman" w:cs="Times New Roman"/>
          <w:sz w:val="24"/>
          <w:szCs w:val="24"/>
        </w:rPr>
        <w:t xml:space="preserve"> описания трудовых действий, уточн</w:t>
      </w:r>
      <w:r w:rsidR="000E63EF">
        <w:rPr>
          <w:rFonts w:ascii="Times New Roman" w:hAnsi="Times New Roman" w:cs="Times New Roman"/>
          <w:sz w:val="24"/>
          <w:szCs w:val="24"/>
        </w:rPr>
        <w:t>ить</w:t>
      </w:r>
      <w:r w:rsidRPr="000E63EF">
        <w:rPr>
          <w:rFonts w:ascii="Times New Roman" w:hAnsi="Times New Roman" w:cs="Times New Roman"/>
          <w:sz w:val="24"/>
          <w:szCs w:val="24"/>
        </w:rPr>
        <w:t xml:space="preserve"> формулировки требований к необходимым умениям и знаниям. </w:t>
      </w:r>
    </w:p>
    <w:p w:rsidR="00E46528" w:rsidRPr="00592F04" w:rsidRDefault="00E46528" w:rsidP="000E63EF">
      <w:pPr>
        <w:pStyle w:val="a7"/>
        <w:spacing w:line="360" w:lineRule="exact"/>
      </w:pPr>
      <w:r w:rsidRPr="00592F04">
        <w:t xml:space="preserve">Во всем профессиональном стандарте </w:t>
      </w:r>
      <w:r w:rsidR="000E63EF">
        <w:t>необходимо исправить</w:t>
      </w:r>
      <w:r w:rsidRPr="00592F04">
        <w:t xml:space="preserve"> терминологические ошибки и </w:t>
      </w:r>
      <w:r w:rsidR="000E63EF">
        <w:t xml:space="preserve">неточности. </w:t>
      </w:r>
      <w:r w:rsidR="000E63EF" w:rsidRPr="00377D0F">
        <w:t xml:space="preserve">Вся терминология </w:t>
      </w:r>
      <w:r w:rsidR="000E63EF">
        <w:t xml:space="preserve">должна быть </w:t>
      </w:r>
      <w:r w:rsidR="000E63EF" w:rsidRPr="00377D0F">
        <w:t xml:space="preserve">приведена в соответствие </w:t>
      </w:r>
      <w:r w:rsidR="000E63EF">
        <w:t>с требованиями нормативной документации</w:t>
      </w:r>
    </w:p>
    <w:p w:rsidR="00E46528" w:rsidRPr="00592F04" w:rsidRDefault="00E46528" w:rsidP="00E46528">
      <w:pPr>
        <w:pStyle w:val="a7"/>
        <w:spacing w:after="0" w:line="360" w:lineRule="exact"/>
      </w:pPr>
      <w:r w:rsidRPr="00592F04">
        <w:t>В профессиональном стандарте приве</w:t>
      </w:r>
      <w:r w:rsidR="000E63EF">
        <w:t>сти</w:t>
      </w:r>
      <w:r w:rsidRPr="00592F04">
        <w:t xml:space="preserve"> в соответствие с современными классификаторами коды ОКВЭД, ОКЗ, ОКСО.</w:t>
      </w:r>
    </w:p>
    <w:p w:rsidR="00E46528" w:rsidRDefault="00E46528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528" w:rsidRDefault="00E46528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D0F" w:rsidRPr="00377D0F" w:rsidRDefault="00377D0F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D0F" w:rsidRPr="0037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E"/>
    <w:rsid w:val="00011E81"/>
    <w:rsid w:val="00066943"/>
    <w:rsid w:val="000E63EF"/>
    <w:rsid w:val="00101A4B"/>
    <w:rsid w:val="001154E1"/>
    <w:rsid w:val="0019062B"/>
    <w:rsid w:val="001B2BC6"/>
    <w:rsid w:val="002D7253"/>
    <w:rsid w:val="00354720"/>
    <w:rsid w:val="0037011A"/>
    <w:rsid w:val="00377D0F"/>
    <w:rsid w:val="00402ED6"/>
    <w:rsid w:val="00420EF3"/>
    <w:rsid w:val="00500BC4"/>
    <w:rsid w:val="005145D7"/>
    <w:rsid w:val="00535421"/>
    <w:rsid w:val="00557107"/>
    <w:rsid w:val="00574163"/>
    <w:rsid w:val="005964C2"/>
    <w:rsid w:val="0068221E"/>
    <w:rsid w:val="00692D2E"/>
    <w:rsid w:val="006A4365"/>
    <w:rsid w:val="006E143B"/>
    <w:rsid w:val="006E43E6"/>
    <w:rsid w:val="006E4B49"/>
    <w:rsid w:val="00735CC7"/>
    <w:rsid w:val="007555EB"/>
    <w:rsid w:val="007C1EB1"/>
    <w:rsid w:val="007E634E"/>
    <w:rsid w:val="0088395A"/>
    <w:rsid w:val="008D1096"/>
    <w:rsid w:val="008D204D"/>
    <w:rsid w:val="00A179FB"/>
    <w:rsid w:val="00A40DB6"/>
    <w:rsid w:val="00AF2D9E"/>
    <w:rsid w:val="00B26BBF"/>
    <w:rsid w:val="00B74DC8"/>
    <w:rsid w:val="00C70474"/>
    <w:rsid w:val="00CB3F9E"/>
    <w:rsid w:val="00CE606D"/>
    <w:rsid w:val="00D2504F"/>
    <w:rsid w:val="00D6320B"/>
    <w:rsid w:val="00DC6ED5"/>
    <w:rsid w:val="00DF3C26"/>
    <w:rsid w:val="00E43897"/>
    <w:rsid w:val="00E46528"/>
    <w:rsid w:val="00E72D31"/>
    <w:rsid w:val="00EB474A"/>
    <w:rsid w:val="00F3745E"/>
    <w:rsid w:val="00F57D8B"/>
    <w:rsid w:val="00F85C1E"/>
    <w:rsid w:val="00FA1CFB"/>
    <w:rsid w:val="00FA7682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E385"/>
  <w15:chartTrackingRefBased/>
  <w15:docId w15:val="{9F777190-CB84-4318-A15D-D6C9BF3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4F"/>
    <w:pPr>
      <w:ind w:left="720"/>
      <w:contextualSpacing/>
    </w:pPr>
  </w:style>
  <w:style w:type="character" w:customStyle="1" w:styleId="a6">
    <w:name w:val="СМР_Зам"/>
    <w:basedOn w:val="a0"/>
    <w:uiPriority w:val="1"/>
    <w:qFormat/>
    <w:rsid w:val="00E46528"/>
    <w:rPr>
      <w:color w:val="00B050"/>
      <w:u w:val="single"/>
    </w:rPr>
  </w:style>
  <w:style w:type="paragraph" w:customStyle="1" w:styleId="a7">
    <w:name w:val="СМР"/>
    <w:basedOn w:val="a"/>
    <w:qFormat/>
    <w:rsid w:val="00E46528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Воропаева Валерия Сергеевна</cp:lastModifiedBy>
  <cp:revision>2</cp:revision>
  <cp:lastPrinted>2021-09-16T14:43:00Z</cp:lastPrinted>
  <dcterms:created xsi:type="dcterms:W3CDTF">2022-09-26T10:17:00Z</dcterms:created>
  <dcterms:modified xsi:type="dcterms:W3CDTF">2022-09-26T10:17:00Z</dcterms:modified>
</cp:coreProperties>
</file>