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 xml:space="preserve">Приложение №3 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Pragmatica" w:eastAsiaTheme="minorHAnsi" w:hAnsi="Pragmatica" w:cs="Pragmatica"/>
          <w:lang w:eastAsia="en-US"/>
        </w:rPr>
        <w:t xml:space="preserve">от </w:t>
      </w:r>
      <w:r w:rsidR="009C3F25">
        <w:rPr>
          <w:rFonts w:ascii="Pragmatica" w:eastAsiaTheme="minorHAnsi" w:hAnsi="Pragmatica" w:cs="Pragmatica"/>
          <w:lang w:eastAsia="en-US"/>
        </w:rPr>
        <w:t>20</w:t>
      </w:r>
      <w:r w:rsidRPr="00457398">
        <w:rPr>
          <w:rFonts w:ascii="Pragmatica" w:eastAsiaTheme="minorHAnsi" w:hAnsi="Pragmatica" w:cs="Pragmatica"/>
          <w:lang w:eastAsia="en-US"/>
        </w:rPr>
        <w:t xml:space="preserve"> августа 201</w:t>
      </w:r>
      <w:r w:rsidR="009C3F25">
        <w:rPr>
          <w:rFonts w:ascii="Pragmatica" w:eastAsiaTheme="minorHAnsi" w:hAnsi="Pragmatica" w:cs="Pragmatica"/>
          <w:lang w:eastAsia="en-US"/>
        </w:rPr>
        <w:t xml:space="preserve">8 </w:t>
      </w:r>
      <w:r w:rsidRPr="00457398">
        <w:rPr>
          <w:rFonts w:ascii="Pragmatica" w:eastAsiaTheme="minorHAnsi" w:hAnsi="Pragmatica" w:cs="Pragmatica"/>
          <w:lang w:eastAsia="en-US"/>
        </w:rPr>
        <w:t>г.</w:t>
      </w:r>
    </w:p>
    <w:p w:rsid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:rsidR="005741B3" w:rsidRPr="00457398" w:rsidRDefault="005741B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:rsidR="00457398" w:rsidRPr="00457398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bookmarkStart w:id="0" w:name="_GoBack"/>
      <w:r w:rsidRPr="00457398">
        <w:rPr>
          <w:rFonts w:ascii="Pragmatica" w:eastAsiaTheme="minorHAnsi" w:hAnsi="Pragmatica" w:cs="Pragmatica"/>
          <w:sz w:val="28"/>
          <w:lang w:eastAsia="en-US"/>
        </w:rPr>
        <w:t>Список организаций</w:t>
      </w:r>
      <w:bookmarkEnd w:id="0"/>
      <w:r w:rsidRPr="00457398">
        <w:rPr>
          <w:rFonts w:ascii="Pragmatica" w:eastAsiaTheme="minorHAnsi" w:hAnsi="Pragmatica" w:cs="Pragmatica"/>
          <w:sz w:val="28"/>
          <w:lang w:eastAsia="en-US"/>
        </w:rPr>
        <w:t xml:space="preserve">, привлекаемых к разработке профессионального стандарта </w:t>
      </w:r>
      <w:r w:rsidR="005741B3" w:rsidRPr="005741B3">
        <w:rPr>
          <w:rFonts w:ascii="Pragmatica" w:eastAsiaTheme="minorHAnsi" w:hAnsi="Pragmatica" w:cs="Pragmatica"/>
          <w:sz w:val="28"/>
          <w:lang w:eastAsia="en-US"/>
        </w:rPr>
        <w:t xml:space="preserve">«Работник по ремонту </w:t>
      </w:r>
      <w:proofErr w:type="gramStart"/>
      <w:r w:rsidR="005741B3" w:rsidRPr="005741B3">
        <w:rPr>
          <w:rFonts w:ascii="Pragmatica" w:eastAsiaTheme="minorHAnsi" w:hAnsi="Pragmatica" w:cs="Pragmatica"/>
          <w:sz w:val="28"/>
          <w:lang w:eastAsia="en-US"/>
        </w:rPr>
        <w:t>паро-газотурбинного</w:t>
      </w:r>
      <w:proofErr w:type="gramEnd"/>
      <w:r w:rsidR="005741B3" w:rsidRPr="005741B3">
        <w:rPr>
          <w:rFonts w:ascii="Pragmatica" w:eastAsiaTheme="minorHAnsi" w:hAnsi="Pragmatica" w:cs="Pragmatica"/>
          <w:sz w:val="28"/>
          <w:lang w:eastAsia="en-US"/>
        </w:rPr>
        <w:t xml:space="preserve"> оборудования тепловой электростанции»</w:t>
      </w:r>
      <w:r w:rsidRPr="00457398">
        <w:rPr>
          <w:rFonts w:ascii="Pragmatica" w:eastAsiaTheme="minorHAnsi" w:hAnsi="Pragmatica" w:cs="Pragmatica"/>
          <w:sz w:val="28"/>
          <w:lang w:eastAsia="en-US"/>
        </w:rPr>
        <w:t>.</w:t>
      </w:r>
    </w:p>
    <w:p w:rsidR="00457398" w:rsidRPr="00457398" w:rsidRDefault="00457398" w:rsidP="00457398">
      <w:pPr>
        <w:suppressAutoHyphens/>
        <w:ind w:left="5664" w:firstLine="709"/>
        <w:jc w:val="both"/>
        <w:rPr>
          <w:rFonts w:ascii="Pragmatica" w:eastAsiaTheme="minorHAnsi" w:hAnsi="Pragmatica" w:cs="Pragmatica"/>
          <w:lang w:eastAsia="en-US"/>
        </w:rPr>
      </w:pPr>
    </w:p>
    <w:tbl>
      <w:tblPr>
        <w:tblStyle w:val="-11"/>
        <w:tblW w:w="5000" w:type="pct"/>
        <w:tblLook w:val="04A0" w:firstRow="1" w:lastRow="0" w:firstColumn="1" w:lastColumn="0" w:noHBand="0" w:noVBand="1"/>
      </w:tblPr>
      <w:tblGrid>
        <w:gridCol w:w="842"/>
        <w:gridCol w:w="8722"/>
      </w:tblGrid>
      <w:tr w:rsidR="00457398" w:rsidRPr="00457398" w:rsidTr="00D81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457398" w:rsidRPr="00457398" w:rsidRDefault="00457398" w:rsidP="00457398">
            <w:pPr>
              <w:suppressAutoHyphens/>
              <w:jc w:val="center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№</w:t>
            </w:r>
          </w:p>
        </w:tc>
        <w:tc>
          <w:tcPr>
            <w:tcW w:w="4560" w:type="pct"/>
          </w:tcPr>
          <w:p w:rsidR="00457398" w:rsidRPr="00457398" w:rsidRDefault="00457398" w:rsidP="00457398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Pragmatica" w:hAnsi="Pragmatica" w:cs="Pragmatica"/>
              </w:rPr>
              <w:t>Наименование организации</w:t>
            </w:r>
          </w:p>
        </w:tc>
      </w:tr>
      <w:tr w:rsidR="009000AF" w:rsidRPr="009000AF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9000AF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9000AF" w:rsidRDefault="009000AF" w:rsidP="00457398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9000AF">
              <w:rPr>
                <w:rFonts w:ascii="Times New Roman" w:eastAsia="Times New Roman" w:hAnsi="Times New Roman"/>
                <w:lang w:eastAsia="ar-SA"/>
              </w:rPr>
              <w:t>АО «Татэнерго»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9000AF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9000AF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«Газпром энергохолдинг»;</w:t>
            </w:r>
          </w:p>
        </w:tc>
      </w:tr>
      <w:tr w:rsidR="009000AF" w:rsidRPr="00457398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ООО «Сибирская генерирующая компания»;</w:t>
            </w:r>
          </w:p>
        </w:tc>
      </w:tr>
      <w:tr w:rsidR="009000AF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«Иркутскэнерго»;</w:t>
            </w:r>
          </w:p>
        </w:tc>
      </w:tr>
      <w:tr w:rsidR="009000AF" w:rsidRPr="00457398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«Квадра»;</w:t>
            </w:r>
          </w:p>
        </w:tc>
      </w:tr>
      <w:tr w:rsidR="009000AF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«Мосэнерго»;</w:t>
            </w:r>
          </w:p>
        </w:tc>
      </w:tr>
      <w:tr w:rsidR="009000AF" w:rsidRPr="00457398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agmatica" w:hAnsi="Pragmatica" w:cs="Pragmatic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«ОГК-2»;</w:t>
            </w:r>
          </w:p>
        </w:tc>
      </w:tr>
      <w:tr w:rsidR="009000AF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>ПАО «Т Плюс»;</w:t>
            </w:r>
          </w:p>
        </w:tc>
      </w:tr>
      <w:tr w:rsidR="009000AF" w:rsidRPr="00457398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«ТГК-1»;</w:t>
            </w:r>
          </w:p>
        </w:tc>
      </w:tr>
      <w:tr w:rsidR="006353CC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6353CC" w:rsidRPr="00457398" w:rsidRDefault="006353CC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6353CC" w:rsidRDefault="006353CC" w:rsidP="00457398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«Фортум»;</w:t>
            </w:r>
          </w:p>
        </w:tc>
      </w:tr>
      <w:tr w:rsidR="000870B1" w:rsidRPr="00457398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0870B1" w:rsidRPr="00457398" w:rsidRDefault="000870B1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0870B1" w:rsidRDefault="000870B1" w:rsidP="00457398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ПАО «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Юрипро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»;</w:t>
            </w:r>
          </w:p>
        </w:tc>
      </w:tr>
      <w:tr w:rsidR="009000AF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0870B1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 w:rsidR="000870B1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«Мосэнерго»;</w:t>
            </w:r>
          </w:p>
        </w:tc>
      </w:tr>
      <w:tr w:rsidR="009000AF" w:rsidRPr="00457398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9000AF" w:rsidP="000870B1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 w:rsidRPr="00457398">
              <w:rPr>
                <w:rFonts w:ascii="Times New Roman" w:eastAsia="Times New Roman" w:hAnsi="Times New Roman"/>
                <w:lang w:eastAsia="ar-SA"/>
              </w:rPr>
              <w:t xml:space="preserve">Учебный центр </w:t>
            </w:r>
            <w:r w:rsidR="000870B1">
              <w:rPr>
                <w:rFonts w:ascii="Times New Roman" w:eastAsia="Times New Roman" w:hAnsi="Times New Roman"/>
                <w:lang w:eastAsia="ar-SA"/>
              </w:rPr>
              <w:t>П</w:t>
            </w:r>
            <w:r w:rsidRPr="00457398">
              <w:rPr>
                <w:rFonts w:ascii="Times New Roman" w:eastAsia="Times New Roman" w:hAnsi="Times New Roman"/>
                <w:lang w:eastAsia="ar-SA"/>
              </w:rPr>
              <w:t>АО «ТГК-1»</w:t>
            </w:r>
            <w:r>
              <w:rPr>
                <w:rFonts w:ascii="Times New Roman" w:eastAsia="Times New Roman" w:hAnsi="Times New Roman"/>
                <w:lang w:eastAsia="ar-SA"/>
              </w:rPr>
              <w:t>;</w:t>
            </w:r>
          </w:p>
        </w:tc>
      </w:tr>
      <w:tr w:rsidR="009000AF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9000AF" w:rsidRPr="00457398" w:rsidRDefault="009000AF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9000AF" w:rsidRPr="00457398" w:rsidRDefault="006353CC" w:rsidP="00457398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Центр технического обучения ПАО «Фортум»,</w:t>
            </w:r>
          </w:p>
        </w:tc>
      </w:tr>
      <w:tr w:rsidR="0073723A" w:rsidRPr="00457398" w:rsidTr="00D81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73723A" w:rsidRPr="00457398" w:rsidRDefault="0073723A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73723A" w:rsidRPr="00457398" w:rsidRDefault="0073723A" w:rsidP="00457398">
            <w:pPr>
              <w:suppressAutoHyphens/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«ТЭР»,</w:t>
            </w:r>
          </w:p>
        </w:tc>
      </w:tr>
      <w:tr w:rsidR="0073723A" w:rsidRPr="00457398" w:rsidTr="00D817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pct"/>
          </w:tcPr>
          <w:p w:rsidR="0073723A" w:rsidRPr="00457398" w:rsidRDefault="0073723A" w:rsidP="00457398">
            <w:pPr>
              <w:numPr>
                <w:ilvl w:val="0"/>
                <w:numId w:val="3"/>
              </w:numPr>
              <w:suppressAutoHyphens/>
              <w:contextualSpacing/>
              <w:jc w:val="both"/>
              <w:rPr>
                <w:rFonts w:ascii="Pragmatica" w:hAnsi="Pragmatica" w:cs="Pragmatica"/>
              </w:rPr>
            </w:pPr>
          </w:p>
        </w:tc>
        <w:tc>
          <w:tcPr>
            <w:tcW w:w="4560" w:type="pct"/>
          </w:tcPr>
          <w:p w:rsidR="0073723A" w:rsidRPr="00457398" w:rsidRDefault="0073723A" w:rsidP="00457398">
            <w:pPr>
              <w:suppressAutoHyphens/>
              <w:ind w:lef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ООО «ТГК-Сервис».</w:t>
            </w:r>
          </w:p>
        </w:tc>
      </w:tr>
    </w:tbl>
    <w:p w:rsidR="00EB6DEC" w:rsidRDefault="00EB6DEC" w:rsidP="00280ECF">
      <w:pPr>
        <w:suppressAutoHyphens/>
        <w:ind w:left="5664" w:firstLine="709"/>
        <w:jc w:val="both"/>
        <w:rPr>
          <w:rFonts w:ascii="Times New Roman" w:hAnsi="Times New Roman"/>
          <w:sz w:val="26"/>
          <w:szCs w:val="26"/>
        </w:rPr>
      </w:pPr>
    </w:p>
    <w:sectPr w:rsidR="00EB6DEC" w:rsidSect="00D2302F">
      <w:headerReference w:type="default" r:id="rId9"/>
      <w:footerReference w:type="default" r:id="rId10"/>
      <w:pgSz w:w="11900" w:h="16840"/>
      <w:pgMar w:top="-212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C2A" w:rsidRDefault="001A7C2A" w:rsidP="00E14EE6">
      <w:r>
        <w:separator/>
      </w:r>
    </w:p>
  </w:endnote>
  <w:endnote w:type="continuationSeparator" w:id="0">
    <w:p w:rsidR="001A7C2A" w:rsidRDefault="001A7C2A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proofErr w:type="gramStart"/>
    <w:r w:rsidRPr="005A792A">
      <w:rPr>
        <w:sz w:val="20"/>
        <w:lang w:val="en-US"/>
      </w:rPr>
      <w:t>e-mail</w:t>
    </w:r>
    <w:proofErr w:type="gramEnd"/>
    <w:r w:rsidRPr="005A792A">
      <w:rPr>
        <w:sz w:val="20"/>
        <w:lang w:val="en-US"/>
      </w:rPr>
      <w:t xml:space="preserve">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C2A" w:rsidRDefault="001A7C2A" w:rsidP="00E14EE6">
      <w:r>
        <w:separator/>
      </w:r>
    </w:p>
  </w:footnote>
  <w:footnote w:type="continuationSeparator" w:id="0">
    <w:p w:rsidR="001A7C2A" w:rsidRDefault="001A7C2A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B"/>
    <w:rsid w:val="000870B1"/>
    <w:rsid w:val="000F65AE"/>
    <w:rsid w:val="00121ADA"/>
    <w:rsid w:val="001446A9"/>
    <w:rsid w:val="00157A09"/>
    <w:rsid w:val="001A7C2A"/>
    <w:rsid w:val="001C560E"/>
    <w:rsid w:val="001E54B8"/>
    <w:rsid w:val="002532D8"/>
    <w:rsid w:val="00263030"/>
    <w:rsid w:val="00280ECF"/>
    <w:rsid w:val="002D5B28"/>
    <w:rsid w:val="00317EBB"/>
    <w:rsid w:val="00327AE7"/>
    <w:rsid w:val="00330B12"/>
    <w:rsid w:val="0038029B"/>
    <w:rsid w:val="00381497"/>
    <w:rsid w:val="003A5F6E"/>
    <w:rsid w:val="00457398"/>
    <w:rsid w:val="00462A35"/>
    <w:rsid w:val="00483D5D"/>
    <w:rsid w:val="004A48E3"/>
    <w:rsid w:val="004C715A"/>
    <w:rsid w:val="004E0799"/>
    <w:rsid w:val="004E0955"/>
    <w:rsid w:val="004E2012"/>
    <w:rsid w:val="00527D7B"/>
    <w:rsid w:val="005545F0"/>
    <w:rsid w:val="00564791"/>
    <w:rsid w:val="005741B3"/>
    <w:rsid w:val="005E6A11"/>
    <w:rsid w:val="00610692"/>
    <w:rsid w:val="0061477C"/>
    <w:rsid w:val="006353CC"/>
    <w:rsid w:val="00655FB3"/>
    <w:rsid w:val="00680F2E"/>
    <w:rsid w:val="006E20B0"/>
    <w:rsid w:val="006F7101"/>
    <w:rsid w:val="00721F1D"/>
    <w:rsid w:val="0073723A"/>
    <w:rsid w:val="00784DC6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C3F25"/>
    <w:rsid w:val="009E50A6"/>
    <w:rsid w:val="00A556FF"/>
    <w:rsid w:val="00A63492"/>
    <w:rsid w:val="00A971C2"/>
    <w:rsid w:val="00AC1B56"/>
    <w:rsid w:val="00AD6F23"/>
    <w:rsid w:val="00B273D1"/>
    <w:rsid w:val="00BA10E2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24B01"/>
    <w:rsid w:val="00E37FC6"/>
    <w:rsid w:val="00E94288"/>
    <w:rsid w:val="00EB6DEC"/>
    <w:rsid w:val="00ED6CD8"/>
    <w:rsid w:val="00EF64F0"/>
    <w:rsid w:val="00FA3B81"/>
    <w:rsid w:val="00FB2AF4"/>
    <w:rsid w:val="00FB6C33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83C9B4-663E-4611-BB37-4B0955ED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651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Ушкаров Павел Николаевич</cp:lastModifiedBy>
  <cp:revision>6</cp:revision>
  <cp:lastPrinted>2017-08-16T06:16:00Z</cp:lastPrinted>
  <dcterms:created xsi:type="dcterms:W3CDTF">2018-08-17T08:25:00Z</dcterms:created>
  <dcterms:modified xsi:type="dcterms:W3CDTF">2018-08-21T06:23:00Z</dcterms:modified>
</cp:coreProperties>
</file>