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CE" w:rsidRDefault="00BC09CE" w:rsidP="00BC09C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B50840">
        <w:rPr>
          <w:rFonts w:ascii="Times New Roman" w:hAnsi="Times New Roman"/>
          <w:b/>
          <w:sz w:val="28"/>
          <w:szCs w:val="28"/>
          <w:lang w:eastAsia="ru-RU"/>
        </w:rPr>
        <w:t xml:space="preserve">писок организаций, привлекаемых к разработке </w:t>
      </w:r>
    </w:p>
    <w:p w:rsidR="00B50840" w:rsidRDefault="00B50840" w:rsidP="00BC09C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eastAsia="ru-RU"/>
        </w:rPr>
        <w:t>профессионального стандарта</w:t>
      </w:r>
    </w:p>
    <w:p w:rsidR="00B50840" w:rsidRDefault="00B50840" w:rsidP="00B5084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0732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3A3D0D" w:rsidRPr="003A3D0D">
        <w:rPr>
          <w:rFonts w:ascii="Times New Roman" w:hAnsi="Times New Roman"/>
          <w:b/>
          <w:sz w:val="28"/>
          <w:szCs w:val="28"/>
          <w:lang w:eastAsia="ru-RU"/>
        </w:rPr>
        <w:t>Специалист по проведению психофизиологических исследований с применением полиграфа (полиграфолог</w:t>
      </w:r>
      <w:r w:rsidR="003A3D0D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0732E">
        <w:rPr>
          <w:rFonts w:ascii="Times New Roman" w:hAnsi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50840" w:rsidRDefault="00B50840" w:rsidP="00B5084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Некоммерческое партнерство «Национальная Коллегия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Полиграфологов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3A3D0D" w:rsidRPr="003A3D0D" w:rsidRDefault="003A3D0D" w:rsidP="003A3D0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A3D0D">
        <w:rPr>
          <w:rFonts w:ascii="Times New Roman" w:hAnsi="Times New Roman"/>
          <w:sz w:val="28"/>
          <w:szCs w:val="28"/>
          <w:lang w:eastAsia="ru-RU"/>
        </w:rPr>
        <w:t>ООО «</w:t>
      </w:r>
      <w:proofErr w:type="spellStart"/>
      <w:r w:rsidRPr="003A3D0D">
        <w:rPr>
          <w:rFonts w:ascii="Times New Roman" w:hAnsi="Times New Roman"/>
          <w:sz w:val="28"/>
          <w:szCs w:val="28"/>
          <w:lang w:eastAsia="ru-RU"/>
        </w:rPr>
        <w:t>Орисет</w:t>
      </w:r>
      <w:proofErr w:type="spellEnd"/>
      <w:r w:rsidRPr="003A3D0D">
        <w:rPr>
          <w:rFonts w:ascii="Times New Roman" w:hAnsi="Times New Roman"/>
          <w:sz w:val="28"/>
          <w:szCs w:val="28"/>
          <w:lang w:eastAsia="ru-RU"/>
        </w:rPr>
        <w:t xml:space="preserve">», город Москва </w:t>
      </w:r>
    </w:p>
    <w:p w:rsidR="003A3D0D" w:rsidRPr="003A3D0D" w:rsidRDefault="003A3D0D" w:rsidP="003A3D0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A3D0D">
        <w:rPr>
          <w:rFonts w:ascii="Times New Roman" w:hAnsi="Times New Roman"/>
          <w:sz w:val="28"/>
          <w:szCs w:val="28"/>
          <w:lang w:eastAsia="ru-RU"/>
        </w:rPr>
        <w:t>ООО "</w:t>
      </w:r>
      <w:proofErr w:type="spellStart"/>
      <w:r w:rsidRPr="003A3D0D">
        <w:rPr>
          <w:rFonts w:ascii="Times New Roman" w:hAnsi="Times New Roman"/>
          <w:sz w:val="28"/>
          <w:szCs w:val="28"/>
          <w:lang w:eastAsia="ru-RU"/>
        </w:rPr>
        <w:t>Скринниг</w:t>
      </w:r>
      <w:proofErr w:type="spellEnd"/>
      <w:r w:rsidRPr="003A3D0D">
        <w:rPr>
          <w:rFonts w:ascii="Times New Roman" w:hAnsi="Times New Roman"/>
          <w:sz w:val="28"/>
          <w:szCs w:val="28"/>
          <w:lang w:eastAsia="ru-RU"/>
        </w:rPr>
        <w:t>", город Калуга</w:t>
      </w:r>
    </w:p>
    <w:p w:rsidR="003A3D0D" w:rsidRDefault="003A3D0D" w:rsidP="003A3D0D">
      <w:pPr>
        <w:numPr>
          <w:ilvl w:val="0"/>
          <w:numId w:val="1"/>
        </w:numPr>
        <w:rPr>
          <w:rFonts w:ascii="Times New Roman" w:hAnsi="Times New Roman"/>
          <w:sz w:val="28"/>
          <w:szCs w:val="28"/>
          <w:lang w:eastAsia="ru-RU"/>
        </w:rPr>
      </w:pPr>
      <w:r w:rsidRPr="003A3D0D">
        <w:rPr>
          <w:rFonts w:ascii="Times New Roman" w:hAnsi="Times New Roman"/>
          <w:sz w:val="28"/>
          <w:szCs w:val="28"/>
          <w:lang w:eastAsia="ru-RU"/>
        </w:rPr>
        <w:t>АНО ДПО «Институт исследования проблем информационной безопасности», город Краснодар</w:t>
      </w:r>
    </w:p>
    <w:p w:rsidR="00664D8C" w:rsidRDefault="003A3D0D" w:rsidP="003A3D0D">
      <w:pPr>
        <w:numPr>
          <w:ilvl w:val="0"/>
          <w:numId w:val="1"/>
        </w:numPr>
      </w:pPr>
      <w:r w:rsidRPr="003A3D0D">
        <w:rPr>
          <w:rFonts w:ascii="Times New Roman" w:hAnsi="Times New Roman"/>
          <w:sz w:val="28"/>
          <w:szCs w:val="28"/>
          <w:lang w:eastAsia="ru-RU"/>
        </w:rPr>
        <w:t>Совет по профессиональным квалификациям в области обеспечения безопасности в чрезвычайных ситуациях, город Москва</w:t>
      </w:r>
    </w:p>
    <w:sectPr w:rsidR="0066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15D5"/>
    <w:multiLevelType w:val="hybridMultilevel"/>
    <w:tmpl w:val="04929766"/>
    <w:lvl w:ilvl="0" w:tplc="9EBABD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61"/>
    <w:rsid w:val="00072A88"/>
    <w:rsid w:val="00126049"/>
    <w:rsid w:val="003A3D0D"/>
    <w:rsid w:val="003E2061"/>
    <w:rsid w:val="00B50840"/>
    <w:rsid w:val="00BC09CE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4</cp:revision>
  <dcterms:created xsi:type="dcterms:W3CDTF">2020-05-13T15:38:00Z</dcterms:created>
  <dcterms:modified xsi:type="dcterms:W3CDTF">2024-02-15T12:59:00Z</dcterms:modified>
</cp:coreProperties>
</file>