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76DC" w14:textId="77777777" w:rsidR="00E82849" w:rsidRPr="00AF6084" w:rsidRDefault="00E82849" w:rsidP="00E82849">
      <w:pPr>
        <w:pStyle w:val="a7"/>
        <w:ind w:left="0"/>
        <w:jc w:val="center"/>
        <w:rPr>
          <w:b/>
          <w:sz w:val="24"/>
          <w:szCs w:val="24"/>
        </w:rPr>
      </w:pPr>
      <w:r w:rsidRPr="00AF6084">
        <w:rPr>
          <w:b/>
          <w:sz w:val="24"/>
          <w:szCs w:val="24"/>
        </w:rPr>
        <w:t xml:space="preserve">Список организаций, </w:t>
      </w:r>
    </w:p>
    <w:p w14:paraId="5A0D9BC1" w14:textId="77777777" w:rsidR="00E82849" w:rsidRPr="00AF6084" w:rsidRDefault="00E82849" w:rsidP="00E82849">
      <w:pPr>
        <w:pStyle w:val="a7"/>
        <w:ind w:left="0"/>
        <w:jc w:val="center"/>
        <w:rPr>
          <w:b/>
          <w:sz w:val="24"/>
          <w:szCs w:val="24"/>
        </w:rPr>
      </w:pPr>
      <w:proofErr w:type="gramStart"/>
      <w:r w:rsidRPr="00AF6084">
        <w:rPr>
          <w:b/>
          <w:sz w:val="24"/>
          <w:szCs w:val="24"/>
        </w:rPr>
        <w:t>привлекаемых</w:t>
      </w:r>
      <w:proofErr w:type="gramEnd"/>
      <w:r w:rsidRPr="00AF6084">
        <w:rPr>
          <w:b/>
          <w:sz w:val="24"/>
          <w:szCs w:val="24"/>
        </w:rPr>
        <w:t xml:space="preserve"> к разработке профессионального стандарта </w:t>
      </w:r>
    </w:p>
    <w:p w14:paraId="571D200A" w14:textId="14BC4208" w:rsidR="00E82849" w:rsidRPr="00AF6084" w:rsidRDefault="00E82849" w:rsidP="00E82849">
      <w:pPr>
        <w:pStyle w:val="a7"/>
        <w:ind w:left="0"/>
        <w:jc w:val="center"/>
        <w:rPr>
          <w:b/>
          <w:sz w:val="24"/>
          <w:szCs w:val="24"/>
        </w:rPr>
      </w:pPr>
      <w:r w:rsidRPr="00AF6084">
        <w:rPr>
          <w:b/>
          <w:sz w:val="24"/>
          <w:szCs w:val="24"/>
        </w:rPr>
        <w:t>«Юрист - судебный представитель</w:t>
      </w:r>
      <w:bookmarkStart w:id="0" w:name="_GoBack"/>
      <w:bookmarkEnd w:id="0"/>
      <w:r w:rsidRPr="00AF6084">
        <w:rPr>
          <w:b/>
          <w:sz w:val="24"/>
          <w:szCs w:val="24"/>
        </w:rPr>
        <w:t>»</w:t>
      </w:r>
    </w:p>
    <w:p w14:paraId="1363132D" w14:textId="77777777" w:rsidR="00E82849" w:rsidRPr="00AF6084" w:rsidRDefault="00E82849" w:rsidP="00E82849">
      <w:pPr>
        <w:rPr>
          <w:rFonts w:ascii="Times New Roman" w:hAnsi="Times New Roman" w:cs="Times New Roman"/>
          <w:sz w:val="24"/>
          <w:szCs w:val="24"/>
        </w:rPr>
      </w:pPr>
    </w:p>
    <w:p w14:paraId="5AE35C45" w14:textId="77777777" w:rsidR="00E82849" w:rsidRPr="00847A70" w:rsidRDefault="00E82849" w:rsidP="00E82849">
      <w:pPr>
        <w:pStyle w:val="a7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47A70">
        <w:rPr>
          <w:sz w:val="24"/>
          <w:szCs w:val="24"/>
        </w:rPr>
        <w:t>НИУ «Высшая школа экономики»</w:t>
      </w:r>
    </w:p>
    <w:p w14:paraId="5F57A260" w14:textId="77777777" w:rsidR="00E82849" w:rsidRPr="00847A70" w:rsidRDefault="00E82849" w:rsidP="00E82849">
      <w:pPr>
        <w:pStyle w:val="a7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47A70">
        <w:rPr>
          <w:sz w:val="24"/>
          <w:szCs w:val="24"/>
        </w:rPr>
        <w:t>Московский финансово-юридический университет МФЮА</w:t>
      </w:r>
    </w:p>
    <w:p w14:paraId="3FFD1883" w14:textId="77777777" w:rsidR="00E82849" w:rsidRPr="00847A70" w:rsidRDefault="00E82849" w:rsidP="00E82849">
      <w:pPr>
        <w:pStyle w:val="a7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47A70">
        <w:rPr>
          <w:sz w:val="24"/>
          <w:szCs w:val="24"/>
        </w:rPr>
        <w:t xml:space="preserve">ФГБОУ </w:t>
      </w:r>
      <w:proofErr w:type="gramStart"/>
      <w:r w:rsidRPr="00847A70">
        <w:rPr>
          <w:sz w:val="24"/>
          <w:szCs w:val="24"/>
        </w:rPr>
        <w:t>ВО</w:t>
      </w:r>
      <w:proofErr w:type="gramEnd"/>
      <w:r w:rsidRPr="00847A70">
        <w:rPr>
          <w:sz w:val="24"/>
          <w:szCs w:val="24"/>
        </w:rPr>
        <w:t xml:space="preserve"> «Российская государственная академия интеллектуальной собственности»</w:t>
      </w:r>
    </w:p>
    <w:p w14:paraId="6BA2390C" w14:textId="77777777" w:rsidR="00E82849" w:rsidRPr="00847A70" w:rsidRDefault="00E82849" w:rsidP="00E82849">
      <w:pPr>
        <w:pStyle w:val="a7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47A70">
        <w:rPr>
          <w:sz w:val="24"/>
          <w:szCs w:val="24"/>
        </w:rPr>
        <w:t xml:space="preserve">ФГБОУ </w:t>
      </w:r>
      <w:proofErr w:type="gramStart"/>
      <w:r w:rsidRPr="00847A70">
        <w:rPr>
          <w:sz w:val="24"/>
          <w:szCs w:val="24"/>
        </w:rPr>
        <w:t>ВО</w:t>
      </w:r>
      <w:proofErr w:type="gramEnd"/>
      <w:r w:rsidRPr="00847A70">
        <w:rPr>
          <w:sz w:val="24"/>
          <w:szCs w:val="24"/>
        </w:rPr>
        <w:t xml:space="preserve"> «Российский государственный университет правосудия» </w:t>
      </w:r>
    </w:p>
    <w:p w14:paraId="49736AEF" w14:textId="77777777" w:rsidR="00E82849" w:rsidRPr="00847A70" w:rsidRDefault="00E82849" w:rsidP="00E82849">
      <w:pPr>
        <w:pStyle w:val="a7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847A7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</w:p>
    <w:p w14:paraId="6BDA2A1D" w14:textId="77777777" w:rsidR="00E82849" w:rsidRPr="00AF6084" w:rsidRDefault="00E82849" w:rsidP="00E82849">
      <w:pPr>
        <w:rPr>
          <w:rFonts w:ascii="Times New Roman" w:hAnsi="Times New Roman" w:cs="Times New Roman"/>
          <w:sz w:val="24"/>
          <w:szCs w:val="24"/>
        </w:rPr>
      </w:pPr>
    </w:p>
    <w:p w14:paraId="702DE8C7" w14:textId="6D67A5DA" w:rsidR="00AE3A89" w:rsidRPr="00AE3A89" w:rsidRDefault="00AE3A89" w:rsidP="00AE3A89"/>
    <w:sectPr w:rsidR="00AE3A89" w:rsidRPr="00AE3A89" w:rsidSect="00AE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28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341A" w14:textId="77777777" w:rsidR="009159FF" w:rsidRDefault="009159FF" w:rsidP="00AE3A89">
      <w:pPr>
        <w:spacing w:after="0" w:line="240" w:lineRule="auto"/>
      </w:pPr>
      <w:r>
        <w:separator/>
      </w:r>
    </w:p>
  </w:endnote>
  <w:endnote w:type="continuationSeparator" w:id="0">
    <w:p w14:paraId="1B3628C9" w14:textId="77777777" w:rsidR="009159FF" w:rsidRDefault="009159FF" w:rsidP="00A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BE8D" w14:textId="77777777" w:rsidR="00AE3A89" w:rsidRDefault="00AE3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E3" w14:textId="77777777" w:rsidR="00AE3A89" w:rsidRDefault="00AE3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DAA3" w14:textId="77777777" w:rsidR="00AE3A89" w:rsidRDefault="00AE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CCE0" w14:textId="77777777" w:rsidR="009159FF" w:rsidRDefault="009159FF" w:rsidP="00AE3A89">
      <w:pPr>
        <w:spacing w:after="0" w:line="240" w:lineRule="auto"/>
      </w:pPr>
      <w:r>
        <w:separator/>
      </w:r>
    </w:p>
  </w:footnote>
  <w:footnote w:type="continuationSeparator" w:id="0">
    <w:p w14:paraId="1417B41E" w14:textId="77777777" w:rsidR="009159FF" w:rsidRDefault="009159FF" w:rsidP="00AE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0E87" w14:textId="77777777" w:rsidR="00AE3A89" w:rsidRDefault="009159FF">
    <w:pPr>
      <w:pStyle w:val="a3"/>
    </w:pPr>
    <w:r>
      <w:rPr>
        <w:noProof/>
        <w:lang w:eastAsia="ru-RU"/>
      </w:rPr>
      <w:pict w14:anchorId="044F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9" o:spid="_x0000_s2059" type="#_x0000_t75" style="position:absolute;margin-left:0;margin-top:0;width:559.45pt;height:649.95pt;z-index:-25165312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6EE" w14:textId="77777777" w:rsidR="00AE3A89" w:rsidRDefault="009159FF" w:rsidP="00AE3A89">
    <w:pPr>
      <w:pStyle w:val="a3"/>
      <w:tabs>
        <w:tab w:val="clear" w:pos="4677"/>
        <w:tab w:val="clear" w:pos="9355"/>
        <w:tab w:val="left" w:pos="4020"/>
      </w:tabs>
    </w:pPr>
    <w:r>
      <w:rPr>
        <w:noProof/>
        <w:lang w:eastAsia="ru-RU"/>
      </w:rPr>
      <w:pict w14:anchorId="76858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00" o:spid="_x0000_s2060" type="#_x0000_t75" style="position:absolute;margin-left:0;margin-top:0;width:559.45pt;height:649.95pt;z-index:-25165209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  <w:r w:rsidR="00AE3A8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475964" wp14:editId="583D41F2">
          <wp:simplePos x="0" y="0"/>
          <wp:positionH relativeFrom="page">
            <wp:posOffset>360680</wp:posOffset>
          </wp:positionH>
          <wp:positionV relativeFrom="paragraph">
            <wp:posOffset>-1764030</wp:posOffset>
          </wp:positionV>
          <wp:extent cx="6840000" cy="16611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6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1374" w14:textId="77777777" w:rsidR="00AE3A89" w:rsidRDefault="009159FF">
    <w:pPr>
      <w:pStyle w:val="a3"/>
    </w:pPr>
    <w:r>
      <w:rPr>
        <w:noProof/>
        <w:lang w:eastAsia="ru-RU"/>
      </w:rPr>
      <w:pict w14:anchorId="4117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8" o:spid="_x0000_s2058" type="#_x0000_t75" style="position:absolute;margin-left:0;margin-top:0;width:559.45pt;height:649.95pt;z-index:-25165414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6"/>
        </w:tabs>
        <w:ind w:left="46" w:hanging="23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</w:rPr>
    </w:lvl>
  </w:abstractNum>
  <w:abstractNum w:abstractNumId="1">
    <w:nsid w:val="43170FC5"/>
    <w:multiLevelType w:val="hybridMultilevel"/>
    <w:tmpl w:val="926225EC"/>
    <w:lvl w:ilvl="0" w:tplc="7220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75A8"/>
    <w:multiLevelType w:val="hybridMultilevel"/>
    <w:tmpl w:val="DB10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C3531"/>
    <w:rsid w:val="000F304D"/>
    <w:rsid w:val="0018207A"/>
    <w:rsid w:val="001A4BFB"/>
    <w:rsid w:val="00221F27"/>
    <w:rsid w:val="00281C4B"/>
    <w:rsid w:val="005565B2"/>
    <w:rsid w:val="005A37C8"/>
    <w:rsid w:val="00801DD3"/>
    <w:rsid w:val="008D206C"/>
    <w:rsid w:val="009159FF"/>
    <w:rsid w:val="009540C1"/>
    <w:rsid w:val="00A24CA5"/>
    <w:rsid w:val="00AE3A89"/>
    <w:rsid w:val="00C4163F"/>
    <w:rsid w:val="00D151EC"/>
    <w:rsid w:val="00E82849"/>
    <w:rsid w:val="00EC0C1E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A6F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2017-03-10T12:47:00Z</dcterms:created>
  <dcterms:modified xsi:type="dcterms:W3CDTF">2017-03-17T09:51:00Z</dcterms:modified>
</cp:coreProperties>
</file>