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3F304F" w:rsidRPr="003F304F">
        <w:rPr>
          <w:rFonts w:ascii="Times New Roman" w:hAnsi="Times New Roman" w:cs="Times New Roman"/>
          <w:b/>
          <w:sz w:val="28"/>
          <w:szCs w:val="28"/>
        </w:rPr>
        <w:t>Техник-механик в сельском хозяйстве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4F" w:rsidRDefault="003F304F" w:rsidP="003F304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крестьянских (фермерских) хозяйств и сельскохозяйственных кооперативов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4F" w:rsidRDefault="003F304F" w:rsidP="003F304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союз </w:t>
      </w:r>
      <w:proofErr w:type="spellStart"/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зернопроизводителей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4F" w:rsidRDefault="003F304F" w:rsidP="003F304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F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«Нижегородская государственная сельскохозяйственная академия»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04F" w:rsidRPr="003F304F" w:rsidRDefault="003F304F" w:rsidP="003F304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BC" w:rsidRDefault="006821BC" w:rsidP="00F45AA9">
      <w:pPr>
        <w:spacing w:after="0" w:line="240" w:lineRule="auto"/>
      </w:pPr>
      <w:r>
        <w:separator/>
      </w:r>
    </w:p>
  </w:endnote>
  <w:endnote w:type="continuationSeparator" w:id="0">
    <w:p w:rsidR="006821BC" w:rsidRDefault="006821BC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BC" w:rsidRDefault="006821BC" w:rsidP="00F45AA9">
      <w:pPr>
        <w:spacing w:after="0" w:line="240" w:lineRule="auto"/>
      </w:pPr>
      <w:r>
        <w:separator/>
      </w:r>
    </w:p>
  </w:footnote>
  <w:footnote w:type="continuationSeparator" w:id="0">
    <w:p w:rsidR="006821BC" w:rsidRDefault="006821BC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90313"/>
    <w:rsid w:val="003E091B"/>
    <w:rsid w:val="003F2721"/>
    <w:rsid w:val="003F304F"/>
    <w:rsid w:val="004406CB"/>
    <w:rsid w:val="00466ABA"/>
    <w:rsid w:val="004E1308"/>
    <w:rsid w:val="00534886"/>
    <w:rsid w:val="005763F2"/>
    <w:rsid w:val="00655C02"/>
    <w:rsid w:val="00670173"/>
    <w:rsid w:val="006821BC"/>
    <w:rsid w:val="00691168"/>
    <w:rsid w:val="006A5089"/>
    <w:rsid w:val="006D3950"/>
    <w:rsid w:val="007030C2"/>
    <w:rsid w:val="00715459"/>
    <w:rsid w:val="00750A05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18</cp:revision>
  <dcterms:created xsi:type="dcterms:W3CDTF">2017-03-10T10:28:00Z</dcterms:created>
  <dcterms:modified xsi:type="dcterms:W3CDTF">2019-03-29T08:15:00Z</dcterms:modified>
</cp:coreProperties>
</file>