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6" w:rsidRPr="00AE3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актуализации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51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511E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51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E47E75" w:rsidRPr="00AE3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AE38BE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E3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5F53" w:rsidRPr="00695F53" w:rsidRDefault="001553B4" w:rsidP="00695F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стандартов «Специалист по диагностике линейной части магистральных газопроводов» и «Специалист по диагностике газотранспортного оборудования»</w:t>
      </w:r>
      <w:r w:rsidR="00695F53" w:rsidRPr="0069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утвержденных приказами Министерства труда и социальной защиты Российской Федерации </w:t>
      </w:r>
    </w:p>
    <w:p w:rsidR="005E13E1" w:rsidRPr="00695F53" w:rsidRDefault="00695F53" w:rsidP="00695F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26.12.2014 № 1161н, 24.12.2015 № 1125н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37AF" w:rsidRPr="00AE3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6E9" w:rsidRDefault="00A227DD" w:rsidP="001553B4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</w:t>
      </w:r>
      <w:r w:rsidR="001553B4"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стандартов «Специалист по диагностике линейной части магистральных газопроводов» и «Специалист по диагностике газотранспортного оборудования», утвержденных приказами Министерства труда и социальной защиты Российской Федерации от</w:t>
      </w:r>
      <w:r w:rsid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3B4"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26.12.2014 № 1161н, 24.12.2015 № 1125н</w:t>
      </w:r>
      <w:r w:rsid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1553B4">
        <w:rPr>
          <w:rFonts w:ascii="Times New Roman" w:hAnsi="Times New Roman" w:cs="Times New Roman"/>
          <w:sz w:val="28"/>
          <w:szCs w:val="28"/>
        </w:rPr>
        <w:t>разработка в рамках данной актуализации проекта профессионального стандарта «</w:t>
      </w:r>
      <w:r w:rsidR="001553B4" w:rsidRPr="00C0184A">
        <w:rPr>
          <w:rFonts w:ascii="Times New Roman" w:hAnsi="Times New Roman" w:cs="Times New Roman"/>
          <w:sz w:val="28"/>
          <w:szCs w:val="28"/>
        </w:rPr>
        <w:t>Специалист по диагностике трубопроводов и технологического оборудования газовой отрасли</w:t>
      </w:r>
      <w:r w:rsidR="001553B4">
        <w:rPr>
          <w:rFonts w:ascii="Times New Roman" w:hAnsi="Times New Roman" w:cs="Times New Roman"/>
          <w:sz w:val="28"/>
          <w:szCs w:val="28"/>
        </w:rPr>
        <w:t>»</w:t>
      </w:r>
      <w:r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продиктован</w:t>
      </w:r>
      <w:r w:rsid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</w:t>
      </w:r>
      <w:r w:rsidR="006D36E9"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3B4" w:rsidRPr="001553B4" w:rsidRDefault="005A4166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1553B4"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описания аналогичных видов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диагностики </w:t>
      </w:r>
      <w:r w:rsidRPr="00C0184A">
        <w:rPr>
          <w:rFonts w:ascii="Times New Roman" w:hAnsi="Times New Roman" w:cs="Times New Roman"/>
          <w:sz w:val="28"/>
          <w:szCs w:val="28"/>
        </w:rPr>
        <w:t>трубопроводов и технологического оборудования газовой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Default="001553B4" w:rsidP="001F77E0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описания </w:t>
      </w:r>
      <w:r w:rsidRPr="001553B4">
        <w:rPr>
          <w:rFonts w:ascii="Times New Roman" w:hAnsi="Times New Roman" w:cs="Times New Roman"/>
          <w:sz w:val="28"/>
          <w:szCs w:val="28"/>
        </w:rPr>
        <w:t>вида профессиональной деятельности</w:t>
      </w:r>
      <w:r w:rsidR="001F77E0">
        <w:rPr>
          <w:rFonts w:ascii="Times New Roman" w:hAnsi="Times New Roman" w:cs="Times New Roman"/>
          <w:sz w:val="28"/>
          <w:szCs w:val="28"/>
        </w:rPr>
        <w:t xml:space="preserve"> (в </w:t>
      </w: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стандарте описывается деятельность специалистов, осуществляющих диагностирование газотранспортного оборудования и линейной части магистральных газопроводов организаций, выполняющих транспортирование природного газа по магистральным трубопроводам, и не охвачена деятельность специалистов данных видов профессиональной деятельности в добыче,</w:t>
      </w:r>
      <w:r w:rsid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хранении,</w:t>
      </w: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переработке и распределении газа</w:t>
      </w:r>
      <w:r w:rsid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53B4" w:rsidRDefault="001553B4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образованию и обучению в соответствии с рекомендациями </w:t>
      </w:r>
      <w:r w:rsidR="001F77E0"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установившейся при разработке профессиональных стандартов практикой в части учета требований для специалистов, имеющих непрофильное образование, но прошедших профессиональную переподготовку в области, соответствующей вид</w:t>
      </w:r>
      <w:r w:rsid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профессиональной деятельности;</w:t>
      </w:r>
    </w:p>
    <w:p w:rsidR="001553B4" w:rsidRDefault="001553B4" w:rsidP="001C4F2A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 w:rsid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специальностей по образованию (ОКСО)</w:t>
      </w:r>
      <w:r w:rsid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учета новой редакции </w:t>
      </w:r>
      <w:r w:rsidR="005A4166" w:rsidRP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A4166" w:rsidRP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166" w:rsidRP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</w:t>
      </w:r>
      <w:r w:rsidR="00484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166" w:rsidRPr="005A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009-2016, принятого и введенного в действие п</w:t>
      </w:r>
      <w:r w:rsidR="001C4F2A" w:rsidRP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1C4F2A" w:rsidRP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агентства по техническому регулированию и метрологии от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1C4F2A" w:rsidRP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C4F2A" w:rsidRP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4F2A" w:rsidRPr="001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2007-ст</w:t>
      </w:r>
      <w:r w:rsidR="001F77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Pr="001F77E0" w:rsidRDefault="001F77E0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E0">
        <w:rPr>
          <w:rFonts w:ascii="Times New Roman" w:hAnsi="Times New Roman" w:cs="Times New Roman"/>
          <w:sz w:val="28"/>
          <w:szCs w:val="28"/>
        </w:rPr>
        <w:t>учета новой редакции Общероссийского классификатора занятий ОК</w:t>
      </w:r>
      <w:r w:rsidRPr="001F77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77E0">
        <w:rPr>
          <w:rFonts w:ascii="Times New Roman" w:hAnsi="Times New Roman" w:cs="Times New Roman"/>
          <w:sz w:val="28"/>
          <w:szCs w:val="28"/>
        </w:rPr>
        <w:t>010-2014 (МСКЗ-08), принятого и введенного в действие приказом Федерального агентства по техническому регулированию и метрологии от</w:t>
      </w:r>
      <w:r w:rsidR="0048467E">
        <w:rPr>
          <w:rFonts w:ascii="Times New Roman" w:hAnsi="Times New Roman" w:cs="Times New Roman"/>
          <w:sz w:val="28"/>
          <w:szCs w:val="28"/>
        </w:rPr>
        <w:t> </w:t>
      </w:r>
      <w:r w:rsidRPr="001F77E0">
        <w:rPr>
          <w:rFonts w:ascii="Times New Roman" w:hAnsi="Times New Roman" w:cs="Times New Roman"/>
          <w:sz w:val="28"/>
          <w:szCs w:val="28"/>
        </w:rPr>
        <w:t>12.12.2014 № 2020-ст.</w:t>
      </w:r>
    </w:p>
    <w:p w:rsidR="001553B4" w:rsidRDefault="001553B4" w:rsidP="001553B4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актуализации профессиональный стандарт</w:t>
      </w:r>
      <w:r w:rsidR="00C2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29C0" w:rsidRPr="00C018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467E">
        <w:rPr>
          <w:rFonts w:ascii="Times New Roman" w:hAnsi="Times New Roman" w:cs="Times New Roman"/>
          <w:sz w:val="28"/>
          <w:szCs w:val="28"/>
        </w:rPr>
        <w:br/>
      </w:r>
      <w:r w:rsidR="00C229C0" w:rsidRPr="00C0184A">
        <w:rPr>
          <w:rFonts w:ascii="Times New Roman" w:hAnsi="Times New Roman" w:cs="Times New Roman"/>
          <w:sz w:val="28"/>
          <w:szCs w:val="28"/>
        </w:rPr>
        <w:t>по диагностике трубопроводов и технологического оборудования газовой отрасли</w:t>
      </w:r>
      <w:r w:rsidR="00C229C0">
        <w:rPr>
          <w:rFonts w:ascii="Times New Roman" w:hAnsi="Times New Roman" w:cs="Times New Roman"/>
          <w:sz w:val="28"/>
          <w:szCs w:val="28"/>
        </w:rPr>
        <w:t>»</w:t>
      </w:r>
      <w:r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охватывать деятельность специалистов, осуществляющих диагности</w:t>
      </w:r>
      <w:r w:rsidR="00C7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r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трубопроводов и технологического оборудования в добыче, </w:t>
      </w:r>
      <w:r w:rsidR="0048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хранении, </w:t>
      </w:r>
      <w:r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транспортировке, переработке и распределении газа.</w:t>
      </w:r>
    </w:p>
    <w:p w:rsidR="00A227DD" w:rsidRPr="00D91F02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</w:t>
      </w:r>
      <w:r w:rsidR="00833709" w:rsidRPr="00155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стандартов «Специалист по диагностике линейной части магистральных газопроводов» и «Специалист по диагностике газотранспор</w:t>
      </w:r>
      <w:r w:rsidR="008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оборудования» </w:t>
      </w: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способствовать: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95759E" w:rsidRPr="00833709" w:rsidRDefault="0095759E" w:rsidP="00833709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 w:rsidR="00833709" w:rsidRPr="0083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диагностирования трубопроводов и технологического оборудования газовой отрасли</w:t>
      </w:r>
      <w:r w:rsidRPr="0083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E37AF" w:rsidRPr="00D91F02" w:rsidRDefault="00A227DD" w:rsidP="008631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02">
        <w:rPr>
          <w:rFonts w:ascii="Times New Roman" w:hAnsi="Times New Roman" w:cs="Times New Roman"/>
          <w:bCs/>
          <w:sz w:val="28"/>
          <w:szCs w:val="28"/>
        </w:rPr>
        <w:t>Актуализация указанн</w:t>
      </w:r>
      <w:r w:rsidR="00833709">
        <w:rPr>
          <w:rFonts w:ascii="Times New Roman" w:hAnsi="Times New Roman" w:cs="Times New Roman"/>
          <w:bCs/>
          <w:sz w:val="28"/>
          <w:szCs w:val="28"/>
        </w:rPr>
        <w:t>ых</w:t>
      </w:r>
      <w:r w:rsidRPr="00D91F02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 w:rsidR="00833709">
        <w:rPr>
          <w:rFonts w:ascii="Times New Roman" w:hAnsi="Times New Roman" w:cs="Times New Roman"/>
          <w:bCs/>
          <w:sz w:val="28"/>
          <w:szCs w:val="28"/>
        </w:rPr>
        <w:t>ых</w:t>
      </w:r>
      <w:r w:rsidRPr="00D91F02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833709">
        <w:rPr>
          <w:rFonts w:ascii="Times New Roman" w:hAnsi="Times New Roman" w:cs="Times New Roman"/>
          <w:bCs/>
          <w:sz w:val="28"/>
          <w:szCs w:val="28"/>
        </w:rPr>
        <w:t>ов</w:t>
      </w:r>
      <w:r w:rsidRPr="00D91F02">
        <w:rPr>
          <w:rFonts w:ascii="Times New Roman" w:hAnsi="Times New Roman" w:cs="Times New Roman"/>
          <w:bCs/>
          <w:sz w:val="28"/>
          <w:szCs w:val="28"/>
        </w:rPr>
        <w:t xml:space="preserve"> согласована решением Совета по профессиональным квалификациям в нефтегазовом комплексе от 2</w:t>
      </w:r>
      <w:r w:rsidR="00833709">
        <w:rPr>
          <w:rFonts w:ascii="Times New Roman" w:hAnsi="Times New Roman" w:cs="Times New Roman"/>
          <w:bCs/>
          <w:sz w:val="28"/>
          <w:szCs w:val="28"/>
        </w:rPr>
        <w:t>7</w:t>
      </w:r>
      <w:r w:rsidRPr="00D91F02">
        <w:rPr>
          <w:rFonts w:ascii="Times New Roman" w:hAnsi="Times New Roman" w:cs="Times New Roman"/>
          <w:bCs/>
          <w:sz w:val="28"/>
          <w:szCs w:val="28"/>
        </w:rPr>
        <w:t>.09.201</w:t>
      </w:r>
      <w:r w:rsidR="00FC3D34">
        <w:rPr>
          <w:rFonts w:ascii="Times New Roman" w:hAnsi="Times New Roman" w:cs="Times New Roman"/>
          <w:bCs/>
          <w:sz w:val="28"/>
          <w:szCs w:val="28"/>
        </w:rPr>
        <w:t>7</w:t>
      </w:r>
      <w:r w:rsidRPr="00D91F02">
        <w:rPr>
          <w:rFonts w:ascii="Times New Roman" w:hAnsi="Times New Roman" w:cs="Times New Roman"/>
          <w:bCs/>
          <w:sz w:val="28"/>
          <w:szCs w:val="28"/>
        </w:rPr>
        <w:t xml:space="preserve"> (протокол № </w:t>
      </w:r>
      <w:r w:rsidR="00833709">
        <w:rPr>
          <w:rFonts w:ascii="Times New Roman" w:hAnsi="Times New Roman" w:cs="Times New Roman"/>
          <w:bCs/>
          <w:sz w:val="28"/>
          <w:szCs w:val="28"/>
        </w:rPr>
        <w:t>53</w:t>
      </w:r>
      <w:r w:rsidRPr="00D91F0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BE37AF" w:rsidRPr="00D91F02" w:rsidSect="00E0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7" w:rsidRDefault="00D02CB7" w:rsidP="0011311D">
      <w:pPr>
        <w:spacing w:after="0" w:line="240" w:lineRule="auto"/>
      </w:pPr>
      <w:r>
        <w:separator/>
      </w:r>
    </w:p>
  </w:endnote>
  <w:endnote w:type="continuationSeparator" w:id="0">
    <w:p w:rsidR="00D02CB7" w:rsidRDefault="00D02CB7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7" w:rsidRDefault="00D02CB7" w:rsidP="0011311D">
      <w:pPr>
        <w:spacing w:after="0" w:line="240" w:lineRule="auto"/>
      </w:pPr>
      <w:r>
        <w:separator/>
      </w:r>
    </w:p>
  </w:footnote>
  <w:footnote w:type="continuationSeparator" w:id="0">
    <w:p w:rsidR="00D02CB7" w:rsidRDefault="00D02CB7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11D" w:rsidRPr="00AE38BE" w:rsidRDefault="00283F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CD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5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762D3F"/>
    <w:multiLevelType w:val="hybridMultilevel"/>
    <w:tmpl w:val="FF7E427A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2509B"/>
    <w:rsid w:val="000454EB"/>
    <w:rsid w:val="0007252A"/>
    <w:rsid w:val="00083E51"/>
    <w:rsid w:val="0009010B"/>
    <w:rsid w:val="00093171"/>
    <w:rsid w:val="000A719C"/>
    <w:rsid w:val="000D7BF5"/>
    <w:rsid w:val="000F630D"/>
    <w:rsid w:val="00105B2D"/>
    <w:rsid w:val="0011311D"/>
    <w:rsid w:val="00117E07"/>
    <w:rsid w:val="0012532C"/>
    <w:rsid w:val="00132AC5"/>
    <w:rsid w:val="00135044"/>
    <w:rsid w:val="00143B4E"/>
    <w:rsid w:val="001553B4"/>
    <w:rsid w:val="001640EB"/>
    <w:rsid w:val="00180162"/>
    <w:rsid w:val="001A216F"/>
    <w:rsid w:val="001A3AD2"/>
    <w:rsid w:val="001B0115"/>
    <w:rsid w:val="001C157A"/>
    <w:rsid w:val="001C32A7"/>
    <w:rsid w:val="001C4F2A"/>
    <w:rsid w:val="001C55B6"/>
    <w:rsid w:val="001F77E0"/>
    <w:rsid w:val="00205717"/>
    <w:rsid w:val="0021347E"/>
    <w:rsid w:val="0021663E"/>
    <w:rsid w:val="00223D48"/>
    <w:rsid w:val="00224C2D"/>
    <w:rsid w:val="00237B9F"/>
    <w:rsid w:val="00255206"/>
    <w:rsid w:val="00262641"/>
    <w:rsid w:val="00276C47"/>
    <w:rsid w:val="00277D89"/>
    <w:rsid w:val="0028268E"/>
    <w:rsid w:val="00283115"/>
    <w:rsid w:val="00283FDF"/>
    <w:rsid w:val="002A6877"/>
    <w:rsid w:val="002B361B"/>
    <w:rsid w:val="002C2FB7"/>
    <w:rsid w:val="002C5C20"/>
    <w:rsid w:val="002E1CEC"/>
    <w:rsid w:val="002E29F3"/>
    <w:rsid w:val="002F5AE8"/>
    <w:rsid w:val="00305354"/>
    <w:rsid w:val="00324F8A"/>
    <w:rsid w:val="00332547"/>
    <w:rsid w:val="00341DB8"/>
    <w:rsid w:val="003443E2"/>
    <w:rsid w:val="00357E39"/>
    <w:rsid w:val="003658B6"/>
    <w:rsid w:val="00367832"/>
    <w:rsid w:val="00371C26"/>
    <w:rsid w:val="003771CE"/>
    <w:rsid w:val="00383399"/>
    <w:rsid w:val="00387B91"/>
    <w:rsid w:val="0039440A"/>
    <w:rsid w:val="003C7C2D"/>
    <w:rsid w:val="003D3647"/>
    <w:rsid w:val="003E302E"/>
    <w:rsid w:val="003E45B0"/>
    <w:rsid w:val="003F35DE"/>
    <w:rsid w:val="00400D57"/>
    <w:rsid w:val="00407017"/>
    <w:rsid w:val="004127FB"/>
    <w:rsid w:val="0043050A"/>
    <w:rsid w:val="00432644"/>
    <w:rsid w:val="0044092A"/>
    <w:rsid w:val="0044512E"/>
    <w:rsid w:val="00467781"/>
    <w:rsid w:val="00475AA7"/>
    <w:rsid w:val="00480A08"/>
    <w:rsid w:val="0048467E"/>
    <w:rsid w:val="00486656"/>
    <w:rsid w:val="004A3169"/>
    <w:rsid w:val="004A7CEF"/>
    <w:rsid w:val="004B1CDA"/>
    <w:rsid w:val="004C0B66"/>
    <w:rsid w:val="004E4130"/>
    <w:rsid w:val="004F530C"/>
    <w:rsid w:val="004F5E26"/>
    <w:rsid w:val="0050076B"/>
    <w:rsid w:val="00502E75"/>
    <w:rsid w:val="00511EC3"/>
    <w:rsid w:val="00512F31"/>
    <w:rsid w:val="0057278C"/>
    <w:rsid w:val="00592666"/>
    <w:rsid w:val="00596273"/>
    <w:rsid w:val="005A1D4B"/>
    <w:rsid w:val="005A1F7D"/>
    <w:rsid w:val="005A4166"/>
    <w:rsid w:val="005C770F"/>
    <w:rsid w:val="005E13E1"/>
    <w:rsid w:val="005E1500"/>
    <w:rsid w:val="005F7F4F"/>
    <w:rsid w:val="00626697"/>
    <w:rsid w:val="00641D39"/>
    <w:rsid w:val="00653631"/>
    <w:rsid w:val="00667CC4"/>
    <w:rsid w:val="00671E48"/>
    <w:rsid w:val="00672539"/>
    <w:rsid w:val="006779AD"/>
    <w:rsid w:val="006852C4"/>
    <w:rsid w:val="00691656"/>
    <w:rsid w:val="00691FA3"/>
    <w:rsid w:val="00695F53"/>
    <w:rsid w:val="006A27DD"/>
    <w:rsid w:val="006D36E9"/>
    <w:rsid w:val="006E4430"/>
    <w:rsid w:val="006F0493"/>
    <w:rsid w:val="006F121F"/>
    <w:rsid w:val="006F4F41"/>
    <w:rsid w:val="007016B8"/>
    <w:rsid w:val="007032B8"/>
    <w:rsid w:val="00707728"/>
    <w:rsid w:val="00712F85"/>
    <w:rsid w:val="00714033"/>
    <w:rsid w:val="007163F3"/>
    <w:rsid w:val="007219CF"/>
    <w:rsid w:val="00725B02"/>
    <w:rsid w:val="00750153"/>
    <w:rsid w:val="007528B9"/>
    <w:rsid w:val="00783825"/>
    <w:rsid w:val="00795801"/>
    <w:rsid w:val="007969DE"/>
    <w:rsid w:val="0082568D"/>
    <w:rsid w:val="008328E7"/>
    <w:rsid w:val="00833709"/>
    <w:rsid w:val="00845AA9"/>
    <w:rsid w:val="00851208"/>
    <w:rsid w:val="00863157"/>
    <w:rsid w:val="008654A7"/>
    <w:rsid w:val="00866C0F"/>
    <w:rsid w:val="00882C8A"/>
    <w:rsid w:val="008B2E82"/>
    <w:rsid w:val="008D1345"/>
    <w:rsid w:val="008D779B"/>
    <w:rsid w:val="008E0386"/>
    <w:rsid w:val="008E176F"/>
    <w:rsid w:val="008E3F75"/>
    <w:rsid w:val="008F1454"/>
    <w:rsid w:val="008F73B1"/>
    <w:rsid w:val="00911BAF"/>
    <w:rsid w:val="00920EB5"/>
    <w:rsid w:val="009403A7"/>
    <w:rsid w:val="00943C5C"/>
    <w:rsid w:val="009572FF"/>
    <w:rsid w:val="0095759E"/>
    <w:rsid w:val="00970CCA"/>
    <w:rsid w:val="00977A2C"/>
    <w:rsid w:val="009A0356"/>
    <w:rsid w:val="009A06A1"/>
    <w:rsid w:val="009B24F9"/>
    <w:rsid w:val="009C3779"/>
    <w:rsid w:val="009D00AF"/>
    <w:rsid w:val="00A02D48"/>
    <w:rsid w:val="00A1772A"/>
    <w:rsid w:val="00A227DD"/>
    <w:rsid w:val="00A6475B"/>
    <w:rsid w:val="00A74980"/>
    <w:rsid w:val="00A82427"/>
    <w:rsid w:val="00A955F8"/>
    <w:rsid w:val="00A96138"/>
    <w:rsid w:val="00AA2946"/>
    <w:rsid w:val="00AA7DE2"/>
    <w:rsid w:val="00AE38BE"/>
    <w:rsid w:val="00AF2AAD"/>
    <w:rsid w:val="00AF5518"/>
    <w:rsid w:val="00B01722"/>
    <w:rsid w:val="00B120B4"/>
    <w:rsid w:val="00B26A7C"/>
    <w:rsid w:val="00B337E1"/>
    <w:rsid w:val="00B42F5F"/>
    <w:rsid w:val="00B4339B"/>
    <w:rsid w:val="00B526FF"/>
    <w:rsid w:val="00B548D2"/>
    <w:rsid w:val="00B762D5"/>
    <w:rsid w:val="00B80768"/>
    <w:rsid w:val="00B82506"/>
    <w:rsid w:val="00B83035"/>
    <w:rsid w:val="00B83D51"/>
    <w:rsid w:val="00BB668D"/>
    <w:rsid w:val="00BC64F0"/>
    <w:rsid w:val="00BD365F"/>
    <w:rsid w:val="00BD6167"/>
    <w:rsid w:val="00BE37AF"/>
    <w:rsid w:val="00BF4263"/>
    <w:rsid w:val="00C12D92"/>
    <w:rsid w:val="00C229C0"/>
    <w:rsid w:val="00C25299"/>
    <w:rsid w:val="00C4202B"/>
    <w:rsid w:val="00C52D7D"/>
    <w:rsid w:val="00C535DC"/>
    <w:rsid w:val="00C54CC2"/>
    <w:rsid w:val="00C63E17"/>
    <w:rsid w:val="00C66644"/>
    <w:rsid w:val="00C70173"/>
    <w:rsid w:val="00C7710F"/>
    <w:rsid w:val="00C93B33"/>
    <w:rsid w:val="00C940F8"/>
    <w:rsid w:val="00CA0F19"/>
    <w:rsid w:val="00CB18A9"/>
    <w:rsid w:val="00CB21EC"/>
    <w:rsid w:val="00CB2368"/>
    <w:rsid w:val="00CC4541"/>
    <w:rsid w:val="00CD2E01"/>
    <w:rsid w:val="00CE7351"/>
    <w:rsid w:val="00D02CB7"/>
    <w:rsid w:val="00D06A30"/>
    <w:rsid w:val="00D21AFB"/>
    <w:rsid w:val="00D26BE3"/>
    <w:rsid w:val="00D31E8D"/>
    <w:rsid w:val="00D37DFF"/>
    <w:rsid w:val="00D468FE"/>
    <w:rsid w:val="00D51B26"/>
    <w:rsid w:val="00D5393B"/>
    <w:rsid w:val="00D71C37"/>
    <w:rsid w:val="00D81ADC"/>
    <w:rsid w:val="00D86138"/>
    <w:rsid w:val="00D91F02"/>
    <w:rsid w:val="00DA3E1A"/>
    <w:rsid w:val="00DA4D90"/>
    <w:rsid w:val="00DB1D42"/>
    <w:rsid w:val="00DC6AE3"/>
    <w:rsid w:val="00DD5594"/>
    <w:rsid w:val="00DD6BD6"/>
    <w:rsid w:val="00DE421C"/>
    <w:rsid w:val="00DF7608"/>
    <w:rsid w:val="00E04DAB"/>
    <w:rsid w:val="00E179E0"/>
    <w:rsid w:val="00E325A9"/>
    <w:rsid w:val="00E46251"/>
    <w:rsid w:val="00E47E75"/>
    <w:rsid w:val="00E63B42"/>
    <w:rsid w:val="00EA628F"/>
    <w:rsid w:val="00EB45C6"/>
    <w:rsid w:val="00ED4009"/>
    <w:rsid w:val="00ED5CA9"/>
    <w:rsid w:val="00EE2AC8"/>
    <w:rsid w:val="00EF2BE2"/>
    <w:rsid w:val="00EF5CF9"/>
    <w:rsid w:val="00EF6A56"/>
    <w:rsid w:val="00F65635"/>
    <w:rsid w:val="00F71B8E"/>
    <w:rsid w:val="00FA1CE1"/>
    <w:rsid w:val="00FC0415"/>
    <w:rsid w:val="00FC08AE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21A-6346-48D6-9955-C8D8D8BA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YV.Kondrateva</cp:lastModifiedBy>
  <cp:revision>2</cp:revision>
  <cp:lastPrinted>2016-02-11T12:37:00Z</cp:lastPrinted>
  <dcterms:created xsi:type="dcterms:W3CDTF">2018-01-16T05:45:00Z</dcterms:created>
  <dcterms:modified xsi:type="dcterms:W3CDTF">2018-01-16T05:45:00Z</dcterms:modified>
</cp:coreProperties>
</file>