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65" w:rsidRDefault="00077ABE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Pr="00077ABE">
        <w:rPr>
          <w:rFonts w:ascii="Times New Roman" w:hAnsi="Times New Roman" w:cs="Times New Roman"/>
          <w:b/>
          <w:sz w:val="28"/>
          <w:szCs w:val="28"/>
        </w:rPr>
        <w:t xml:space="preserve">Рабочая группа по </w:t>
      </w:r>
      <w:r w:rsidR="00CC1CFF">
        <w:rPr>
          <w:rFonts w:ascii="Times New Roman" w:hAnsi="Times New Roman" w:cs="Times New Roman"/>
          <w:b/>
          <w:sz w:val="28"/>
          <w:szCs w:val="28"/>
        </w:rPr>
        <w:t xml:space="preserve">разработке </w:t>
      </w:r>
      <w:r w:rsidRPr="00077ABE">
        <w:rPr>
          <w:rFonts w:ascii="Times New Roman" w:hAnsi="Times New Roman" w:cs="Times New Roman"/>
          <w:b/>
          <w:sz w:val="28"/>
          <w:szCs w:val="28"/>
        </w:rPr>
        <w:t>ПС «Архивист»</w:t>
      </w:r>
    </w:p>
    <w:p w:rsidR="003B4DC6" w:rsidRPr="00077ABE" w:rsidRDefault="003B4DC6">
      <w:pPr>
        <w:rPr>
          <w:rFonts w:ascii="Times New Roman" w:hAnsi="Times New Roman" w:cs="Times New Roman"/>
          <w:b/>
          <w:sz w:val="28"/>
          <w:szCs w:val="28"/>
        </w:rPr>
      </w:pP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Пивовар Ефим Иосифович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Правления РОИА, президент РГГУ, член-корреспондент РАН (руководитель рабочей группы).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Ланской Григорий Николаевич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первый заместитель председателя Правления РОИА, декан факультета документоведения и технотронных архивов ИАИ РГГУ (заместитель руководителя рабочей группы).</w:t>
      </w:r>
    </w:p>
    <w:p w:rsid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proofErr w:type="spellStart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Афиани</w:t>
      </w:r>
      <w:proofErr w:type="spellEnd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Виталий Юрьевич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кандидат исторических наук, директор Архива РАН.</w:t>
      </w:r>
    </w:p>
    <w:p w:rsidR="00D523A8" w:rsidRPr="00D523A8" w:rsidRDefault="00D523A8" w:rsidP="00D523A8">
      <w:pPr>
        <w:spacing w:after="0" w:line="36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D523A8">
        <w:rPr>
          <w:rFonts w:ascii="Times New Roman" w:hAnsi="Times New Roman" w:cs="Times New Roman"/>
          <w:b/>
          <w:sz w:val="26"/>
          <w:szCs w:val="26"/>
        </w:rPr>
        <w:t>Авдюшин Денис Александрович</w:t>
      </w:r>
      <w:r w:rsidRPr="00D523A8">
        <w:rPr>
          <w:rFonts w:ascii="Times New Roman" w:hAnsi="Times New Roman" w:cs="Times New Roman"/>
          <w:sz w:val="26"/>
          <w:szCs w:val="26"/>
        </w:rPr>
        <w:t xml:space="preserve"> - Генеральный директор ООО «</w:t>
      </w:r>
      <w:proofErr w:type="spellStart"/>
      <w:r w:rsidRPr="00D523A8">
        <w:rPr>
          <w:rFonts w:ascii="Times New Roman" w:hAnsi="Times New Roman" w:cs="Times New Roman"/>
          <w:sz w:val="26"/>
          <w:szCs w:val="26"/>
        </w:rPr>
        <w:t>Делис</w:t>
      </w:r>
      <w:proofErr w:type="spellEnd"/>
      <w:r w:rsidRPr="00D523A8">
        <w:rPr>
          <w:rFonts w:ascii="Times New Roman" w:hAnsi="Times New Roman" w:cs="Times New Roman"/>
          <w:sz w:val="26"/>
          <w:szCs w:val="26"/>
        </w:rPr>
        <w:t xml:space="preserve"> Альянс» («</w:t>
      </w:r>
      <w:proofErr w:type="spellStart"/>
      <w:r w:rsidRPr="00D523A8">
        <w:rPr>
          <w:rFonts w:ascii="Times New Roman" w:hAnsi="Times New Roman" w:cs="Times New Roman"/>
          <w:sz w:val="26"/>
          <w:szCs w:val="26"/>
        </w:rPr>
        <w:t>Делис</w:t>
      </w:r>
      <w:proofErr w:type="spellEnd"/>
      <w:r w:rsidRPr="00D523A8">
        <w:rPr>
          <w:rFonts w:ascii="Times New Roman" w:hAnsi="Times New Roman" w:cs="Times New Roman"/>
          <w:sz w:val="26"/>
          <w:szCs w:val="26"/>
        </w:rPr>
        <w:t xml:space="preserve"> Архив»)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Бородина Инга Анатольевна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руководитель отдела архивного хранения документов ООО «Газпром </w:t>
      </w:r>
      <w:proofErr w:type="spellStart"/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конмплектация</w:t>
      </w:r>
      <w:proofErr w:type="spellEnd"/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Бурова Елена Михайловна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заведующая кафедрой архивоведения факультета архивного дела ИАИ РГГУ.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Васильева Евгения Викторовна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архивист первой категории объединенной страховой группы «</w:t>
      </w:r>
      <w:proofErr w:type="spellStart"/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Рекордз</w:t>
      </w:r>
      <w:proofErr w:type="spellEnd"/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Менеджмент».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Дроков Сергей Владимирович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начальника Департамента административной поддержки ПАО «Росбанк», кандидат исторических наук.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Иноземцева</w:t>
      </w:r>
      <w:proofErr w:type="spellEnd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Зинаида Петровна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старший научный сотрудник ВНИИДАД, заслуженный деятель искусств РФ, кандидат исторических наук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Калантарова</w:t>
      </w:r>
      <w:proofErr w:type="spellEnd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Наталья Александровна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Российского государственного архива кинофотодокументов.</w:t>
      </w:r>
    </w:p>
    <w:p w:rsid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Камышинская</w:t>
      </w:r>
      <w:proofErr w:type="spellEnd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Ирина Владимировна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руководитель управления организации документооборота операционного управления ООО «</w:t>
      </w:r>
      <w:proofErr w:type="spellStart"/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Экспобанк</w:t>
      </w:r>
      <w:proofErr w:type="spellEnd"/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Копылова Ольга </w:t>
      </w:r>
      <w:proofErr w:type="gramStart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</w:t>
      </w:r>
      <w:proofErr w:type="gramEnd"/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ОГК-2, город  Москва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Любимцева</w:t>
      </w:r>
      <w:proofErr w:type="spellEnd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Наталья Анатольевна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архивного дела управления делами ПАО «Газпром».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Малышева Елена Петровна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декан факультета архивного дела ИАИ РГГУ.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Останова Елена Алексеевна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архивного отдела управления делами АО «Газпромбанк».</w:t>
      </w:r>
    </w:p>
    <w:p w:rsid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16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Роговая Лариса Александровна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Государственного архива Российской Федерации.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.Рябова Юлия Ивановна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специалист отдела архивных </w:t>
      </w:r>
      <w:proofErr w:type="gramStart"/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 ЧУ</w:t>
      </w:r>
      <w:proofErr w:type="gramEnd"/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Центратомархив</w:t>
      </w:r>
      <w:proofErr w:type="spellEnd"/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23A8" w:rsidRPr="00D523A8" w:rsidRDefault="00D523A8" w:rsidP="00D523A8">
      <w:pPr>
        <w:spacing w:after="0" w:line="36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bookmarkStart w:id="0" w:name="_GoBack"/>
      <w:bookmarkEnd w:id="0"/>
      <w:r w:rsidRPr="00D52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Успенская Лариса Викторовна</w:t>
      </w:r>
      <w:r w:rsidRPr="00D52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директора Российского государственного архива научно-технической документации.</w:t>
      </w:r>
    </w:p>
    <w:p w:rsidR="00981027" w:rsidRPr="00CC1CFF" w:rsidRDefault="00981027" w:rsidP="00704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5A7" w:rsidRPr="00077ABE" w:rsidRDefault="007065A7" w:rsidP="00E044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5A7" w:rsidRPr="00077ABE" w:rsidSect="00077A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F8"/>
    <w:rsid w:val="00077ABE"/>
    <w:rsid w:val="001174E8"/>
    <w:rsid w:val="00120B75"/>
    <w:rsid w:val="00126282"/>
    <w:rsid w:val="00127D21"/>
    <w:rsid w:val="001B6C92"/>
    <w:rsid w:val="002A0BAB"/>
    <w:rsid w:val="003B4DC6"/>
    <w:rsid w:val="00420329"/>
    <w:rsid w:val="00427DE6"/>
    <w:rsid w:val="00496EF8"/>
    <w:rsid w:val="00704C67"/>
    <w:rsid w:val="007065A7"/>
    <w:rsid w:val="007941C8"/>
    <w:rsid w:val="007E4FBF"/>
    <w:rsid w:val="00892E6B"/>
    <w:rsid w:val="00981027"/>
    <w:rsid w:val="00AA2889"/>
    <w:rsid w:val="00B27A6D"/>
    <w:rsid w:val="00B60C6D"/>
    <w:rsid w:val="00C261A9"/>
    <w:rsid w:val="00CC1CFF"/>
    <w:rsid w:val="00D523A8"/>
    <w:rsid w:val="00DF0D76"/>
    <w:rsid w:val="00E0449B"/>
    <w:rsid w:val="00EC5065"/>
    <w:rsid w:val="00F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0CF2"/>
  <w15:chartTrackingRefBased/>
  <w15:docId w15:val="{53A93200-0280-486B-99C0-2F0A3612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C6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0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Hlyusneva</dc:creator>
  <cp:keywords/>
  <dc:description/>
  <cp:lastModifiedBy>Lyudmila Hlyusneva</cp:lastModifiedBy>
  <cp:revision>23</cp:revision>
  <dcterms:created xsi:type="dcterms:W3CDTF">2016-09-27T13:12:00Z</dcterms:created>
  <dcterms:modified xsi:type="dcterms:W3CDTF">2017-04-02T16:48:00Z</dcterms:modified>
</cp:coreProperties>
</file>