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Default="00D15698" w:rsidP="00D15698">
      <w:pPr>
        <w:pStyle w:val="a4"/>
        <w:spacing w:after="0"/>
        <w:jc w:val="right"/>
      </w:pPr>
    </w:p>
    <w:p w:rsidR="006F4F0B" w:rsidRPr="001E560F" w:rsidRDefault="00EB6858" w:rsidP="00D15698">
      <w:pPr>
        <w:pStyle w:val="a4"/>
        <w:jc w:val="center"/>
      </w:pPr>
      <w:r w:rsidRPr="001E560F">
        <w:t>Список организаций, привлекаемых к</w:t>
      </w:r>
      <w:r w:rsidR="006F4F0B" w:rsidRPr="001E560F">
        <w:t xml:space="preserve"> </w:t>
      </w:r>
      <w:r w:rsidR="00524A09" w:rsidRPr="00524A09">
        <w:t xml:space="preserve">актуализации </w:t>
      </w:r>
      <w:r w:rsidR="006F4F0B" w:rsidRPr="001E560F">
        <w:t>профессионального стандарта</w:t>
      </w:r>
    </w:p>
    <w:p w:rsidR="006F4F0B" w:rsidRPr="001E560F" w:rsidRDefault="006F4F0B" w:rsidP="00D15698">
      <w:pPr>
        <w:pStyle w:val="a4"/>
        <w:jc w:val="center"/>
      </w:pPr>
      <w:r w:rsidRPr="00DA62E7">
        <w:t>«</w:t>
      </w:r>
      <w:r w:rsidR="00636F2F" w:rsidRPr="00DA62E7">
        <w:t>Машинист подземного самоходного оборудования</w:t>
      </w:r>
      <w:r w:rsidR="00D15698" w:rsidRPr="00DA62E7">
        <w:t>»</w:t>
      </w:r>
    </w:p>
    <w:p w:rsidR="00FD613B" w:rsidRPr="001E560F" w:rsidRDefault="00FD613B" w:rsidP="0007669E">
      <w:pPr>
        <w:pStyle w:val="a4"/>
      </w:pPr>
    </w:p>
    <w:p w:rsidR="00FD613B" w:rsidRPr="00DA62E7" w:rsidRDefault="00A95EDC" w:rsidP="0007669E">
      <w:pPr>
        <w:pStyle w:val="a4"/>
      </w:pPr>
      <w:r w:rsidRPr="001E560F">
        <w:t>В качестве базовых предприятий при разра</w:t>
      </w:r>
      <w:bookmarkStart w:id="0" w:name="_GoBack"/>
      <w:bookmarkEnd w:id="0"/>
      <w:r w:rsidRPr="001E560F">
        <w:t xml:space="preserve">ботке </w:t>
      </w:r>
      <w:r w:rsidR="0051059E">
        <w:t xml:space="preserve">актуализируемого </w:t>
      </w:r>
      <w:r w:rsidR="00E30BB8" w:rsidRPr="001E560F">
        <w:t xml:space="preserve">профессионального </w:t>
      </w:r>
      <w:r w:rsidRPr="001E560F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1E560F">
        <w:t xml:space="preserve"> (носителями вида профессиональной деятельности)</w:t>
      </w:r>
      <w:r w:rsidRPr="001E560F">
        <w:t>,</w:t>
      </w:r>
      <w:r w:rsidR="00E30BB8" w:rsidRPr="001E560F">
        <w:t xml:space="preserve"> участвующими в разработке и </w:t>
      </w:r>
      <w:r w:rsidR="00E30BB8" w:rsidRPr="00DA62E7">
        <w:t>экспертизе проекта</w:t>
      </w:r>
      <w:r w:rsidRPr="00DA62E7">
        <w:t xml:space="preserve"> </w:t>
      </w:r>
      <w:r w:rsidR="00E30BB8" w:rsidRPr="00DA62E7">
        <w:t>профессионального стандарта:</w:t>
      </w:r>
      <w:r w:rsidR="0007669E" w:rsidRPr="001E560F">
        <w:t xml:space="preserve"> </w:t>
      </w:r>
      <w:r w:rsidR="00636F2F" w:rsidRPr="00DA62E7">
        <w:t>П</w:t>
      </w:r>
      <w:r w:rsidR="0007669E" w:rsidRPr="00DA62E7">
        <w:t xml:space="preserve">АО </w:t>
      </w:r>
      <w:r w:rsidR="00636F2F" w:rsidRPr="00DA62E7">
        <w:t xml:space="preserve">ГМК </w:t>
      </w:r>
      <w:r w:rsidR="0007669E" w:rsidRPr="00DA62E7">
        <w:t>«</w:t>
      </w:r>
      <w:r w:rsidR="00636F2F" w:rsidRPr="00DA62E7">
        <w:t>Норильский Никель</w:t>
      </w:r>
      <w:r w:rsidR="0007669E" w:rsidRPr="00DA62E7">
        <w:t xml:space="preserve">», </w:t>
      </w:r>
      <w:r w:rsidR="00F94B25" w:rsidRPr="00DA62E7">
        <w:t>АО «</w:t>
      </w:r>
      <w:r w:rsidR="00636F2F" w:rsidRPr="00DA62E7">
        <w:t xml:space="preserve">Комбинат </w:t>
      </w:r>
      <w:proofErr w:type="spellStart"/>
      <w:r w:rsidR="00636F2F" w:rsidRPr="00DA62E7">
        <w:t>КМАруда</w:t>
      </w:r>
      <w:proofErr w:type="spellEnd"/>
      <w:r w:rsidR="00DA62E7" w:rsidRPr="00DA62E7">
        <w:t>».</w:t>
      </w:r>
    </w:p>
    <w:p w:rsidR="00A10BBB" w:rsidRPr="001E560F" w:rsidRDefault="00A5408F" w:rsidP="0007669E">
      <w:pPr>
        <w:pStyle w:val="a4"/>
      </w:pPr>
      <w:r w:rsidRPr="001E560F">
        <w:t>Ответственная организация</w:t>
      </w:r>
      <w:r w:rsidR="00A10BBB" w:rsidRPr="001E560F">
        <w:t>–разработчик</w:t>
      </w:r>
      <w:r w:rsidRPr="001E560F">
        <w:t>:</w:t>
      </w:r>
      <w:r w:rsidR="00A10BBB" w:rsidRPr="001E560F">
        <w:t xml:space="preserve"> </w:t>
      </w:r>
      <w:r w:rsidR="0007669E" w:rsidRPr="001E560F">
        <w:t>ООО «Корпорация Чермет»</w:t>
      </w:r>
      <w:r w:rsidRPr="001E560F">
        <w:t>.</w:t>
      </w:r>
    </w:p>
    <w:sectPr w:rsidR="00A10BBB" w:rsidRPr="001E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D7"/>
    <w:rsid w:val="0007669E"/>
    <w:rsid w:val="001E560F"/>
    <w:rsid w:val="00284C67"/>
    <w:rsid w:val="0051059E"/>
    <w:rsid w:val="00524A09"/>
    <w:rsid w:val="00636F2F"/>
    <w:rsid w:val="006F4F0B"/>
    <w:rsid w:val="00732406"/>
    <w:rsid w:val="007E43EF"/>
    <w:rsid w:val="00A10BBB"/>
    <w:rsid w:val="00A5408F"/>
    <w:rsid w:val="00A705D7"/>
    <w:rsid w:val="00A86834"/>
    <w:rsid w:val="00A95EDC"/>
    <w:rsid w:val="00D15698"/>
    <w:rsid w:val="00DA62E7"/>
    <w:rsid w:val="00E30BB8"/>
    <w:rsid w:val="00EB6858"/>
    <w:rsid w:val="00F94B25"/>
    <w:rsid w:val="00F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82D2-0C21-457A-A3D4-6079D063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12</cp:revision>
  <dcterms:created xsi:type="dcterms:W3CDTF">2022-08-16T22:35:00Z</dcterms:created>
  <dcterms:modified xsi:type="dcterms:W3CDTF">2023-12-08T21:03:00Z</dcterms:modified>
</cp:coreProperties>
</file>