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F419" w14:textId="77777777" w:rsidR="00DD197C" w:rsidRDefault="00DD197C" w:rsidP="00DD197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661D0">
        <w:rPr>
          <w:sz w:val="28"/>
          <w:szCs w:val="28"/>
        </w:rPr>
        <w:t xml:space="preserve">План разработки профессионального стандарта </w:t>
      </w:r>
      <w:r>
        <w:rPr>
          <w:sz w:val="28"/>
          <w:szCs w:val="28"/>
        </w:rPr>
        <w:t>«Организатор сельскохозяйственного производства»</w:t>
      </w:r>
    </w:p>
    <w:p w14:paraId="247A4757" w14:textId="77777777" w:rsidR="00DD197C" w:rsidRDefault="00DD197C" w:rsidP="00DD197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6"/>
        <w:gridCol w:w="3096"/>
        <w:gridCol w:w="1635"/>
        <w:gridCol w:w="3742"/>
      </w:tblGrid>
      <w:tr w:rsidR="00DD197C" w14:paraId="0EA477C9" w14:textId="77777777" w:rsidTr="00BA2B65">
        <w:tc>
          <w:tcPr>
            <w:tcW w:w="0" w:type="auto"/>
          </w:tcPr>
          <w:p w14:paraId="020F896F" w14:textId="77777777" w:rsidR="00DD197C" w:rsidRDefault="00DD197C" w:rsidP="00BA2B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этапа</w:t>
            </w:r>
          </w:p>
        </w:tc>
        <w:tc>
          <w:tcPr>
            <w:tcW w:w="0" w:type="auto"/>
          </w:tcPr>
          <w:p w14:paraId="29181CF9" w14:textId="77777777" w:rsidR="00DD197C" w:rsidRDefault="00DD197C" w:rsidP="00BA2B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0" w:type="auto"/>
          </w:tcPr>
          <w:p w14:paraId="1D1C5866" w14:textId="77777777" w:rsidR="00DD197C" w:rsidRDefault="00DD197C" w:rsidP="00BA2B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14:paraId="637806A9" w14:textId="77777777" w:rsidR="00DD197C" w:rsidRDefault="00DD197C" w:rsidP="00BA2B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результаты этапа</w:t>
            </w:r>
          </w:p>
        </w:tc>
      </w:tr>
      <w:tr w:rsidR="00DD197C" w14:paraId="35E78908" w14:textId="77777777" w:rsidTr="00BA2B65">
        <w:tc>
          <w:tcPr>
            <w:tcW w:w="0" w:type="auto"/>
          </w:tcPr>
          <w:p w14:paraId="56940D32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8CB1354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профессионального стандарта:</w:t>
            </w:r>
          </w:p>
          <w:p w14:paraId="71B14106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анализа состояния и перспектив развития вида профессиональной деятельности с учетом отечественных и международных тенденций;</w:t>
            </w:r>
          </w:p>
          <w:p w14:paraId="38187645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анализа нормативной, методической, учебной, технологической документации по виду профессиональной деятельности и по отдельным трудовым функциям в этой области.</w:t>
            </w:r>
          </w:p>
        </w:tc>
        <w:tc>
          <w:tcPr>
            <w:tcW w:w="0" w:type="auto"/>
          </w:tcPr>
          <w:p w14:paraId="1D7E0EE8" w14:textId="06C651DD" w:rsidR="00DD197C" w:rsidRDefault="001B0AEF" w:rsidP="00BA2B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 – 20.12</w:t>
            </w:r>
            <w:r w:rsidR="00DD19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80EABF5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Состояние  и</w:t>
            </w:r>
            <w:proofErr w:type="gramEnd"/>
            <w:r>
              <w:rPr>
                <w:sz w:val="28"/>
                <w:szCs w:val="28"/>
              </w:rPr>
              <w:t xml:space="preserve"> перспективы развития вида профессиональной деятельности организатора сельскохозяйственного производства с учетом отечественных и международных тенденций. Методология и методика разработки проекта профессионального стандарта. Описание обобщенных трудовых функций, входящих в вид профессиональной деятельности и обоснование их отнесения к конкретным уровням квалификации.</w:t>
            </w:r>
          </w:p>
        </w:tc>
      </w:tr>
      <w:tr w:rsidR="00DD197C" w14:paraId="053B8095" w14:textId="77777777" w:rsidTr="00BA2B65">
        <w:tc>
          <w:tcPr>
            <w:tcW w:w="0" w:type="auto"/>
          </w:tcPr>
          <w:p w14:paraId="0E80C622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D3DD21A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профессионально-общественного обсуждения проекта профессионального стандарта:</w:t>
            </w:r>
          </w:p>
          <w:p w14:paraId="47B221C9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анкетирования работников организаций, представляющих руководителей и ведущих специалистов соответствующего профиля;</w:t>
            </w:r>
          </w:p>
          <w:p w14:paraId="17C6FD0E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проекта профессионального </w:t>
            </w:r>
            <w:r>
              <w:rPr>
                <w:sz w:val="28"/>
                <w:szCs w:val="28"/>
              </w:rPr>
              <w:lastRenderedPageBreak/>
              <w:t>стандарта, включающего описание трудовых функций;</w:t>
            </w:r>
          </w:p>
          <w:p w14:paraId="47E6BE2E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профессионального стандарта на сайте разработчика;</w:t>
            </w:r>
          </w:p>
          <w:p w14:paraId="7A1AB81C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публичных мероприятий для представителей профессионального сообщества, работодателей, их объединений;</w:t>
            </w:r>
          </w:p>
          <w:p w14:paraId="6E15FC5C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уточнение проекта профессионального стандарта;</w:t>
            </w:r>
          </w:p>
          <w:p w14:paraId="5C7F4EBB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итогового варианта проекта профессионального стандарта.</w:t>
            </w:r>
          </w:p>
        </w:tc>
        <w:tc>
          <w:tcPr>
            <w:tcW w:w="0" w:type="auto"/>
          </w:tcPr>
          <w:p w14:paraId="1AFC38C6" w14:textId="45358510" w:rsidR="00DD197C" w:rsidRPr="001B0AEF" w:rsidRDefault="006E1C80" w:rsidP="00BA2B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21.12.2016 – 27.11</w:t>
            </w:r>
            <w:r w:rsidR="00DD197C">
              <w:rPr>
                <w:sz w:val="28"/>
                <w:szCs w:val="28"/>
              </w:rPr>
              <w:t>.201</w:t>
            </w:r>
            <w:r w:rsidR="00171BC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91AB96D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обобщенных и отдельных трудовых функций организатора сельскохозяйственного производства. Рекомендации по использованию профессионального стандарта организатора сельскохозяйственного производства.</w:t>
            </w:r>
          </w:p>
          <w:p w14:paraId="71487EF5" w14:textId="77777777" w:rsidR="00DD197C" w:rsidRDefault="00DD197C" w:rsidP="00BA2B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6C0861B" w14:textId="77777777" w:rsidR="003727B2" w:rsidRDefault="003727B2"/>
    <w:p w14:paraId="0ECD80E2" w14:textId="68C349FD" w:rsidR="007C68CB" w:rsidRDefault="007C68CB">
      <w:r>
        <w:t xml:space="preserve">Работа над </w:t>
      </w:r>
      <w:r w:rsidR="008E6856">
        <w:t>проектом стандарта</w:t>
      </w:r>
      <w:r w:rsidR="006E1C80">
        <w:t xml:space="preserve"> </w:t>
      </w:r>
      <w:r w:rsidR="00F8310B">
        <w:t>завершена</w:t>
      </w:r>
    </w:p>
    <w:p w14:paraId="470818FC" w14:textId="5299F3FC" w:rsidR="00F8310B" w:rsidRDefault="00F8310B">
      <w:r>
        <w:t>Одобрение Совета по профессиональным квалификациям агропромышленного комплекса получено (прилагается в уведеомлении)</w:t>
      </w:r>
      <w:bookmarkStart w:id="0" w:name="_GoBack"/>
      <w:bookmarkEnd w:id="0"/>
      <w:r>
        <w:t>.</w:t>
      </w:r>
    </w:p>
    <w:sectPr w:rsidR="00F8310B" w:rsidSect="00B955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7C"/>
    <w:rsid w:val="00140540"/>
    <w:rsid w:val="00171BC9"/>
    <w:rsid w:val="001B0AEF"/>
    <w:rsid w:val="003727B2"/>
    <w:rsid w:val="006E1C80"/>
    <w:rsid w:val="007C68CB"/>
    <w:rsid w:val="008E6856"/>
    <w:rsid w:val="00B9551C"/>
    <w:rsid w:val="00DD197C"/>
    <w:rsid w:val="00F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EF8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197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97C"/>
    <w:pPr>
      <w:spacing w:before="100" w:beforeAutospacing="1" w:after="100" w:afterAutospacing="1"/>
    </w:pPr>
  </w:style>
  <w:style w:type="table" w:styleId="a4">
    <w:name w:val="Table Grid"/>
    <w:basedOn w:val="a1"/>
    <w:rsid w:val="00DD19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1648</Characters>
  <Application>Microsoft Macintosh Word</Application>
  <DocSecurity>0</DocSecurity>
  <Lines>13</Lines>
  <Paragraphs>3</Paragraphs>
  <ScaleCrop>false</ScaleCrop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2017-10-19T13:38:00Z</dcterms:created>
  <dcterms:modified xsi:type="dcterms:W3CDTF">2017-10-19T13:38:00Z</dcterms:modified>
</cp:coreProperties>
</file>