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</w:t>
      </w:r>
      <w:r w:rsidR="0029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</w:p>
    <w:p w:rsidR="00F45AA9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5425E0" w:rsidRPr="00082B79">
        <w:rPr>
          <w:rFonts w:ascii="Times New Roman" w:hAnsi="Times New Roman"/>
          <w:b/>
          <w:sz w:val="28"/>
          <w:szCs w:val="28"/>
        </w:rPr>
        <w:t>Ветеринарный врач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CA6" w:rsidRDefault="00225CA6" w:rsidP="00225C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актуализации обусловлена следующими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</w:t>
      </w:r>
      <w:r w:rsidRPr="00AA7A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5CA6" w:rsidRPr="00035069" w:rsidRDefault="00225CA6" w:rsidP="00225CA6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FD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профессиональном стандарте полной карьерной траектории в рамках профессии (специальности).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отсутствует 6-ой квалификационный уровень, к которому должны быть отнесены специалисты с уровнем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(обобщенная трудовая функция </w:t>
      </w:r>
      <w:r w:rsidRPr="00035069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Pr="00035069">
        <w:rPr>
          <w:rFonts w:ascii="Times New Roman" w:hAnsi="Times New Roman" w:cs="Times New Roman"/>
          <w:sz w:val="28"/>
          <w:szCs w:val="28"/>
        </w:rPr>
        <w:t>Выполнение мероприятий по ветеринарному надзору» и С «Ветеринарно-санитарный контроль сырья и продуктов животного и растительного происхождения и процессов их производства»</w:t>
      </w:r>
      <w:r>
        <w:rPr>
          <w:rFonts w:ascii="Times New Roman" w:hAnsi="Times New Roman" w:cs="Times New Roman"/>
          <w:sz w:val="28"/>
          <w:szCs w:val="28"/>
        </w:rPr>
        <w:t>) с опытом практической работы, а также специалисты с уровнем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«магистратура» (по всем обобщенным трудовым функциям) без опыта практической работы;</w:t>
      </w:r>
    </w:p>
    <w:p w:rsidR="00225CA6" w:rsidRPr="006E5FD4" w:rsidRDefault="00225CA6" w:rsidP="00225C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D4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ие</w:t>
      </w:r>
      <w:r w:rsidRPr="006E5FD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6E5FD4">
        <w:rPr>
          <w:rFonts w:ascii="Times New Roman" w:hAnsi="Times New Roman"/>
          <w:sz w:val="28"/>
          <w:szCs w:val="28"/>
        </w:rPr>
        <w:t xml:space="preserve"> к опыту практической работы, что не соответствует описанию уровней квалификации, представленном в Приказе </w:t>
      </w:r>
      <w:r w:rsidRPr="006E5FD4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и социальной защиты РФ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E5FD4">
        <w:rPr>
          <w:rFonts w:ascii="Times New Roman" w:hAnsi="Times New Roman" w:cs="Times New Roman"/>
          <w:bCs/>
          <w:sz w:val="28"/>
          <w:szCs w:val="28"/>
        </w:rPr>
        <w:t xml:space="preserve">т 12 апреля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E5FD4">
        <w:rPr>
          <w:rFonts w:ascii="Times New Roman" w:hAnsi="Times New Roman" w:cs="Times New Roman"/>
          <w:bCs/>
          <w:sz w:val="28"/>
          <w:szCs w:val="28"/>
        </w:rPr>
        <w:t>148н</w:t>
      </w:r>
      <w:r w:rsidRPr="006E5FD4">
        <w:rPr>
          <w:rFonts w:ascii="Times New Roman" w:hAnsi="Times New Roman" w:cs="Times New Roman"/>
          <w:sz w:val="28"/>
          <w:szCs w:val="28"/>
        </w:rPr>
        <w:t xml:space="preserve"> «</w:t>
      </w:r>
      <w:r w:rsidRPr="006E5FD4">
        <w:rPr>
          <w:rFonts w:ascii="Times New Roman" w:hAnsi="Times New Roman" w:cs="Times New Roman"/>
          <w:bCs/>
          <w:sz w:val="28"/>
          <w:szCs w:val="28"/>
        </w:rPr>
        <w:t>Об утверждении уровней квалификации в целях разработки проектов профессиональных стандартов».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тем требование к практическому опыту работы для профессии (специальности) «Ветеринарный врач» является одной из определяющих квалификационных характеристик.</w:t>
      </w:r>
    </w:p>
    <w:p w:rsidR="00225CA6" w:rsidRDefault="00225CA6" w:rsidP="00225CA6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необходимо:</w:t>
      </w:r>
    </w:p>
    <w:p w:rsidR="00225CA6" w:rsidRDefault="00225CA6" w:rsidP="00225CA6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профессиональном стандарте полной карьерной траектории в рамках профессии (специальности) «Ветеринарный врач» (6-7 квалификационные уровни);</w:t>
      </w:r>
    </w:p>
    <w:p w:rsidR="00225CA6" w:rsidRPr="00C40766" w:rsidRDefault="00225CA6" w:rsidP="00225CA6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требований к опыту практической работы.</w:t>
      </w:r>
    </w:p>
    <w:p w:rsidR="00225CA6" w:rsidRDefault="00225CA6" w:rsidP="00225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1E2" w:rsidRDefault="002961E2" w:rsidP="00296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4E1308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A1" w:rsidRDefault="00E85CA1" w:rsidP="00F45AA9">
      <w:pPr>
        <w:spacing w:after="0" w:line="240" w:lineRule="auto"/>
      </w:pPr>
      <w:r>
        <w:separator/>
      </w:r>
    </w:p>
  </w:endnote>
  <w:endnote w:type="continuationSeparator" w:id="0">
    <w:p w:rsidR="00E85CA1" w:rsidRDefault="00E85CA1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67"/>
    </w:sdtPr>
    <w:sdtContent>
      <w:p w:rsidR="00F45AA9" w:rsidRDefault="00D951D2">
        <w:pPr>
          <w:pStyle w:val="a6"/>
          <w:jc w:val="right"/>
        </w:pPr>
        <w:fldSimple w:instr=" PAGE   \* MERGEFORMAT ">
          <w:r w:rsidR="00225CA6">
            <w:rPr>
              <w:noProof/>
            </w:rPr>
            <w:t>1</w:t>
          </w:r>
        </w:fldSimple>
      </w:p>
    </w:sdtContent>
  </w:sdt>
  <w:p w:rsidR="00F45AA9" w:rsidRDefault="00F45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A1" w:rsidRDefault="00E85CA1" w:rsidP="00F45AA9">
      <w:pPr>
        <w:spacing w:after="0" w:line="240" w:lineRule="auto"/>
      </w:pPr>
      <w:r>
        <w:separator/>
      </w:r>
    </w:p>
  </w:footnote>
  <w:footnote w:type="continuationSeparator" w:id="0">
    <w:p w:rsidR="00E85CA1" w:rsidRDefault="00E85CA1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31"/>
    <w:rsid w:val="0007509D"/>
    <w:rsid w:val="000A6E7B"/>
    <w:rsid w:val="001D2516"/>
    <w:rsid w:val="001E7EF3"/>
    <w:rsid w:val="00225CA6"/>
    <w:rsid w:val="00287F08"/>
    <w:rsid w:val="002961E2"/>
    <w:rsid w:val="002D0074"/>
    <w:rsid w:val="002D3843"/>
    <w:rsid w:val="003E091B"/>
    <w:rsid w:val="004406CB"/>
    <w:rsid w:val="00466ABA"/>
    <w:rsid w:val="004E1308"/>
    <w:rsid w:val="00534886"/>
    <w:rsid w:val="005425E0"/>
    <w:rsid w:val="006268D0"/>
    <w:rsid w:val="00655C02"/>
    <w:rsid w:val="00691168"/>
    <w:rsid w:val="006A5089"/>
    <w:rsid w:val="006C4AAC"/>
    <w:rsid w:val="007814C8"/>
    <w:rsid w:val="00794A46"/>
    <w:rsid w:val="007C117B"/>
    <w:rsid w:val="007E3106"/>
    <w:rsid w:val="0087180F"/>
    <w:rsid w:val="008D6968"/>
    <w:rsid w:val="0098457B"/>
    <w:rsid w:val="00A80549"/>
    <w:rsid w:val="00AE56C1"/>
    <w:rsid w:val="00B7028C"/>
    <w:rsid w:val="00BE4C00"/>
    <w:rsid w:val="00CC0E37"/>
    <w:rsid w:val="00CC3CEA"/>
    <w:rsid w:val="00D64B8A"/>
    <w:rsid w:val="00D951D2"/>
    <w:rsid w:val="00DE62E4"/>
    <w:rsid w:val="00DF5C31"/>
    <w:rsid w:val="00E43FC4"/>
    <w:rsid w:val="00E85CA1"/>
    <w:rsid w:val="00EE68D5"/>
    <w:rsid w:val="00F45AA9"/>
    <w:rsid w:val="00F960B8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10</cp:revision>
  <dcterms:created xsi:type="dcterms:W3CDTF">2017-03-10T10:28:00Z</dcterms:created>
  <dcterms:modified xsi:type="dcterms:W3CDTF">2017-06-06T08:12:00Z</dcterms:modified>
</cp:coreProperties>
</file>