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43" w:rsidRPr="00DF38BB" w:rsidRDefault="00404F43" w:rsidP="00DF38BB">
      <w:pPr>
        <w:spacing w:line="276" w:lineRule="auto"/>
        <w:jc w:val="center"/>
        <w:rPr>
          <w:b/>
          <w:sz w:val="28"/>
          <w:szCs w:val="28"/>
        </w:rPr>
      </w:pPr>
      <w:r w:rsidRPr="00404F43">
        <w:rPr>
          <w:b/>
          <w:sz w:val="28"/>
          <w:szCs w:val="28"/>
        </w:rPr>
        <w:t>План разработки профессионального стандарта</w:t>
      </w:r>
    </w:p>
    <w:p w:rsidR="00404F43" w:rsidRPr="00DF38BB" w:rsidRDefault="00DF38BB" w:rsidP="00DF38BB">
      <w:pPr>
        <w:spacing w:line="276" w:lineRule="auto"/>
        <w:jc w:val="center"/>
        <w:rPr>
          <w:b/>
          <w:sz w:val="28"/>
          <w:szCs w:val="28"/>
        </w:rPr>
      </w:pPr>
      <w:r w:rsidRPr="00DF38BB">
        <w:rPr>
          <w:b/>
          <w:sz w:val="28"/>
          <w:szCs w:val="28"/>
        </w:rPr>
        <w:t>«</w:t>
      </w:r>
      <w:r w:rsidR="008B07BB" w:rsidRPr="008B07BB">
        <w:rPr>
          <w:b/>
          <w:sz w:val="28"/>
          <w:szCs w:val="28"/>
        </w:rPr>
        <w:t>Специалист в области перевода и локализации</w:t>
      </w:r>
      <w:r w:rsidR="004B6267" w:rsidRPr="004B6267">
        <w:rPr>
          <w:b/>
          <w:sz w:val="28"/>
          <w:szCs w:val="28"/>
        </w:rPr>
        <w:t>»</w:t>
      </w:r>
    </w:p>
    <w:p w:rsidR="00F87C8D" w:rsidRPr="00DF38BB" w:rsidRDefault="00F87C8D" w:rsidP="00DF38B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B338D" w:rsidRDefault="00F87C8D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F87C8D">
        <w:rPr>
          <w:rFonts w:eastAsia="Calibri"/>
          <w:b/>
          <w:u w:val="single"/>
          <w:lang w:eastAsia="en-US"/>
        </w:rPr>
        <w:t>Первый этап.</w:t>
      </w:r>
      <w:r>
        <w:rPr>
          <w:rFonts w:eastAsia="Calibri"/>
          <w:lang w:eastAsia="en-US"/>
        </w:rPr>
        <w:t xml:space="preserve"> </w:t>
      </w:r>
      <w:r w:rsidR="00404F43" w:rsidRPr="00404F43">
        <w:rPr>
          <w:rFonts w:eastAsia="Calibri"/>
          <w:lang w:eastAsia="en-US"/>
        </w:rPr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="004B6267">
        <w:rPr>
          <w:rFonts w:eastAsia="Calibri"/>
          <w:lang w:eastAsia="en-US"/>
        </w:rPr>
        <w:t xml:space="preserve">определяются </w:t>
      </w:r>
      <w:r w:rsidR="00404F43" w:rsidRPr="00404F43">
        <w:rPr>
          <w:rFonts w:eastAsia="Calibri"/>
          <w:lang w:eastAsia="en-US"/>
        </w:rPr>
        <w:t>обобщенные трудовые функции (далее - ОТФ) и составляющие и</w:t>
      </w:r>
      <w:r>
        <w:rPr>
          <w:rFonts w:eastAsia="Calibri"/>
          <w:lang w:eastAsia="en-US"/>
        </w:rPr>
        <w:t>х трудов</w:t>
      </w:r>
      <w:r w:rsidR="004B6267">
        <w:rPr>
          <w:rFonts w:eastAsia="Calibri"/>
          <w:lang w:eastAsia="en-US"/>
        </w:rPr>
        <w:t xml:space="preserve">ые функции (далее - ТФ), проводится </w:t>
      </w:r>
      <w:r w:rsidR="00404F43" w:rsidRPr="00404F43">
        <w:rPr>
          <w:rFonts w:eastAsia="Calibri"/>
          <w:lang w:eastAsia="en-US"/>
        </w:rPr>
        <w:t xml:space="preserve"> </w:t>
      </w:r>
      <w:hyperlink w:anchor="bookmark8" w:tooltip="Current Document" w:history="1">
        <w:r w:rsidR="00404F43" w:rsidRPr="00F87C8D">
          <w:rPr>
            <w:bCs/>
            <w:color w:val="000000"/>
            <w:shd w:val="clear" w:color="auto" w:fill="FFFFFF"/>
          </w:rPr>
          <w:t xml:space="preserve"> обоснование их отнесения к конкретным уровням</w:t>
        </w:r>
      </w:hyperlink>
      <w:r w:rsidR="00404F43" w:rsidRPr="00F87C8D">
        <w:t xml:space="preserve">  </w:t>
      </w:r>
      <w:r w:rsidR="00404F43" w:rsidRPr="00F87C8D">
        <w:rPr>
          <w:bCs/>
          <w:color w:val="000000"/>
          <w:shd w:val="clear" w:color="auto" w:fill="FFFFFF"/>
        </w:rPr>
        <w:t>(подуровням) квалификации</w:t>
      </w:r>
      <w:r>
        <w:rPr>
          <w:b/>
          <w:bCs/>
          <w:color w:val="000000"/>
          <w:shd w:val="clear" w:color="auto" w:fill="FFFFFF"/>
        </w:rPr>
        <w:t>.</w:t>
      </w:r>
      <w:r w:rsidR="00CB338D">
        <w:rPr>
          <w:b/>
          <w:bCs/>
          <w:color w:val="000000"/>
          <w:shd w:val="clear" w:color="auto" w:fill="FFFFFF"/>
        </w:rPr>
        <w:t xml:space="preserve">  </w:t>
      </w:r>
    </w:p>
    <w:p w:rsidR="00404F43" w:rsidRPr="00CB338D" w:rsidRDefault="008B07BB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proofErr w:type="gramStart"/>
      <w:r>
        <w:rPr>
          <w:b/>
          <w:bCs/>
          <w:i/>
          <w:color w:val="000000"/>
          <w:shd w:val="clear" w:color="auto" w:fill="FFFFFF"/>
        </w:rPr>
        <w:t>август  -</w:t>
      </w:r>
      <w:proofErr w:type="gramEnd"/>
      <w:r>
        <w:rPr>
          <w:b/>
          <w:bCs/>
          <w:i/>
          <w:color w:val="000000"/>
          <w:shd w:val="clear" w:color="auto" w:fill="FFFFFF"/>
        </w:rPr>
        <w:t xml:space="preserve">  октябрь 2017</w:t>
      </w:r>
      <w:r w:rsidR="00CB338D" w:rsidRPr="00CB338D">
        <w:rPr>
          <w:b/>
          <w:bCs/>
          <w:i/>
          <w:color w:val="000000"/>
          <w:shd w:val="clear" w:color="auto" w:fill="FFFFFF"/>
        </w:rPr>
        <w:t xml:space="preserve"> года</w:t>
      </w:r>
    </w:p>
    <w:p w:rsidR="00404F43" w:rsidRDefault="00404F43" w:rsidP="000C15DA">
      <w:pPr>
        <w:spacing w:line="276" w:lineRule="auto"/>
        <w:rPr>
          <w:b/>
          <w:bCs/>
          <w:color w:val="000000"/>
          <w:shd w:val="clear" w:color="auto" w:fill="FFFFFF"/>
        </w:rPr>
      </w:pPr>
    </w:p>
    <w:p w:rsidR="008B07BB" w:rsidRDefault="00F87C8D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87C8D">
        <w:rPr>
          <w:b/>
          <w:u w:val="single"/>
        </w:rPr>
        <w:t>Второй этап</w:t>
      </w:r>
      <w:r>
        <w:t xml:space="preserve">. </w:t>
      </w:r>
      <w:r>
        <w:rPr>
          <w:rFonts w:eastAsia="Calibri"/>
          <w:color w:val="000000"/>
          <w:sz w:val="23"/>
          <w:szCs w:val="23"/>
          <w:lang w:eastAsia="en-US"/>
        </w:rPr>
        <w:t>Р</w:t>
      </w:r>
      <w:r w:rsidR="004B6267">
        <w:rPr>
          <w:rFonts w:eastAsia="Calibri"/>
          <w:color w:val="000000"/>
          <w:sz w:val="23"/>
          <w:szCs w:val="23"/>
          <w:lang w:eastAsia="en-US"/>
        </w:rPr>
        <w:t>азработка</w:t>
      </w:r>
      <w:r w:rsidRPr="00F87C8D">
        <w:rPr>
          <w:rFonts w:eastAsia="Calibri"/>
          <w:color w:val="000000"/>
          <w:sz w:val="23"/>
          <w:szCs w:val="23"/>
          <w:lang w:eastAsia="en-US"/>
        </w:rPr>
        <w:t xml:space="preserve"> проект</w:t>
      </w:r>
      <w:r w:rsidR="004B6267">
        <w:rPr>
          <w:rFonts w:eastAsia="Calibri"/>
          <w:color w:val="000000"/>
          <w:sz w:val="23"/>
          <w:szCs w:val="23"/>
          <w:lang w:eastAsia="en-US"/>
        </w:rPr>
        <w:t>а</w:t>
      </w:r>
      <w:r w:rsidRPr="00F87C8D">
        <w:rPr>
          <w:rFonts w:eastAsia="Calibri"/>
          <w:color w:val="000000"/>
          <w:sz w:val="23"/>
          <w:szCs w:val="23"/>
          <w:lang w:eastAsia="en-US"/>
        </w:rPr>
        <w:t xml:space="preserve"> Функциональной карты вида профессиональной деятельности</w:t>
      </w:r>
      <w:r w:rsidRPr="00F87C8D">
        <w:rPr>
          <w:rFonts w:eastAsia="Calibri"/>
          <w:color w:val="000000"/>
          <w:lang w:eastAsia="en-US"/>
        </w:rPr>
        <w:t xml:space="preserve"> «</w:t>
      </w:r>
      <w:r w:rsidR="008B07BB" w:rsidRPr="008B07BB">
        <w:rPr>
          <w:rFonts w:eastAsia="Calibri"/>
          <w:color w:val="000000"/>
          <w:lang w:eastAsia="en-US"/>
        </w:rPr>
        <w:t>Специалист в области перевода и межъязыковой локализации</w:t>
      </w:r>
      <w:r w:rsidRPr="00F87C8D">
        <w:rPr>
          <w:rFonts w:eastAsia="Calibri"/>
          <w:color w:val="000000"/>
          <w:lang w:eastAsia="en-US"/>
        </w:rPr>
        <w:t>».</w:t>
      </w:r>
      <w:r w:rsidRPr="00F87C8D">
        <w:rPr>
          <w:rFonts w:eastAsia="Calibri"/>
          <w:color w:val="000000"/>
          <w:sz w:val="23"/>
          <w:szCs w:val="23"/>
          <w:lang w:eastAsia="en-US"/>
        </w:rPr>
        <w:t xml:space="preserve">  </w:t>
      </w:r>
    </w:p>
    <w:p w:rsidR="00F87C8D" w:rsidRPr="00CB338D" w:rsidRDefault="00F87C8D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i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8B07BB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Ноябрь </w:t>
      </w:r>
      <w:r w:rsidR="007F4A48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– </w:t>
      </w:r>
      <w:r w:rsidR="008B07BB" w:rsidRPr="008B07BB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декабрь </w:t>
      </w:r>
      <w:r w:rsidR="007F4A48">
        <w:rPr>
          <w:rFonts w:eastAsia="Calibri"/>
          <w:b/>
          <w:i/>
          <w:color w:val="000000"/>
          <w:sz w:val="23"/>
          <w:szCs w:val="23"/>
          <w:lang w:eastAsia="en-US"/>
        </w:rPr>
        <w:t>2017</w:t>
      </w:r>
      <w:r w:rsidR="00CB338D" w:rsidRPr="00CB338D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 года</w:t>
      </w:r>
    </w:p>
    <w:p w:rsidR="00F87C8D" w:rsidRPr="00F87C8D" w:rsidRDefault="00F87C8D" w:rsidP="000C15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C5A21" w:rsidRDefault="00F87C8D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87C8D">
        <w:rPr>
          <w:rFonts w:eastAsia="Calibri"/>
          <w:b/>
          <w:iCs/>
          <w:color w:val="000000"/>
          <w:sz w:val="23"/>
          <w:szCs w:val="23"/>
          <w:u w:val="single"/>
          <w:lang w:eastAsia="en-US"/>
        </w:rPr>
        <w:t>Третий этап</w:t>
      </w:r>
      <w:r>
        <w:rPr>
          <w:rFonts w:eastAsia="Calibri"/>
          <w:b/>
          <w:i/>
          <w:iCs/>
          <w:color w:val="000000"/>
          <w:sz w:val="23"/>
          <w:szCs w:val="23"/>
          <w:lang w:eastAsia="en-US"/>
        </w:rPr>
        <w:t>.</w:t>
      </w:r>
      <w:r w:rsidRPr="00F87C8D"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 </w:t>
      </w:r>
      <w:r w:rsidR="004B6267">
        <w:rPr>
          <w:rFonts w:eastAsia="Calibri"/>
          <w:color w:val="000000"/>
          <w:sz w:val="23"/>
          <w:szCs w:val="23"/>
          <w:lang w:eastAsia="en-US"/>
        </w:rPr>
        <w:t>Формирование первой версии</w:t>
      </w:r>
      <w:r w:rsidRPr="00F87C8D">
        <w:rPr>
          <w:rFonts w:eastAsia="Calibri"/>
          <w:color w:val="000000"/>
          <w:sz w:val="23"/>
          <w:szCs w:val="23"/>
          <w:lang w:eastAsia="en-US"/>
        </w:rPr>
        <w:t xml:space="preserve"> проекта</w:t>
      </w:r>
      <w:r w:rsidR="008B07BB">
        <w:rPr>
          <w:rFonts w:eastAsia="Calibri"/>
          <w:color w:val="000000"/>
          <w:sz w:val="23"/>
          <w:szCs w:val="23"/>
          <w:lang w:eastAsia="en-US"/>
        </w:rPr>
        <w:t xml:space="preserve"> профессионального стандарта, и</w:t>
      </w:r>
      <w:r w:rsidR="004B6267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F87C8D">
        <w:rPr>
          <w:rFonts w:eastAsia="Calibri"/>
          <w:color w:val="000000"/>
          <w:sz w:val="23"/>
          <w:szCs w:val="23"/>
          <w:lang w:eastAsia="en-US"/>
        </w:rPr>
        <w:t>доработк</w:t>
      </w:r>
      <w:r w:rsidR="009F06D2">
        <w:rPr>
          <w:rFonts w:eastAsia="Calibri"/>
          <w:color w:val="000000"/>
          <w:sz w:val="23"/>
          <w:szCs w:val="23"/>
          <w:lang w:eastAsia="en-US"/>
        </w:rPr>
        <w:t>а проекта функциональной карты,</w:t>
      </w:r>
      <w:r w:rsidR="004B6267">
        <w:rPr>
          <w:rFonts w:eastAsia="Calibri"/>
          <w:color w:val="000000"/>
          <w:sz w:val="23"/>
          <w:szCs w:val="23"/>
          <w:lang w:eastAsia="en-US"/>
        </w:rPr>
        <w:t xml:space="preserve"> и</w:t>
      </w:r>
      <w:r w:rsidRPr="00F87C8D">
        <w:rPr>
          <w:rFonts w:eastAsia="Calibri"/>
          <w:color w:val="000000"/>
          <w:sz w:val="23"/>
          <w:szCs w:val="23"/>
          <w:lang w:eastAsia="en-US"/>
        </w:rPr>
        <w:t>нформирование общественности, представителей заинтересованных организаций о состоянии разработки проекта профессионального стандарта с публикацией сведений о ходе работ на Интернет-сайте ассоциации.</w:t>
      </w:r>
      <w:r w:rsidR="00CB338D">
        <w:rPr>
          <w:rFonts w:eastAsia="Calibri"/>
          <w:color w:val="000000"/>
          <w:sz w:val="23"/>
          <w:szCs w:val="23"/>
          <w:lang w:eastAsia="en-US"/>
        </w:rPr>
        <w:t xml:space="preserve">  </w:t>
      </w:r>
    </w:p>
    <w:p w:rsidR="00F87C8D" w:rsidRDefault="008B07BB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b/>
          <w:i/>
          <w:color w:val="000000"/>
          <w:sz w:val="23"/>
          <w:szCs w:val="23"/>
          <w:lang w:eastAsia="en-US"/>
        </w:rPr>
        <w:t>Январь 2018</w:t>
      </w:r>
      <w:r w:rsidR="00CB338D" w:rsidRPr="00CB338D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 </w:t>
      </w:r>
      <w:proofErr w:type="gramStart"/>
      <w:r w:rsidR="00CB338D" w:rsidRPr="00CB338D">
        <w:rPr>
          <w:rFonts w:eastAsia="Calibri"/>
          <w:b/>
          <w:i/>
          <w:color w:val="000000"/>
          <w:sz w:val="23"/>
          <w:szCs w:val="23"/>
          <w:lang w:eastAsia="en-US"/>
        </w:rPr>
        <w:t>года  -</w:t>
      </w:r>
      <w:proofErr w:type="gramEnd"/>
      <w:r w:rsidR="00CB338D">
        <w:rPr>
          <w:rFonts w:eastAsia="Calibri"/>
          <w:color w:val="000000"/>
          <w:sz w:val="23"/>
          <w:szCs w:val="23"/>
          <w:lang w:eastAsia="en-US"/>
        </w:rPr>
        <w:t xml:space="preserve">  </w:t>
      </w:r>
      <w:r>
        <w:rPr>
          <w:rFonts w:eastAsia="Calibri"/>
          <w:b/>
          <w:i/>
          <w:color w:val="000000"/>
          <w:sz w:val="23"/>
          <w:szCs w:val="23"/>
          <w:lang w:eastAsia="en-US"/>
        </w:rPr>
        <w:t>март 2018</w:t>
      </w:r>
      <w:r w:rsidR="00CB338D" w:rsidRPr="00CB338D">
        <w:rPr>
          <w:rFonts w:eastAsia="Calibri"/>
          <w:b/>
          <w:i/>
          <w:color w:val="000000"/>
          <w:sz w:val="23"/>
          <w:szCs w:val="23"/>
          <w:lang w:eastAsia="en-US"/>
        </w:rPr>
        <w:t xml:space="preserve"> года.</w:t>
      </w:r>
    </w:p>
    <w:p w:rsidR="00F87C8D" w:rsidRPr="00F87C8D" w:rsidRDefault="00F87C8D" w:rsidP="000C15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4B6267" w:rsidRDefault="00F87C8D" w:rsidP="000C15DA">
      <w:pPr>
        <w:spacing w:line="276" w:lineRule="auto"/>
        <w:ind w:firstLine="709"/>
        <w:jc w:val="both"/>
      </w:pPr>
      <w:r w:rsidRPr="00F87C8D">
        <w:rPr>
          <w:b/>
          <w:iCs/>
          <w:sz w:val="23"/>
          <w:szCs w:val="23"/>
          <w:u w:val="single"/>
        </w:rPr>
        <w:t>Четвертый этап</w:t>
      </w:r>
      <w:r>
        <w:rPr>
          <w:b/>
          <w:i/>
          <w:iCs/>
          <w:sz w:val="23"/>
          <w:szCs w:val="23"/>
        </w:rPr>
        <w:t>.</w:t>
      </w:r>
      <w:r w:rsidRPr="00F87C8D">
        <w:rPr>
          <w:i/>
          <w:iCs/>
          <w:sz w:val="23"/>
          <w:szCs w:val="23"/>
        </w:rPr>
        <w:t xml:space="preserve"> </w:t>
      </w:r>
      <w:r>
        <w:t>О</w:t>
      </w:r>
      <w:r w:rsidRPr="00F87C8D">
        <w:t>рганиз</w:t>
      </w:r>
      <w:r>
        <w:t>ация экспертного</w:t>
      </w:r>
      <w:r w:rsidRPr="00F87C8D">
        <w:t xml:space="preserve"> опрос</w:t>
      </w:r>
      <w:r w:rsidR="004B6267">
        <w:t xml:space="preserve">а  </w:t>
      </w:r>
      <w:r w:rsidRPr="00F87C8D">
        <w:t xml:space="preserve"> </w:t>
      </w:r>
      <w:r w:rsidR="004B6267">
        <w:t>в</w:t>
      </w:r>
      <w:r w:rsidRPr="00F87C8D">
        <w:t xml:space="preserve"> </w:t>
      </w:r>
      <w:r w:rsidR="004B6267">
        <w:t xml:space="preserve">  организациях </w:t>
      </w:r>
      <w:r w:rsidRPr="00F87C8D">
        <w:t xml:space="preserve"> </w:t>
      </w:r>
      <w:r w:rsidR="004B6267">
        <w:t xml:space="preserve"> </w:t>
      </w:r>
      <w:r w:rsidRPr="00F87C8D">
        <w:t xml:space="preserve"> </w:t>
      </w:r>
      <w:r w:rsidR="004B6267">
        <w:t xml:space="preserve"> различных форм собственности</w:t>
      </w:r>
      <w:r w:rsidRPr="00F87C8D">
        <w:t xml:space="preserve">. </w:t>
      </w:r>
    </w:p>
    <w:p w:rsidR="00F87C8D" w:rsidRPr="00CB338D" w:rsidRDefault="007F4A48" w:rsidP="000C15DA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8B07BB">
        <w:rPr>
          <w:b/>
          <w:i/>
        </w:rPr>
        <w:t>Апрель 2018</w:t>
      </w:r>
      <w:r w:rsidR="00CB338D" w:rsidRPr="00CB338D">
        <w:rPr>
          <w:b/>
          <w:i/>
        </w:rPr>
        <w:t xml:space="preserve"> года.</w:t>
      </w:r>
    </w:p>
    <w:p w:rsidR="00F87C8D" w:rsidRDefault="00F87C8D" w:rsidP="000C15DA">
      <w:pPr>
        <w:spacing w:line="276" w:lineRule="auto"/>
        <w:ind w:firstLine="709"/>
        <w:jc w:val="both"/>
      </w:pPr>
    </w:p>
    <w:p w:rsidR="00F87C8D" w:rsidRDefault="00F87C8D" w:rsidP="000C15DA">
      <w:pPr>
        <w:spacing w:line="276" w:lineRule="auto"/>
        <w:ind w:firstLine="709"/>
        <w:jc w:val="both"/>
        <w:rPr>
          <w:b/>
          <w:i/>
        </w:rPr>
      </w:pPr>
      <w:r w:rsidRPr="00F87C8D">
        <w:rPr>
          <w:b/>
          <w:u w:val="single"/>
        </w:rPr>
        <w:t>Пятый этап.</w:t>
      </w:r>
      <w:r>
        <w:t xml:space="preserve"> Проведение общественного обсуждения. </w:t>
      </w:r>
      <w:r w:rsidR="00CB338D">
        <w:t xml:space="preserve"> </w:t>
      </w:r>
      <w:r w:rsidR="008B07BB">
        <w:rPr>
          <w:b/>
          <w:i/>
        </w:rPr>
        <w:t>Апрел</w:t>
      </w:r>
      <w:r w:rsidR="007F4A48">
        <w:rPr>
          <w:b/>
          <w:i/>
        </w:rPr>
        <w:t>ь –</w:t>
      </w:r>
      <w:r w:rsidR="008B07BB">
        <w:rPr>
          <w:b/>
          <w:i/>
        </w:rPr>
        <w:t>май 2018</w:t>
      </w:r>
      <w:r w:rsidRPr="00CB338D">
        <w:rPr>
          <w:b/>
          <w:i/>
        </w:rPr>
        <w:t xml:space="preserve"> г.</w:t>
      </w:r>
    </w:p>
    <w:p w:rsidR="00DF38BB" w:rsidRDefault="00DF38BB" w:rsidP="000C15DA">
      <w:pPr>
        <w:spacing w:line="276" w:lineRule="auto"/>
        <w:ind w:firstLine="709"/>
        <w:jc w:val="both"/>
        <w:rPr>
          <w:b/>
          <w:i/>
        </w:rPr>
      </w:pPr>
    </w:p>
    <w:p w:rsidR="00DF38BB" w:rsidRDefault="00DF38BB" w:rsidP="000C15DA">
      <w:pPr>
        <w:spacing w:line="276" w:lineRule="auto"/>
        <w:ind w:firstLine="709"/>
        <w:jc w:val="both"/>
      </w:pPr>
      <w:r w:rsidRPr="00DF38BB">
        <w:rPr>
          <w:b/>
          <w:u w:val="single"/>
        </w:rPr>
        <w:t>Шестой  этап.</w:t>
      </w:r>
      <w:r>
        <w:t xml:space="preserve"> </w:t>
      </w:r>
      <w:r w:rsidRPr="00DF38BB">
        <w:t>Проведение</w:t>
      </w:r>
      <w:r>
        <w:t xml:space="preserve"> корректировки </w:t>
      </w:r>
      <w:r w:rsidR="004B6267">
        <w:t>профессионального стан</w:t>
      </w:r>
      <w:r>
        <w:t>дарта.</w:t>
      </w:r>
    </w:p>
    <w:p w:rsidR="00F87C8D" w:rsidRPr="00DF38BB" w:rsidRDefault="008B07BB" w:rsidP="000C15DA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Май</w:t>
      </w:r>
      <w:r w:rsidR="00637CF7">
        <w:rPr>
          <w:b/>
          <w:i/>
        </w:rPr>
        <w:t xml:space="preserve"> </w:t>
      </w:r>
      <w:r w:rsidR="004B6267">
        <w:rPr>
          <w:b/>
          <w:i/>
        </w:rPr>
        <w:t xml:space="preserve"> </w:t>
      </w:r>
      <w:r w:rsidR="00637CF7">
        <w:rPr>
          <w:b/>
          <w:i/>
        </w:rPr>
        <w:t xml:space="preserve"> </w:t>
      </w:r>
      <w:r>
        <w:rPr>
          <w:b/>
          <w:i/>
        </w:rPr>
        <w:t>2018</w:t>
      </w:r>
      <w:r w:rsidR="00DF38BB" w:rsidRPr="00DF38BB">
        <w:rPr>
          <w:b/>
          <w:i/>
        </w:rPr>
        <w:t xml:space="preserve"> года.</w:t>
      </w:r>
    </w:p>
    <w:p w:rsidR="00DF38BB" w:rsidRDefault="00DF38BB" w:rsidP="000C15DA">
      <w:pPr>
        <w:spacing w:line="276" w:lineRule="auto"/>
        <w:ind w:firstLine="709"/>
        <w:jc w:val="both"/>
      </w:pPr>
    </w:p>
    <w:p w:rsidR="00F64ACC" w:rsidRDefault="00F64ACC" w:rsidP="000C15DA">
      <w:pPr>
        <w:spacing w:line="276" w:lineRule="auto"/>
        <w:ind w:firstLine="709"/>
        <w:jc w:val="both"/>
        <w:rPr>
          <w:b/>
          <w:i/>
        </w:rPr>
      </w:pPr>
      <w:r>
        <w:rPr>
          <w:b/>
          <w:u w:val="single"/>
        </w:rPr>
        <w:t xml:space="preserve">Подача </w:t>
      </w:r>
      <w:r w:rsidRPr="00F64ACC">
        <w:rPr>
          <w:b/>
          <w:u w:val="single"/>
        </w:rPr>
        <w:t xml:space="preserve">профессионального стандарта </w:t>
      </w:r>
      <w:r>
        <w:rPr>
          <w:b/>
          <w:u w:val="single"/>
        </w:rPr>
        <w:t xml:space="preserve"> на у</w:t>
      </w:r>
      <w:r w:rsidR="004B6267">
        <w:rPr>
          <w:b/>
          <w:u w:val="single"/>
        </w:rPr>
        <w:t>тверждение</w:t>
      </w:r>
      <w:r w:rsidR="00F87C8D" w:rsidRPr="00CB338D">
        <w:rPr>
          <w:b/>
          <w:i/>
        </w:rPr>
        <w:t xml:space="preserve">:  </w:t>
      </w:r>
    </w:p>
    <w:p w:rsidR="00F87C8D" w:rsidRDefault="008B07BB" w:rsidP="000C15DA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Июнь 2018</w:t>
      </w:r>
      <w:r w:rsidR="00F87C8D" w:rsidRPr="00CB338D">
        <w:rPr>
          <w:b/>
          <w:i/>
        </w:rPr>
        <w:t xml:space="preserve"> года</w:t>
      </w:r>
    </w:p>
    <w:p w:rsidR="00DC5A21" w:rsidRDefault="00DC5A21" w:rsidP="000C15DA">
      <w:pPr>
        <w:spacing w:line="276" w:lineRule="auto"/>
        <w:ind w:firstLine="709"/>
        <w:jc w:val="both"/>
        <w:rPr>
          <w:b/>
          <w:i/>
        </w:rPr>
      </w:pPr>
    </w:p>
    <w:p w:rsidR="00DC5A21" w:rsidRDefault="00840D34" w:rsidP="00F87C8D">
      <w:pPr>
        <w:spacing w:line="360" w:lineRule="auto"/>
        <w:ind w:firstLine="709"/>
        <w:jc w:val="both"/>
        <w:rPr>
          <w:b/>
          <w:i/>
        </w:rPr>
      </w:pPr>
      <w:r>
        <w:rPr>
          <w:sz w:val="26"/>
          <w:szCs w:val="26"/>
        </w:rPr>
        <w:t xml:space="preserve">Директор                               </w:t>
      </w:r>
      <w:bookmarkStart w:id="0" w:name="_GoBack"/>
      <w:bookmarkEnd w:id="0"/>
      <w:r w:rsidR="000C15DA" w:rsidRPr="0068193A">
        <w:rPr>
          <w:noProof/>
          <w:sz w:val="26"/>
          <w:szCs w:val="26"/>
        </w:rPr>
        <w:drawing>
          <wp:inline distT="0" distB="0" distL="0" distR="0" wp14:anchorId="44EAADD9" wp14:editId="7A1C4142">
            <wp:extent cx="24288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5DA" w:rsidRPr="0068193A">
        <w:rPr>
          <w:sz w:val="26"/>
          <w:szCs w:val="26"/>
        </w:rPr>
        <w:t xml:space="preserve">                   </w:t>
      </w:r>
    </w:p>
    <w:p w:rsidR="000E2DF0" w:rsidRDefault="008B07BB" w:rsidP="00DC5A21">
      <w:pPr>
        <w:spacing w:line="360" w:lineRule="auto"/>
        <w:ind w:firstLine="709"/>
        <w:jc w:val="both"/>
      </w:pPr>
      <w:r>
        <w:t xml:space="preserve"> </w:t>
      </w:r>
    </w:p>
    <w:p w:rsidR="00F87C8D" w:rsidRDefault="00F87C8D" w:rsidP="004E418D">
      <w:pPr>
        <w:spacing w:line="360" w:lineRule="auto"/>
        <w:ind w:firstLine="709"/>
        <w:jc w:val="both"/>
      </w:pPr>
    </w:p>
    <w:sectPr w:rsidR="00F8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38A4"/>
    <w:multiLevelType w:val="hybridMultilevel"/>
    <w:tmpl w:val="43F69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91"/>
    <w:rsid w:val="000C15DA"/>
    <w:rsid w:val="000E2DF0"/>
    <w:rsid w:val="00404F43"/>
    <w:rsid w:val="004B6267"/>
    <w:rsid w:val="004E418D"/>
    <w:rsid w:val="00531491"/>
    <w:rsid w:val="005A7703"/>
    <w:rsid w:val="005C1C96"/>
    <w:rsid w:val="00637CF7"/>
    <w:rsid w:val="006D0F7B"/>
    <w:rsid w:val="007F4A48"/>
    <w:rsid w:val="00840D34"/>
    <w:rsid w:val="008B07BB"/>
    <w:rsid w:val="009F06D2"/>
    <w:rsid w:val="00A728EE"/>
    <w:rsid w:val="00CB338D"/>
    <w:rsid w:val="00DC5A21"/>
    <w:rsid w:val="00DF38BB"/>
    <w:rsid w:val="00F64ACC"/>
    <w:rsid w:val="00F87C8D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7B862"/>
  <w15:docId w15:val="{ACB02081-6F59-4354-A011-F52F3B4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Lyudmila Hlyusneva</cp:lastModifiedBy>
  <cp:revision>15</cp:revision>
  <dcterms:created xsi:type="dcterms:W3CDTF">2016-01-30T16:10:00Z</dcterms:created>
  <dcterms:modified xsi:type="dcterms:W3CDTF">2018-03-27T19:13:00Z</dcterms:modified>
</cp:coreProperties>
</file>