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B4" w:rsidRDefault="007929B4" w:rsidP="00754AA1">
      <w:pPr>
        <w:pStyle w:val="Heading10"/>
        <w:keepNext/>
        <w:keepLines/>
        <w:shd w:val="clear" w:color="auto" w:fill="auto"/>
        <w:tabs>
          <w:tab w:val="left" w:leader="underscore" w:pos="7385"/>
        </w:tabs>
        <w:spacing w:after="0" w:line="360" w:lineRule="auto"/>
        <w:ind w:firstLine="0"/>
        <w:jc w:val="center"/>
        <w:rPr>
          <w:sz w:val="24"/>
          <w:szCs w:val="24"/>
        </w:rPr>
      </w:pPr>
      <w:bookmarkStart w:id="0" w:name="bookmark0"/>
      <w:bookmarkStart w:id="1" w:name="_GoBack"/>
      <w:bookmarkEnd w:id="1"/>
      <w:r w:rsidRPr="007F5C89">
        <w:rPr>
          <w:sz w:val="24"/>
          <w:szCs w:val="24"/>
        </w:rPr>
        <w:t xml:space="preserve">Обоснование необходимости разработки проекта профессионального стандарта </w:t>
      </w:r>
      <w:bookmarkEnd w:id="0"/>
      <w:r w:rsidR="00754AA1" w:rsidRPr="007F5C89">
        <w:rPr>
          <w:sz w:val="24"/>
          <w:szCs w:val="24"/>
        </w:rPr>
        <w:t>«Специалист по взаимодействию с членами некоммерческой корпоративной организации»</w:t>
      </w:r>
    </w:p>
    <w:p w:rsidR="007F5C89" w:rsidRPr="007F5C89" w:rsidRDefault="007F5C89" w:rsidP="00754AA1">
      <w:pPr>
        <w:pStyle w:val="Heading10"/>
        <w:keepNext/>
        <w:keepLines/>
        <w:shd w:val="clear" w:color="auto" w:fill="auto"/>
        <w:tabs>
          <w:tab w:val="left" w:leader="underscore" w:pos="7385"/>
        </w:tabs>
        <w:spacing w:after="0" w:line="360" w:lineRule="auto"/>
        <w:ind w:firstLine="0"/>
        <w:jc w:val="center"/>
        <w:rPr>
          <w:sz w:val="24"/>
          <w:szCs w:val="24"/>
        </w:rPr>
      </w:pPr>
    </w:p>
    <w:p w:rsidR="00E63D3C" w:rsidRPr="007F5C89" w:rsidRDefault="00A97375" w:rsidP="007F5C89">
      <w:pPr>
        <w:pStyle w:val="ConsPlusNormal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7F5C89">
        <w:t>Некоммерческие корпоративные организации</w:t>
      </w:r>
      <w:r w:rsidR="00E63D3C" w:rsidRPr="007F5C89">
        <w:t xml:space="preserve">, объединяющие на основе членства представителей </w:t>
      </w:r>
      <w:r w:rsidRPr="007F5C89">
        <w:t xml:space="preserve">профессионального, в том числе </w:t>
      </w:r>
      <w:r w:rsidR="00BC476E" w:rsidRPr="007F5C89">
        <w:t xml:space="preserve">предпринимательского </w:t>
      </w:r>
      <w:r w:rsidRPr="007F5C89">
        <w:t>сообщества</w:t>
      </w:r>
      <w:r w:rsidR="00E63D3C" w:rsidRPr="007F5C89">
        <w:t>, явля</w:t>
      </w:r>
      <w:r w:rsidR="00BC476E" w:rsidRPr="007F5C89">
        <w:t>ю</w:t>
      </w:r>
      <w:r w:rsidR="00E63D3C" w:rsidRPr="007F5C89">
        <w:t>тся инструментом</w:t>
      </w:r>
      <w:r w:rsidR="0000337B" w:rsidRPr="007F5C89">
        <w:t xml:space="preserve"> представления и защиты интересов своих членов</w:t>
      </w:r>
      <w:r w:rsidRPr="007F5C89">
        <w:t>,</w:t>
      </w:r>
      <w:r w:rsidRPr="007F5C89">
        <w:rPr>
          <w:rFonts w:eastAsiaTheme="minorHAnsi"/>
          <w:lang w:eastAsia="en-US"/>
        </w:rPr>
        <w:t xml:space="preserve"> достижения общественно полезных целей.</w:t>
      </w:r>
    </w:p>
    <w:p w:rsidR="00866F83" w:rsidRPr="007F5C89" w:rsidRDefault="00866F83" w:rsidP="007F5C89">
      <w:pPr>
        <w:pStyle w:val="ConsPlusNormal"/>
        <w:spacing w:line="360" w:lineRule="auto"/>
        <w:ind w:firstLine="567"/>
        <w:jc w:val="both"/>
        <w:rPr>
          <w:rFonts w:eastAsiaTheme="minorHAnsi"/>
          <w:bCs/>
          <w:lang w:eastAsia="en-US"/>
        </w:rPr>
      </w:pPr>
      <w:r w:rsidRPr="007F5C89">
        <w:rPr>
          <w:rFonts w:eastAsiaTheme="minorHAnsi"/>
          <w:lang w:eastAsia="en-US"/>
        </w:rPr>
        <w:t>Отличительным признаком некоммерческой корпоративной организации явля</w:t>
      </w:r>
      <w:r w:rsidR="008C5AB8" w:rsidRPr="007F5C89">
        <w:rPr>
          <w:rFonts w:eastAsiaTheme="minorHAnsi"/>
          <w:lang w:eastAsia="en-US"/>
        </w:rPr>
        <w:t>е</w:t>
      </w:r>
      <w:r w:rsidRPr="007F5C89">
        <w:rPr>
          <w:rFonts w:eastAsiaTheme="minorHAnsi"/>
          <w:lang w:eastAsia="en-US"/>
        </w:rPr>
        <w:t xml:space="preserve">тся то, что ее </w:t>
      </w:r>
      <w:r w:rsidR="00BC476E" w:rsidRPr="007F5C89">
        <w:rPr>
          <w:rFonts w:eastAsiaTheme="minorHAnsi"/>
          <w:bCs/>
          <w:lang w:eastAsia="en-US"/>
        </w:rPr>
        <w:t>учредители (участники) приобретают право участия (членства) в них и формируют их высший орган.</w:t>
      </w:r>
      <w:r w:rsidRPr="007F5C89">
        <w:rPr>
          <w:rFonts w:eastAsiaTheme="minorHAnsi"/>
          <w:bCs/>
          <w:lang w:eastAsia="en-US"/>
        </w:rPr>
        <w:t xml:space="preserve"> Такой специфический статус участников требует формирования у сотрудников некоммерческой корпоративной организации специальных профессиональных компетенций.</w:t>
      </w:r>
    </w:p>
    <w:p w:rsidR="00A97375" w:rsidRPr="007F5C89" w:rsidRDefault="00A97375" w:rsidP="007F5C89">
      <w:pPr>
        <w:pStyle w:val="ConsPlusNormal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7F5C89">
        <w:rPr>
          <w:rFonts w:eastAsiaTheme="minorHAnsi"/>
          <w:lang w:eastAsia="en-US"/>
        </w:rPr>
        <w:t>На современном этапе развития</w:t>
      </w:r>
      <w:r w:rsidR="00BC476E" w:rsidRPr="007F5C89">
        <w:rPr>
          <w:rFonts w:eastAsiaTheme="minorHAnsi"/>
          <w:lang w:eastAsia="en-US"/>
        </w:rPr>
        <w:t xml:space="preserve"> одной из наиболее распространенных форм некоммерческих корпоративных организаций</w:t>
      </w:r>
      <w:r w:rsidR="00866F83" w:rsidRPr="007F5C89">
        <w:rPr>
          <w:rFonts w:eastAsiaTheme="minorHAnsi"/>
          <w:lang w:eastAsia="en-US"/>
        </w:rPr>
        <w:t xml:space="preserve"> является ассоциация (союз). </w:t>
      </w:r>
    </w:p>
    <w:p w:rsidR="00866F83" w:rsidRPr="007F5C89" w:rsidRDefault="00866F83" w:rsidP="007F5C89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В организационно-правовой форме ассоциации (союза) создаются, в частности, объединения лиц, имеющие целями координацию их предпринимательской деятельности, представление и защиту общих имущественных интересов, профессиональные объединения граждан, не имеющие целью защиту трудовых</w:t>
      </w:r>
      <w:r w:rsidR="008C5AB8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 и интересов своих членов</w:t>
      </w: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, саморегулируемые организации и их объединения.</w:t>
      </w:r>
    </w:p>
    <w:p w:rsidR="008C5AB8" w:rsidRPr="007F5C89" w:rsidRDefault="008C5AB8" w:rsidP="007F5C89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К ассоциациям (союзам) относятся торгово-промышленные палаты,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нотариальные палаты.</w:t>
      </w:r>
    </w:p>
    <w:p w:rsidR="00925E35" w:rsidRPr="007F5C89" w:rsidRDefault="008C5AB8" w:rsidP="007F5C89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Такая форма некоммерческих корпоративных организаций – ассоциация (союз), – позволяющая </w:t>
      </w:r>
      <w:r w:rsidR="00925E35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объедин</w:t>
      </w: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ять</w:t>
      </w:r>
      <w:r w:rsidR="00925E35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ю</w:t>
      </w: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ридических лиц и (или) граждан на основе добровольного или обязательного </w:t>
      </w:r>
      <w:r w:rsidR="00925E35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членств</w:t>
      </w:r>
      <w:r w:rsidR="00557F9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 </w:t>
      </w:r>
      <w:r w:rsidR="00925E35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для представления и защиты общих</w:t>
      </w:r>
      <w:r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52106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интересов, является вост</w:t>
      </w:r>
      <w:r w:rsidR="00557F9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ребованной </w:t>
      </w:r>
      <w:proofErr w:type="gramStart"/>
      <w:r w:rsidR="00557F93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proofErr w:type="gramEnd"/>
      <w:r w:rsidR="00557F9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профессионального, в том числе</w:t>
      </w:r>
      <w:r w:rsidR="00E52106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бизнес-сообщества</w:t>
      </w:r>
      <w:r w:rsidR="00925E35" w:rsidRPr="007F5C8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925E35" w:rsidRPr="007F5C89" w:rsidRDefault="00E52106" w:rsidP="007F5C89">
      <w:pPr>
        <w:pStyle w:val="ConsPlusNormal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7F5C89">
        <w:rPr>
          <w:rFonts w:eastAsiaTheme="minorHAnsi"/>
          <w:lang w:eastAsia="en-US"/>
        </w:rPr>
        <w:t>Согласно данным, размещенным на официальном сайте Минюста России, в форме ассоциаций (союзов) зарегистрировано около 30 тысяч организаций.</w:t>
      </w:r>
    </w:p>
    <w:p w:rsidR="007929B4" w:rsidRPr="007F5C89" w:rsidRDefault="00E63D3C" w:rsidP="007F5C89">
      <w:pPr>
        <w:pStyle w:val="ConsPlusNormal"/>
        <w:spacing w:line="360" w:lineRule="auto"/>
        <w:ind w:firstLine="567"/>
        <w:jc w:val="both"/>
      </w:pPr>
      <w:r w:rsidRPr="007F5C89">
        <w:t xml:space="preserve">Решение задач по </w:t>
      </w:r>
      <w:r w:rsidR="003D0C30" w:rsidRPr="007F5C89">
        <w:t xml:space="preserve">повышению </w:t>
      </w:r>
      <w:r w:rsidR="0000337B" w:rsidRPr="007F5C89">
        <w:t xml:space="preserve">уровня участия представителей </w:t>
      </w:r>
      <w:r w:rsidR="003240C2" w:rsidRPr="007F5C89">
        <w:t xml:space="preserve">профессионального </w:t>
      </w:r>
      <w:r w:rsidR="0000337B" w:rsidRPr="007F5C89">
        <w:t xml:space="preserve">сообщества в обсуждении государственных программ и проектов, нормотворческих инициатив, </w:t>
      </w:r>
      <w:r w:rsidR="00527EF1" w:rsidRPr="007F5C89">
        <w:t xml:space="preserve">в </w:t>
      </w:r>
      <w:r w:rsidR="0000337B" w:rsidRPr="007F5C89">
        <w:t>формировании позиции и предложений, направленных на развитие предпринимательской деятельности и экономики в целом</w:t>
      </w:r>
      <w:r w:rsidR="00527EF1" w:rsidRPr="007F5C89">
        <w:t>, во многом зависит от эффективности работы некоммерческих корпоративных организаций</w:t>
      </w:r>
      <w:r w:rsidR="0000337B" w:rsidRPr="007F5C89">
        <w:t xml:space="preserve">. </w:t>
      </w:r>
    </w:p>
    <w:p w:rsidR="00151E59" w:rsidRPr="007F5C89" w:rsidRDefault="00527EF1" w:rsidP="007F5C89">
      <w:pPr>
        <w:spacing w:line="36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7F5C89">
        <w:rPr>
          <w:rFonts w:ascii="Times New Roman" w:hAnsi="Times New Roman" w:cs="Times New Roman"/>
          <w:bCs/>
        </w:rPr>
        <w:lastRenderedPageBreak/>
        <w:t xml:space="preserve">Эффективность деловых объединений </w:t>
      </w:r>
      <w:r w:rsidR="00480024" w:rsidRPr="007F5C89">
        <w:rPr>
          <w:rFonts w:ascii="Times New Roman" w:hAnsi="Times New Roman" w:cs="Times New Roman"/>
          <w:bCs/>
        </w:rPr>
        <w:t>обеспечивается, с одной стороны, массовостью вовлечения в членство, с другой – качеством взаимодействия сотрудников таких объединений с организациями</w:t>
      </w:r>
      <w:r w:rsidR="003240C2" w:rsidRPr="007F5C89">
        <w:rPr>
          <w:rFonts w:ascii="Times New Roman" w:hAnsi="Times New Roman" w:cs="Times New Roman"/>
          <w:bCs/>
        </w:rPr>
        <w:t xml:space="preserve"> и представителями профессиональной среды</w:t>
      </w:r>
      <w:r w:rsidR="00480024" w:rsidRPr="007F5C89">
        <w:rPr>
          <w:rFonts w:ascii="Times New Roman" w:hAnsi="Times New Roman" w:cs="Times New Roman"/>
          <w:bCs/>
        </w:rPr>
        <w:t>, вступившими в члены.</w:t>
      </w:r>
      <w:r w:rsidR="00151E59" w:rsidRPr="007F5C89">
        <w:rPr>
          <w:rFonts w:ascii="Times New Roman" w:hAnsi="Times New Roman" w:cs="Times New Roman"/>
          <w:bCs/>
        </w:rPr>
        <w:t xml:space="preserve"> Указанные задачи решаются укомплектованием некоммерческих корпоративных организаций, основанных на членстве, сотрудниками, обладающими специальным компетенциями. Деятельность по в</w:t>
      </w:r>
      <w:r w:rsidR="00E40BE4" w:rsidRPr="007F5C89">
        <w:rPr>
          <w:rFonts w:ascii="Times New Roman" w:hAnsi="Times New Roman" w:cs="Times New Roman"/>
          <w:bCs/>
        </w:rPr>
        <w:t>овлечению в членство</w:t>
      </w:r>
      <w:r w:rsidR="00151E59" w:rsidRPr="007F5C89">
        <w:rPr>
          <w:rFonts w:ascii="Times New Roman" w:hAnsi="Times New Roman" w:cs="Times New Roman"/>
          <w:bCs/>
        </w:rPr>
        <w:t xml:space="preserve"> и обеспечение последующих коммуникаций в процессе взаимодей</w:t>
      </w:r>
      <w:r w:rsidR="00E40BE4" w:rsidRPr="007F5C89">
        <w:rPr>
          <w:rFonts w:ascii="Times New Roman" w:hAnsi="Times New Roman" w:cs="Times New Roman"/>
          <w:bCs/>
        </w:rPr>
        <w:t xml:space="preserve">ствия с </w:t>
      </w:r>
      <w:r w:rsidR="003240C2" w:rsidRPr="007F5C89">
        <w:rPr>
          <w:rFonts w:ascii="Times New Roman" w:hAnsi="Times New Roman" w:cs="Times New Roman"/>
          <w:bCs/>
        </w:rPr>
        <w:t>членами некоммерческой корпоративной организации</w:t>
      </w:r>
      <w:r w:rsidR="00151E59" w:rsidRPr="007F5C89">
        <w:rPr>
          <w:rFonts w:ascii="Times New Roman" w:hAnsi="Times New Roman" w:cs="Times New Roman"/>
          <w:bCs/>
        </w:rPr>
        <w:t xml:space="preserve"> требует </w:t>
      </w:r>
      <w:r w:rsidR="00E40BE4" w:rsidRPr="007F5C89">
        <w:rPr>
          <w:rFonts w:ascii="Times New Roman" w:hAnsi="Times New Roman" w:cs="Times New Roman"/>
          <w:bCs/>
        </w:rPr>
        <w:t xml:space="preserve">особых знаний, умений и навыков, связанных с необходимостью учета приоритета автономной самостоятельности </w:t>
      </w:r>
      <w:r w:rsidR="003240C2" w:rsidRPr="007F5C89">
        <w:rPr>
          <w:rFonts w:ascii="Times New Roman" w:hAnsi="Times New Roman" w:cs="Times New Roman"/>
          <w:bCs/>
        </w:rPr>
        <w:t>члена</w:t>
      </w:r>
      <w:r w:rsidR="00E40BE4" w:rsidRPr="007F5C89">
        <w:rPr>
          <w:rFonts w:ascii="Times New Roman" w:hAnsi="Times New Roman" w:cs="Times New Roman"/>
          <w:bCs/>
        </w:rPr>
        <w:t xml:space="preserve">, пониманием тенденций  экономического  и общественного развития, основ деловой этики и пр. Взаимодействие с </w:t>
      </w:r>
      <w:r w:rsidR="003240C2" w:rsidRPr="007F5C89">
        <w:rPr>
          <w:rFonts w:ascii="Times New Roman" w:hAnsi="Times New Roman" w:cs="Times New Roman"/>
          <w:bCs/>
        </w:rPr>
        <w:t>членами некоммерческой корпоративной организации</w:t>
      </w:r>
      <w:r w:rsidR="00E40BE4" w:rsidRPr="007F5C89">
        <w:rPr>
          <w:rFonts w:ascii="Times New Roman" w:hAnsi="Times New Roman" w:cs="Times New Roman"/>
          <w:bCs/>
        </w:rPr>
        <w:t xml:space="preserve"> – особый вид профессиональной деятельности лиц, обеспечивающих </w:t>
      </w:r>
      <w:r w:rsidR="003240C2" w:rsidRPr="007F5C89">
        <w:rPr>
          <w:rFonts w:ascii="Times New Roman" w:hAnsi="Times New Roman" w:cs="Times New Roman"/>
        </w:rPr>
        <w:t>эффективное взаимодействие некоммерческой корпоративной организации, осуществляющей деятельность в форме ассоциации (союза), с ее членами для достижения уставных целей организации</w:t>
      </w:r>
      <w:r w:rsidR="00E40BE4" w:rsidRPr="007F5C89">
        <w:rPr>
          <w:rFonts w:ascii="Times New Roman" w:hAnsi="Times New Roman" w:cs="Times New Roman"/>
          <w:bCs/>
        </w:rPr>
        <w:t>.</w:t>
      </w:r>
    </w:p>
    <w:p w:rsidR="007F5C89" w:rsidRPr="007F5C89" w:rsidRDefault="007929B4" w:rsidP="007F5C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C89">
        <w:rPr>
          <w:rFonts w:ascii="Times New Roman" w:hAnsi="Times New Roman" w:cs="Times New Roman"/>
          <w:bCs/>
          <w:color w:val="auto"/>
        </w:rPr>
        <w:t xml:space="preserve">Проект </w:t>
      </w:r>
      <w:r w:rsidRPr="007F5C89">
        <w:rPr>
          <w:rFonts w:ascii="Times New Roman" w:hAnsi="Times New Roman" w:cs="Times New Roman"/>
        </w:rPr>
        <w:t xml:space="preserve">профессионального стандарта </w:t>
      </w:r>
      <w:r w:rsidRPr="007F5C89">
        <w:rPr>
          <w:rFonts w:ascii="Times New Roman" w:hAnsi="Times New Roman" w:cs="Times New Roman"/>
          <w:bCs/>
          <w:color w:val="auto"/>
        </w:rPr>
        <w:t xml:space="preserve">«Специалист </w:t>
      </w:r>
      <w:r w:rsidR="00754AA1" w:rsidRPr="007F5C89">
        <w:rPr>
          <w:rFonts w:ascii="Times New Roman" w:hAnsi="Times New Roman" w:cs="Times New Roman"/>
          <w:bCs/>
          <w:color w:val="auto"/>
        </w:rPr>
        <w:t>по взаимодействию с</w:t>
      </w:r>
      <w:r w:rsidR="00754AA1" w:rsidRPr="007F5C89">
        <w:rPr>
          <w:rFonts w:ascii="Times New Roman" w:hAnsi="Times New Roman" w:cs="Times New Roman"/>
        </w:rPr>
        <w:t xml:space="preserve"> членами некоммерческой корпоративной организации</w:t>
      </w:r>
      <w:r w:rsidRPr="007F5C89">
        <w:rPr>
          <w:rFonts w:ascii="Times New Roman" w:hAnsi="Times New Roman" w:cs="Times New Roman"/>
          <w:bCs/>
          <w:color w:val="auto"/>
        </w:rPr>
        <w:t xml:space="preserve">» </w:t>
      </w:r>
      <w:r w:rsidR="003240C2" w:rsidRPr="007F5C89">
        <w:rPr>
          <w:rFonts w:ascii="Times New Roman" w:hAnsi="Times New Roman" w:cs="Times New Roman"/>
          <w:bCs/>
          <w:color w:val="auto"/>
        </w:rPr>
        <w:t xml:space="preserve">будет </w:t>
      </w:r>
      <w:r w:rsidR="007F5C89" w:rsidRPr="007F5C89">
        <w:rPr>
          <w:rFonts w:ascii="Times New Roman" w:hAnsi="Times New Roman" w:cs="Times New Roman"/>
          <w:bCs/>
          <w:color w:val="auto"/>
        </w:rPr>
        <w:t xml:space="preserve">разработан </w:t>
      </w:r>
      <w:r w:rsidRPr="007F5C89">
        <w:rPr>
          <w:rFonts w:ascii="Times New Roman" w:hAnsi="Times New Roman" w:cs="Times New Roman"/>
          <w:bCs/>
          <w:color w:val="auto"/>
        </w:rPr>
        <w:t xml:space="preserve">на </w:t>
      </w:r>
      <w:r w:rsidRPr="007F5C89">
        <w:rPr>
          <w:rFonts w:ascii="Times New Roman" w:hAnsi="Times New Roman" w:cs="Times New Roman"/>
        </w:rPr>
        <w:t xml:space="preserve">основе анализа российского и зарубежного </w:t>
      </w:r>
      <w:r w:rsidR="006B7F49" w:rsidRPr="007F5C89">
        <w:rPr>
          <w:rFonts w:ascii="Times New Roman" w:hAnsi="Times New Roman" w:cs="Times New Roman"/>
        </w:rPr>
        <w:t>опыта</w:t>
      </w:r>
      <w:r w:rsidR="007F5C89" w:rsidRPr="007F5C89">
        <w:rPr>
          <w:rFonts w:ascii="Times New Roman" w:hAnsi="Times New Roman" w:cs="Times New Roman"/>
        </w:rPr>
        <w:t>, в том числе</w:t>
      </w:r>
      <w:r w:rsidR="006B7F49" w:rsidRPr="007F5C89">
        <w:rPr>
          <w:rFonts w:ascii="Times New Roman" w:hAnsi="Times New Roman" w:cs="Times New Roman"/>
        </w:rPr>
        <w:t xml:space="preserve"> </w:t>
      </w:r>
      <w:r w:rsidR="003240C2" w:rsidRPr="007F5C89">
        <w:rPr>
          <w:rFonts w:ascii="Times New Roman" w:hAnsi="Times New Roman" w:cs="Times New Roman"/>
        </w:rPr>
        <w:t xml:space="preserve">торгово-промышленных палат </w:t>
      </w:r>
      <w:r w:rsidR="006B7F49" w:rsidRPr="007F5C89">
        <w:rPr>
          <w:rFonts w:ascii="Times New Roman" w:hAnsi="Times New Roman" w:cs="Times New Roman"/>
        </w:rPr>
        <w:t>и других некоммерческих корпоративных организаций</w:t>
      </w:r>
      <w:r w:rsidR="003240C2" w:rsidRPr="007F5C89">
        <w:rPr>
          <w:rFonts w:ascii="Times New Roman" w:hAnsi="Times New Roman" w:cs="Times New Roman"/>
        </w:rPr>
        <w:t>, действующих в форме ассоциаций (союзов)</w:t>
      </w:r>
      <w:r w:rsidR="007F5C89" w:rsidRPr="007F5C89">
        <w:rPr>
          <w:rFonts w:ascii="Times New Roman" w:hAnsi="Times New Roman" w:cs="Times New Roman"/>
        </w:rPr>
        <w:t>, с учетом  отечественных и международных тенденций, а также  в соответствии с нормативной и методической  документацией.</w:t>
      </w:r>
    </w:p>
    <w:p w:rsidR="007929B4" w:rsidRPr="007F5C89" w:rsidRDefault="007929B4" w:rsidP="007F5C8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C89">
        <w:rPr>
          <w:rFonts w:ascii="Times New Roman" w:hAnsi="Times New Roman" w:cs="Times New Roman"/>
          <w:bCs/>
          <w:color w:val="auto"/>
        </w:rPr>
        <w:t>П</w:t>
      </w:r>
      <w:r w:rsidRPr="007F5C89">
        <w:rPr>
          <w:rFonts w:ascii="Times New Roman" w:hAnsi="Times New Roman" w:cs="Times New Roman"/>
        </w:rPr>
        <w:t xml:space="preserve">рофессиональный стандарт </w:t>
      </w:r>
      <w:r w:rsidRPr="007F5C89">
        <w:rPr>
          <w:rFonts w:ascii="Times New Roman" w:hAnsi="Times New Roman" w:cs="Times New Roman"/>
          <w:bCs/>
          <w:color w:val="auto"/>
        </w:rPr>
        <w:t>«</w:t>
      </w:r>
      <w:r w:rsidR="00754AA1" w:rsidRPr="007F5C89">
        <w:rPr>
          <w:rFonts w:ascii="Times New Roman" w:hAnsi="Times New Roman" w:cs="Times New Roman"/>
          <w:bCs/>
          <w:color w:val="auto"/>
        </w:rPr>
        <w:t>Специалист по взаимодействию с</w:t>
      </w:r>
      <w:r w:rsidR="00754AA1" w:rsidRPr="007F5C89">
        <w:rPr>
          <w:rFonts w:ascii="Times New Roman" w:hAnsi="Times New Roman" w:cs="Times New Roman"/>
        </w:rPr>
        <w:t xml:space="preserve"> членами некоммерческой корпоративной организации</w:t>
      </w:r>
      <w:r w:rsidR="00647D03" w:rsidRPr="007F5C89">
        <w:rPr>
          <w:rFonts w:ascii="Times New Roman" w:hAnsi="Times New Roman" w:cs="Times New Roman"/>
          <w:bCs/>
          <w:color w:val="auto"/>
        </w:rPr>
        <w:t xml:space="preserve">» будет способствовать </w:t>
      </w:r>
      <w:r w:rsidR="00647D03" w:rsidRPr="007F5C89">
        <w:rPr>
          <w:rFonts w:ascii="Times New Roman" w:hAnsi="Times New Roman" w:cs="Times New Roman"/>
        </w:rPr>
        <w:t>унификации и внедрению единых требований к содержанию и качеству профессиональной деятельности, определению квалификационных требований к работникам, прозрачности подтверждения и оценки профессиональной квалификации работников некоммерческих корпоративных организаций, основанных на членстве и обеспечивающих взаимодействие с членскими организациями</w:t>
      </w:r>
      <w:r w:rsidRPr="007F5C89">
        <w:rPr>
          <w:rFonts w:ascii="Times New Roman" w:hAnsi="Times New Roman" w:cs="Times New Roman"/>
        </w:rPr>
        <w:t>.</w:t>
      </w:r>
      <w:bookmarkStart w:id="2" w:name="bookmark2"/>
    </w:p>
    <w:bookmarkEnd w:id="2"/>
    <w:p w:rsidR="00925E35" w:rsidRPr="00925E35" w:rsidRDefault="00925E35" w:rsidP="007F5C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sectPr w:rsidR="00925E35" w:rsidRPr="00925E35" w:rsidSect="004F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F9" w:rsidRDefault="000B73F9" w:rsidP="00557F93">
      <w:r>
        <w:separator/>
      </w:r>
    </w:p>
  </w:endnote>
  <w:endnote w:type="continuationSeparator" w:id="0">
    <w:p w:rsidR="000B73F9" w:rsidRDefault="000B73F9" w:rsidP="005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93" w:rsidRDefault="00557F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93" w:rsidRDefault="00557F9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93" w:rsidRDefault="00557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F9" w:rsidRDefault="000B73F9" w:rsidP="00557F93">
      <w:r>
        <w:separator/>
      </w:r>
    </w:p>
  </w:footnote>
  <w:footnote w:type="continuationSeparator" w:id="0">
    <w:p w:rsidR="000B73F9" w:rsidRDefault="000B73F9" w:rsidP="0055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93" w:rsidRDefault="00557F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93" w:rsidRDefault="00557F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93" w:rsidRDefault="00557F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445"/>
    <w:multiLevelType w:val="hybridMultilevel"/>
    <w:tmpl w:val="CAB6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B4"/>
    <w:rsid w:val="0000337B"/>
    <w:rsid w:val="000050BF"/>
    <w:rsid w:val="000109D1"/>
    <w:rsid w:val="00023CA1"/>
    <w:rsid w:val="000258FB"/>
    <w:rsid w:val="0003064C"/>
    <w:rsid w:val="00034BE5"/>
    <w:rsid w:val="000372AE"/>
    <w:rsid w:val="00043128"/>
    <w:rsid w:val="0005229D"/>
    <w:rsid w:val="0005649B"/>
    <w:rsid w:val="00061058"/>
    <w:rsid w:val="0006261E"/>
    <w:rsid w:val="00073999"/>
    <w:rsid w:val="00073D3F"/>
    <w:rsid w:val="000749E4"/>
    <w:rsid w:val="00091149"/>
    <w:rsid w:val="000A21D8"/>
    <w:rsid w:val="000A589B"/>
    <w:rsid w:val="000B6FE4"/>
    <w:rsid w:val="000B73F9"/>
    <w:rsid w:val="000C3B8B"/>
    <w:rsid w:val="000C58B5"/>
    <w:rsid w:val="000D2776"/>
    <w:rsid w:val="000D7046"/>
    <w:rsid w:val="000E118C"/>
    <w:rsid w:val="000E732F"/>
    <w:rsid w:val="000F6627"/>
    <w:rsid w:val="0010352E"/>
    <w:rsid w:val="00104621"/>
    <w:rsid w:val="00110702"/>
    <w:rsid w:val="001351E4"/>
    <w:rsid w:val="00151E59"/>
    <w:rsid w:val="00166131"/>
    <w:rsid w:val="00183AC0"/>
    <w:rsid w:val="001A17EB"/>
    <w:rsid w:val="001B11AE"/>
    <w:rsid w:val="001B7FCB"/>
    <w:rsid w:val="001C050D"/>
    <w:rsid w:val="001D0710"/>
    <w:rsid w:val="001D58AF"/>
    <w:rsid w:val="001D71B1"/>
    <w:rsid w:val="001E66B4"/>
    <w:rsid w:val="0020752D"/>
    <w:rsid w:val="00214D8C"/>
    <w:rsid w:val="00231741"/>
    <w:rsid w:val="00232904"/>
    <w:rsid w:val="002659E1"/>
    <w:rsid w:val="002964AD"/>
    <w:rsid w:val="002A3A07"/>
    <w:rsid w:val="002B2A4B"/>
    <w:rsid w:val="002D2C31"/>
    <w:rsid w:val="002E21CB"/>
    <w:rsid w:val="002F472E"/>
    <w:rsid w:val="003240C2"/>
    <w:rsid w:val="00336337"/>
    <w:rsid w:val="00337089"/>
    <w:rsid w:val="00353FFB"/>
    <w:rsid w:val="0035741B"/>
    <w:rsid w:val="00361DC8"/>
    <w:rsid w:val="00365BB7"/>
    <w:rsid w:val="003762DC"/>
    <w:rsid w:val="00381692"/>
    <w:rsid w:val="00393A83"/>
    <w:rsid w:val="003B7253"/>
    <w:rsid w:val="003D0C30"/>
    <w:rsid w:val="003D3F82"/>
    <w:rsid w:val="003E260D"/>
    <w:rsid w:val="003F0A01"/>
    <w:rsid w:val="003F2C5D"/>
    <w:rsid w:val="00424024"/>
    <w:rsid w:val="004362D9"/>
    <w:rsid w:val="00445B59"/>
    <w:rsid w:val="0044677F"/>
    <w:rsid w:val="0046103D"/>
    <w:rsid w:val="004745B2"/>
    <w:rsid w:val="00480024"/>
    <w:rsid w:val="00493474"/>
    <w:rsid w:val="004A3C36"/>
    <w:rsid w:val="004A7C71"/>
    <w:rsid w:val="004B1FBD"/>
    <w:rsid w:val="004B22C2"/>
    <w:rsid w:val="004B3876"/>
    <w:rsid w:val="004E17B9"/>
    <w:rsid w:val="004F3C24"/>
    <w:rsid w:val="004F5176"/>
    <w:rsid w:val="00507FD1"/>
    <w:rsid w:val="00516267"/>
    <w:rsid w:val="00517BAB"/>
    <w:rsid w:val="00527EF1"/>
    <w:rsid w:val="005316C0"/>
    <w:rsid w:val="005378EB"/>
    <w:rsid w:val="0055268C"/>
    <w:rsid w:val="00557F93"/>
    <w:rsid w:val="00561040"/>
    <w:rsid w:val="00587C33"/>
    <w:rsid w:val="005A08FD"/>
    <w:rsid w:val="005A0CFD"/>
    <w:rsid w:val="005F472B"/>
    <w:rsid w:val="005F5B2C"/>
    <w:rsid w:val="006100D3"/>
    <w:rsid w:val="006106E5"/>
    <w:rsid w:val="00613A83"/>
    <w:rsid w:val="00615998"/>
    <w:rsid w:val="00625F3D"/>
    <w:rsid w:val="00627672"/>
    <w:rsid w:val="00636629"/>
    <w:rsid w:val="00641F7B"/>
    <w:rsid w:val="00644805"/>
    <w:rsid w:val="00647D03"/>
    <w:rsid w:val="00653F36"/>
    <w:rsid w:val="00665CA2"/>
    <w:rsid w:val="00666BF6"/>
    <w:rsid w:val="00670C6F"/>
    <w:rsid w:val="0067140B"/>
    <w:rsid w:val="00671F69"/>
    <w:rsid w:val="00673D92"/>
    <w:rsid w:val="0067535E"/>
    <w:rsid w:val="006803F9"/>
    <w:rsid w:val="006813FE"/>
    <w:rsid w:val="00693D62"/>
    <w:rsid w:val="006B0C1F"/>
    <w:rsid w:val="006B38B1"/>
    <w:rsid w:val="006B7F49"/>
    <w:rsid w:val="006C1EDA"/>
    <w:rsid w:val="006C2976"/>
    <w:rsid w:val="006C64A8"/>
    <w:rsid w:val="006E2A87"/>
    <w:rsid w:val="006E4519"/>
    <w:rsid w:val="006E701C"/>
    <w:rsid w:val="006F1482"/>
    <w:rsid w:val="006F6455"/>
    <w:rsid w:val="007202F7"/>
    <w:rsid w:val="007332CE"/>
    <w:rsid w:val="007407F4"/>
    <w:rsid w:val="00741977"/>
    <w:rsid w:val="00754AA1"/>
    <w:rsid w:val="00761596"/>
    <w:rsid w:val="00762510"/>
    <w:rsid w:val="00765253"/>
    <w:rsid w:val="00767F9D"/>
    <w:rsid w:val="0077638F"/>
    <w:rsid w:val="00784BB2"/>
    <w:rsid w:val="00784D62"/>
    <w:rsid w:val="007929B4"/>
    <w:rsid w:val="0079499D"/>
    <w:rsid w:val="007C2172"/>
    <w:rsid w:val="007C5DB6"/>
    <w:rsid w:val="007D6894"/>
    <w:rsid w:val="007E4AE3"/>
    <w:rsid w:val="007E54C8"/>
    <w:rsid w:val="007F4262"/>
    <w:rsid w:val="007F5C89"/>
    <w:rsid w:val="00805D05"/>
    <w:rsid w:val="008202C6"/>
    <w:rsid w:val="00831DA8"/>
    <w:rsid w:val="00845DBD"/>
    <w:rsid w:val="00852D36"/>
    <w:rsid w:val="008531A0"/>
    <w:rsid w:val="00854757"/>
    <w:rsid w:val="00865933"/>
    <w:rsid w:val="00866F83"/>
    <w:rsid w:val="008775D1"/>
    <w:rsid w:val="00886B7C"/>
    <w:rsid w:val="00887847"/>
    <w:rsid w:val="008A04C7"/>
    <w:rsid w:val="008C5AB8"/>
    <w:rsid w:val="008C5B3D"/>
    <w:rsid w:val="008E4B5C"/>
    <w:rsid w:val="008E6C5B"/>
    <w:rsid w:val="008F48BF"/>
    <w:rsid w:val="008F7C4C"/>
    <w:rsid w:val="00900A90"/>
    <w:rsid w:val="00907D28"/>
    <w:rsid w:val="00920F12"/>
    <w:rsid w:val="00925E35"/>
    <w:rsid w:val="0093042A"/>
    <w:rsid w:val="00931FDA"/>
    <w:rsid w:val="00943418"/>
    <w:rsid w:val="00976609"/>
    <w:rsid w:val="0098247F"/>
    <w:rsid w:val="00984E48"/>
    <w:rsid w:val="00990BAE"/>
    <w:rsid w:val="00995528"/>
    <w:rsid w:val="00996A24"/>
    <w:rsid w:val="009A436F"/>
    <w:rsid w:val="009B5486"/>
    <w:rsid w:val="009E0C23"/>
    <w:rsid w:val="00A176B4"/>
    <w:rsid w:val="00A203D2"/>
    <w:rsid w:val="00A21456"/>
    <w:rsid w:val="00A21C5F"/>
    <w:rsid w:val="00A24027"/>
    <w:rsid w:val="00A25186"/>
    <w:rsid w:val="00A2644F"/>
    <w:rsid w:val="00A310E5"/>
    <w:rsid w:val="00A334F2"/>
    <w:rsid w:val="00A42B50"/>
    <w:rsid w:val="00A4682C"/>
    <w:rsid w:val="00A54BE2"/>
    <w:rsid w:val="00A63CF4"/>
    <w:rsid w:val="00A85527"/>
    <w:rsid w:val="00A91FC1"/>
    <w:rsid w:val="00A95BE9"/>
    <w:rsid w:val="00A97375"/>
    <w:rsid w:val="00AC20D7"/>
    <w:rsid w:val="00AC369A"/>
    <w:rsid w:val="00AC6BF5"/>
    <w:rsid w:val="00AD2CB6"/>
    <w:rsid w:val="00AE7F19"/>
    <w:rsid w:val="00B11682"/>
    <w:rsid w:val="00B15C1A"/>
    <w:rsid w:val="00B27C0B"/>
    <w:rsid w:val="00B34F05"/>
    <w:rsid w:val="00B50126"/>
    <w:rsid w:val="00B5284F"/>
    <w:rsid w:val="00B574CE"/>
    <w:rsid w:val="00B6360E"/>
    <w:rsid w:val="00B636A7"/>
    <w:rsid w:val="00B90A5D"/>
    <w:rsid w:val="00B95DF2"/>
    <w:rsid w:val="00BC2437"/>
    <w:rsid w:val="00BC476E"/>
    <w:rsid w:val="00BD1AA3"/>
    <w:rsid w:val="00BD2B87"/>
    <w:rsid w:val="00BE0E55"/>
    <w:rsid w:val="00BE5E9C"/>
    <w:rsid w:val="00BF7B16"/>
    <w:rsid w:val="00C10EEF"/>
    <w:rsid w:val="00C112CA"/>
    <w:rsid w:val="00C13411"/>
    <w:rsid w:val="00C14678"/>
    <w:rsid w:val="00C211C3"/>
    <w:rsid w:val="00C21F9A"/>
    <w:rsid w:val="00C33440"/>
    <w:rsid w:val="00C44C84"/>
    <w:rsid w:val="00C45097"/>
    <w:rsid w:val="00C5242A"/>
    <w:rsid w:val="00C62FAC"/>
    <w:rsid w:val="00C81008"/>
    <w:rsid w:val="00C81603"/>
    <w:rsid w:val="00C82E3B"/>
    <w:rsid w:val="00C83813"/>
    <w:rsid w:val="00C859D9"/>
    <w:rsid w:val="00C85E61"/>
    <w:rsid w:val="00C968B7"/>
    <w:rsid w:val="00CA0581"/>
    <w:rsid w:val="00CA2C67"/>
    <w:rsid w:val="00CB46DD"/>
    <w:rsid w:val="00CB76A4"/>
    <w:rsid w:val="00CC20B9"/>
    <w:rsid w:val="00CD1EDB"/>
    <w:rsid w:val="00CF526A"/>
    <w:rsid w:val="00D00A3F"/>
    <w:rsid w:val="00D04736"/>
    <w:rsid w:val="00D11463"/>
    <w:rsid w:val="00D1407A"/>
    <w:rsid w:val="00D420E9"/>
    <w:rsid w:val="00D42F86"/>
    <w:rsid w:val="00D50BF5"/>
    <w:rsid w:val="00D64684"/>
    <w:rsid w:val="00D71203"/>
    <w:rsid w:val="00D72A74"/>
    <w:rsid w:val="00D81602"/>
    <w:rsid w:val="00D8729D"/>
    <w:rsid w:val="00D90706"/>
    <w:rsid w:val="00D95951"/>
    <w:rsid w:val="00DA20DB"/>
    <w:rsid w:val="00DA3E10"/>
    <w:rsid w:val="00DA64B3"/>
    <w:rsid w:val="00DC2E75"/>
    <w:rsid w:val="00DC7D67"/>
    <w:rsid w:val="00DE09C3"/>
    <w:rsid w:val="00DE4AF7"/>
    <w:rsid w:val="00DF095F"/>
    <w:rsid w:val="00DF67E4"/>
    <w:rsid w:val="00E01A99"/>
    <w:rsid w:val="00E02465"/>
    <w:rsid w:val="00E07499"/>
    <w:rsid w:val="00E076DA"/>
    <w:rsid w:val="00E07B6E"/>
    <w:rsid w:val="00E138FB"/>
    <w:rsid w:val="00E16A5A"/>
    <w:rsid w:val="00E16C94"/>
    <w:rsid w:val="00E251AF"/>
    <w:rsid w:val="00E26843"/>
    <w:rsid w:val="00E40BE4"/>
    <w:rsid w:val="00E506E9"/>
    <w:rsid w:val="00E52106"/>
    <w:rsid w:val="00E61915"/>
    <w:rsid w:val="00E63D3C"/>
    <w:rsid w:val="00E65C15"/>
    <w:rsid w:val="00E7663C"/>
    <w:rsid w:val="00E83107"/>
    <w:rsid w:val="00E9501E"/>
    <w:rsid w:val="00E9585C"/>
    <w:rsid w:val="00E9623B"/>
    <w:rsid w:val="00E972FE"/>
    <w:rsid w:val="00E97349"/>
    <w:rsid w:val="00EA42AC"/>
    <w:rsid w:val="00ED4690"/>
    <w:rsid w:val="00F2304D"/>
    <w:rsid w:val="00F25951"/>
    <w:rsid w:val="00F32C68"/>
    <w:rsid w:val="00F53F9D"/>
    <w:rsid w:val="00F5440F"/>
    <w:rsid w:val="00F5739D"/>
    <w:rsid w:val="00F62CE6"/>
    <w:rsid w:val="00F853AC"/>
    <w:rsid w:val="00F92FC7"/>
    <w:rsid w:val="00FA75DC"/>
    <w:rsid w:val="00FC06EA"/>
    <w:rsid w:val="00FC53B0"/>
    <w:rsid w:val="00FC60C2"/>
    <w:rsid w:val="00FE1708"/>
    <w:rsid w:val="00FE3DE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29B4"/>
    <w:rPr>
      <w:color w:val="0066CC"/>
      <w:u w:val="single"/>
    </w:rPr>
  </w:style>
  <w:style w:type="character" w:customStyle="1" w:styleId="a4">
    <w:name w:val="Абзац списка Знак"/>
    <w:aliases w:val="ПАРАГРАФ Знак,Абзац списка для документа Знак"/>
    <w:link w:val="a5"/>
    <w:uiPriority w:val="99"/>
    <w:locked/>
    <w:rsid w:val="007929B4"/>
    <w:rPr>
      <w:color w:val="000000"/>
    </w:rPr>
  </w:style>
  <w:style w:type="paragraph" w:styleId="a5">
    <w:name w:val="List Paragraph"/>
    <w:aliases w:val="ПАРАГРАФ,Абзац списка для документа"/>
    <w:basedOn w:val="a"/>
    <w:link w:val="a4"/>
    <w:uiPriority w:val="99"/>
    <w:qFormat/>
    <w:rsid w:val="007929B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7929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7929B4"/>
    <w:pPr>
      <w:shd w:val="clear" w:color="auto" w:fill="FFFFFF"/>
      <w:spacing w:after="780" w:line="324" w:lineRule="exact"/>
      <w:ind w:hanging="16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4">
    <w:name w:val="Body text (4)_"/>
    <w:basedOn w:val="a0"/>
    <w:link w:val="Bodytext40"/>
    <w:locked/>
    <w:rsid w:val="007929B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929B4"/>
    <w:pPr>
      <w:shd w:val="clear" w:color="auto" w:fill="FFFFFF"/>
      <w:spacing w:after="180" w:line="41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Tablecaption">
    <w:name w:val="Table caption_"/>
    <w:basedOn w:val="a0"/>
    <w:link w:val="Tablecaption0"/>
    <w:locked/>
    <w:rsid w:val="00792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92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929B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text2Bold">
    <w:name w:val="Body text (2) + Bold"/>
    <w:basedOn w:val="a0"/>
    <w:rsid w:val="007929B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a0"/>
    <w:rsid w:val="007929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10">
    <w:name w:val="Body text (2) + 10"/>
    <w:aliases w:val="5 pt,Italic"/>
    <w:basedOn w:val="a0"/>
    <w:rsid w:val="007929B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7929B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7929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D0C30"/>
    <w:rPr>
      <w:rFonts w:cs="Times New Roman"/>
      <w:b/>
      <w:bCs/>
    </w:rPr>
  </w:style>
  <w:style w:type="character" w:customStyle="1" w:styleId="2">
    <w:name w:val="Заголовок №2_"/>
    <w:link w:val="21"/>
    <w:uiPriority w:val="99"/>
    <w:locked/>
    <w:rsid w:val="003D0C30"/>
    <w:rPr>
      <w:b/>
      <w:sz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D0C30"/>
    <w:pPr>
      <w:shd w:val="clear" w:color="auto" w:fill="FFFFFF"/>
      <w:spacing w:line="317" w:lineRule="exact"/>
      <w:outlineLvl w:val="1"/>
    </w:pPr>
    <w:rPr>
      <w:rFonts w:asciiTheme="minorHAnsi" w:eastAsiaTheme="minorHAnsi" w:hAnsiTheme="minorHAnsi" w:cstheme="minorBidi"/>
      <w:b/>
      <w:color w:val="auto"/>
      <w:sz w:val="27"/>
      <w:szCs w:val="22"/>
      <w:shd w:val="clear" w:color="auto" w:fill="FFFFFF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57F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F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F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29B4"/>
    <w:rPr>
      <w:color w:val="0066CC"/>
      <w:u w:val="single"/>
    </w:rPr>
  </w:style>
  <w:style w:type="character" w:customStyle="1" w:styleId="a4">
    <w:name w:val="Абзац списка Знак"/>
    <w:aliases w:val="ПАРАГРАФ Знак,Абзац списка для документа Знак"/>
    <w:link w:val="a5"/>
    <w:uiPriority w:val="99"/>
    <w:locked/>
    <w:rsid w:val="007929B4"/>
    <w:rPr>
      <w:color w:val="000000"/>
    </w:rPr>
  </w:style>
  <w:style w:type="paragraph" w:styleId="a5">
    <w:name w:val="List Paragraph"/>
    <w:aliases w:val="ПАРАГРАФ,Абзац списка для документа"/>
    <w:basedOn w:val="a"/>
    <w:link w:val="a4"/>
    <w:uiPriority w:val="99"/>
    <w:qFormat/>
    <w:rsid w:val="007929B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7929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7929B4"/>
    <w:pPr>
      <w:shd w:val="clear" w:color="auto" w:fill="FFFFFF"/>
      <w:spacing w:after="780" w:line="324" w:lineRule="exact"/>
      <w:ind w:hanging="16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4">
    <w:name w:val="Body text (4)_"/>
    <w:basedOn w:val="a0"/>
    <w:link w:val="Bodytext40"/>
    <w:locked/>
    <w:rsid w:val="007929B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929B4"/>
    <w:pPr>
      <w:shd w:val="clear" w:color="auto" w:fill="FFFFFF"/>
      <w:spacing w:after="180" w:line="41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Tablecaption">
    <w:name w:val="Table caption_"/>
    <w:basedOn w:val="a0"/>
    <w:link w:val="Tablecaption0"/>
    <w:locked/>
    <w:rsid w:val="00792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92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929B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text2Bold">
    <w:name w:val="Body text (2) + Bold"/>
    <w:basedOn w:val="a0"/>
    <w:rsid w:val="007929B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a0"/>
    <w:rsid w:val="007929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10">
    <w:name w:val="Body text (2) + 10"/>
    <w:aliases w:val="5 pt,Italic"/>
    <w:basedOn w:val="a0"/>
    <w:rsid w:val="007929B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7929B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7929B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D0C30"/>
    <w:rPr>
      <w:rFonts w:cs="Times New Roman"/>
      <w:b/>
      <w:bCs/>
    </w:rPr>
  </w:style>
  <w:style w:type="character" w:customStyle="1" w:styleId="2">
    <w:name w:val="Заголовок №2_"/>
    <w:link w:val="21"/>
    <w:uiPriority w:val="99"/>
    <w:locked/>
    <w:rsid w:val="003D0C30"/>
    <w:rPr>
      <w:b/>
      <w:sz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D0C30"/>
    <w:pPr>
      <w:shd w:val="clear" w:color="auto" w:fill="FFFFFF"/>
      <w:spacing w:line="317" w:lineRule="exact"/>
      <w:outlineLvl w:val="1"/>
    </w:pPr>
    <w:rPr>
      <w:rFonts w:asciiTheme="minorHAnsi" w:eastAsiaTheme="minorHAnsi" w:hAnsiTheme="minorHAnsi" w:cstheme="minorBidi"/>
      <w:b/>
      <w:color w:val="auto"/>
      <w:sz w:val="27"/>
      <w:szCs w:val="22"/>
      <w:shd w:val="clear" w:color="auto" w:fill="FFFFFF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57F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F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F9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Н.Ю. (169)</dc:creator>
  <cp:lastModifiedBy>Назарова</cp:lastModifiedBy>
  <cp:revision>2</cp:revision>
  <dcterms:created xsi:type="dcterms:W3CDTF">2016-11-03T07:27:00Z</dcterms:created>
  <dcterms:modified xsi:type="dcterms:W3CDTF">2016-11-03T07:27:00Z</dcterms:modified>
</cp:coreProperties>
</file>