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3658" w14:textId="77777777" w:rsidR="00AC0CE3" w:rsidRPr="00AC0CE3" w:rsidRDefault="00AC0CE3" w:rsidP="00AC0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E3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3B7CD1EB" w14:textId="77777777" w:rsidR="00AC0CE3" w:rsidRPr="00AC0CE3" w:rsidRDefault="00AC0CE3" w:rsidP="00AC0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E3">
        <w:rPr>
          <w:rFonts w:ascii="Times New Roman" w:hAnsi="Times New Roman" w:cs="Times New Roman"/>
          <w:b/>
          <w:sz w:val="28"/>
          <w:szCs w:val="28"/>
        </w:rPr>
        <w:t xml:space="preserve">необходимости разработки профессионального стандарта </w:t>
      </w:r>
    </w:p>
    <w:p w14:paraId="3E8DF944" w14:textId="368C8DCD" w:rsidR="00A07D3D" w:rsidRPr="00AC0CE3" w:rsidRDefault="00AC0CE3" w:rsidP="00AC0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B3" w:rsidRPr="00AC0CE3">
        <w:rPr>
          <w:rFonts w:ascii="Times New Roman" w:hAnsi="Times New Roman" w:cs="Times New Roman"/>
          <w:b/>
          <w:sz w:val="28"/>
          <w:szCs w:val="28"/>
        </w:rPr>
        <w:t>«</w:t>
      </w:r>
      <w:r w:rsidRPr="00AC0CE3">
        <w:rPr>
          <w:rFonts w:ascii="Times New Roman" w:hAnsi="Times New Roman" w:cs="Times New Roman"/>
          <w:b/>
          <w:bCs/>
          <w:sz w:val="28"/>
          <w:szCs w:val="28"/>
        </w:rPr>
        <w:t>Специалист по техническому диагностированию, обследованию, освидетельствованию технических устройств, зданий и сооружений на опасно производственных объектах</w:t>
      </w:r>
      <w:r w:rsidR="00275912" w:rsidRPr="00AC0CE3">
        <w:rPr>
          <w:rFonts w:ascii="Times New Roman" w:hAnsi="Times New Roman" w:cs="Times New Roman"/>
          <w:b/>
          <w:sz w:val="28"/>
          <w:szCs w:val="28"/>
        </w:rPr>
        <w:t>»</w:t>
      </w:r>
    </w:p>
    <w:p w14:paraId="67A077D3" w14:textId="77777777" w:rsidR="00AC0CE3" w:rsidRDefault="00AC0CE3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1B67E" w14:textId="77777777" w:rsidR="00275912" w:rsidRPr="00AC0CE3" w:rsidRDefault="00275912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В настоявшее время в условиях значительного износа производственных фондов проблема безопасной эксплуатации технических устройств, зданий и сооружений, применяемых на опасных производственных объектах, особенн</w:t>
      </w:r>
      <w:r w:rsidR="00AC0CE3">
        <w:rPr>
          <w:rFonts w:ascii="Times New Roman" w:hAnsi="Times New Roman" w:cs="Times New Roman"/>
          <w:sz w:val="28"/>
          <w:szCs w:val="28"/>
        </w:rPr>
        <w:t>о</w:t>
      </w:r>
      <w:r w:rsidRPr="00AC0CE3">
        <w:rPr>
          <w:rFonts w:ascii="Times New Roman" w:hAnsi="Times New Roman" w:cs="Times New Roman"/>
          <w:sz w:val="28"/>
          <w:szCs w:val="28"/>
        </w:rPr>
        <w:t xml:space="preserve"> актуальна. </w:t>
      </w:r>
      <w:r w:rsidR="007A5EFA" w:rsidRPr="00AC0CE3">
        <w:rPr>
          <w:rFonts w:ascii="Times New Roman" w:hAnsi="Times New Roman" w:cs="Times New Roman"/>
          <w:sz w:val="28"/>
          <w:szCs w:val="28"/>
        </w:rPr>
        <w:t>Одними из ключевых мероприятий</w:t>
      </w:r>
      <w:r w:rsidRPr="00AC0CE3">
        <w:rPr>
          <w:rFonts w:ascii="Times New Roman" w:hAnsi="Times New Roman" w:cs="Times New Roman"/>
          <w:sz w:val="28"/>
          <w:szCs w:val="28"/>
        </w:rPr>
        <w:t xml:space="preserve"> по обеспечению функциональной надежности и возможности безопасной эксплуатации технических устройств, зданий и сооружений являются работы по техническому диагностированию</w:t>
      </w:r>
      <w:r w:rsidR="00555714" w:rsidRPr="00AC0CE3">
        <w:rPr>
          <w:rFonts w:ascii="Times New Roman" w:hAnsi="Times New Roman" w:cs="Times New Roman"/>
          <w:sz w:val="28"/>
          <w:szCs w:val="28"/>
        </w:rPr>
        <w:t>,</w:t>
      </w:r>
      <w:r w:rsidRPr="00AC0CE3">
        <w:rPr>
          <w:rFonts w:ascii="Times New Roman" w:hAnsi="Times New Roman" w:cs="Times New Roman"/>
          <w:sz w:val="28"/>
          <w:szCs w:val="28"/>
        </w:rPr>
        <w:t xml:space="preserve"> освидетельствованию</w:t>
      </w:r>
      <w:r w:rsidR="00555714" w:rsidRPr="00AC0CE3">
        <w:rPr>
          <w:rFonts w:ascii="Times New Roman" w:hAnsi="Times New Roman" w:cs="Times New Roman"/>
          <w:sz w:val="28"/>
          <w:szCs w:val="28"/>
        </w:rPr>
        <w:t xml:space="preserve"> и обследованию</w:t>
      </w:r>
      <w:r w:rsidRPr="00AC0CE3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3607AD" w:rsidRPr="00AC0CE3">
        <w:rPr>
          <w:rFonts w:ascii="Times New Roman" w:hAnsi="Times New Roman" w:cs="Times New Roman"/>
          <w:sz w:val="28"/>
          <w:szCs w:val="28"/>
        </w:rPr>
        <w:t xml:space="preserve">качеству проведения данных работ высокие, т.к. от качества </w:t>
      </w:r>
      <w:r w:rsidR="00555714" w:rsidRPr="00AC0CE3">
        <w:rPr>
          <w:rFonts w:ascii="Times New Roman" w:hAnsi="Times New Roman" w:cs="Times New Roman"/>
          <w:sz w:val="28"/>
          <w:szCs w:val="28"/>
        </w:rPr>
        <w:t>определения технического состояния</w:t>
      </w:r>
      <w:r w:rsidR="007A5EFA" w:rsidRPr="00AC0CE3">
        <w:rPr>
          <w:rFonts w:ascii="Times New Roman" w:hAnsi="Times New Roman" w:cs="Times New Roman"/>
          <w:sz w:val="28"/>
          <w:szCs w:val="28"/>
        </w:rPr>
        <w:t xml:space="preserve"> </w:t>
      </w:r>
      <w:r w:rsidR="00555714" w:rsidRPr="00AC0CE3">
        <w:rPr>
          <w:rFonts w:ascii="Times New Roman" w:hAnsi="Times New Roman" w:cs="Times New Roman"/>
          <w:sz w:val="28"/>
          <w:szCs w:val="28"/>
        </w:rPr>
        <w:t xml:space="preserve">и оценки остаточного ресурса </w:t>
      </w:r>
      <w:r w:rsidR="003607AD" w:rsidRPr="00AC0CE3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DA50A0" w:rsidRPr="00AC0CE3">
        <w:rPr>
          <w:rFonts w:ascii="Times New Roman" w:hAnsi="Times New Roman" w:cs="Times New Roman"/>
          <w:sz w:val="28"/>
          <w:szCs w:val="28"/>
        </w:rPr>
        <w:t xml:space="preserve">достоверность прогнозирования </w:t>
      </w:r>
      <w:r w:rsidR="007A5EFA" w:rsidRPr="00AC0CE3">
        <w:rPr>
          <w:rFonts w:ascii="Times New Roman" w:hAnsi="Times New Roman" w:cs="Times New Roman"/>
          <w:sz w:val="28"/>
          <w:szCs w:val="28"/>
        </w:rPr>
        <w:t>возникновения аварий, техногенных катастроф, связанных с эксплуатацией опасного производственного объекта. Качество работ по техническому диагностиров</w:t>
      </w:r>
      <w:r w:rsidR="00555714" w:rsidRPr="00AC0CE3">
        <w:rPr>
          <w:rFonts w:ascii="Times New Roman" w:hAnsi="Times New Roman" w:cs="Times New Roman"/>
          <w:sz w:val="28"/>
          <w:szCs w:val="28"/>
        </w:rPr>
        <w:t xml:space="preserve">анию, освидетельствованию и обследованию </w:t>
      </w:r>
      <w:r w:rsidR="007A5EFA" w:rsidRPr="00AC0CE3">
        <w:rPr>
          <w:rFonts w:ascii="Times New Roman" w:hAnsi="Times New Roman" w:cs="Times New Roman"/>
          <w:sz w:val="28"/>
          <w:szCs w:val="28"/>
        </w:rPr>
        <w:t>во многом определяется уровне</w:t>
      </w:r>
      <w:r w:rsidR="00555714" w:rsidRPr="00AC0CE3">
        <w:rPr>
          <w:rFonts w:ascii="Times New Roman" w:hAnsi="Times New Roman" w:cs="Times New Roman"/>
          <w:sz w:val="28"/>
          <w:szCs w:val="28"/>
        </w:rPr>
        <w:t>м</w:t>
      </w:r>
      <w:r w:rsidR="007A5EFA" w:rsidRPr="00AC0CE3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проводящих данные работы. </w:t>
      </w:r>
    </w:p>
    <w:p w14:paraId="3262B546" w14:textId="77777777" w:rsidR="00F616B1" w:rsidRPr="00AC0CE3" w:rsidRDefault="00310948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F616B1" w:rsidRPr="00AC0CE3">
        <w:rPr>
          <w:rFonts w:ascii="Times New Roman" w:hAnsi="Times New Roman" w:cs="Times New Roman"/>
          <w:sz w:val="28"/>
          <w:szCs w:val="28"/>
        </w:rPr>
        <w:t>документы, определяющие требования к квалификации, знаниям, навыкам специалиста п</w:t>
      </w:r>
      <w:r w:rsidR="00555714" w:rsidRPr="00AC0CE3">
        <w:rPr>
          <w:rFonts w:ascii="Times New Roman" w:hAnsi="Times New Roman" w:cs="Times New Roman"/>
          <w:sz w:val="28"/>
          <w:szCs w:val="28"/>
        </w:rPr>
        <w:t>о техническому диагностированию, освидетельствованию и обследованию</w:t>
      </w:r>
      <w:r w:rsidR="00F616B1" w:rsidRPr="00AC0CE3">
        <w:rPr>
          <w:rFonts w:ascii="Times New Roman" w:hAnsi="Times New Roman" w:cs="Times New Roman"/>
          <w:sz w:val="28"/>
          <w:szCs w:val="28"/>
        </w:rPr>
        <w:t>, в действующем правовом поле отсутствуют.</w:t>
      </w:r>
      <w:r w:rsidR="00562C1F" w:rsidRPr="00AC0CE3">
        <w:rPr>
          <w:rFonts w:ascii="Times New Roman" w:hAnsi="Times New Roman" w:cs="Times New Roman"/>
          <w:sz w:val="28"/>
          <w:szCs w:val="28"/>
        </w:rPr>
        <w:t xml:space="preserve"> </w:t>
      </w:r>
      <w:r w:rsidRPr="00AC0CE3">
        <w:rPr>
          <w:rFonts w:ascii="Times New Roman" w:hAnsi="Times New Roman" w:cs="Times New Roman"/>
          <w:sz w:val="28"/>
          <w:szCs w:val="28"/>
        </w:rPr>
        <w:t xml:space="preserve">Проблемой также является отсутствие </w:t>
      </w:r>
      <w:r w:rsidR="00562C1F" w:rsidRPr="00AC0CE3">
        <w:rPr>
          <w:rFonts w:ascii="Times New Roman" w:hAnsi="Times New Roman" w:cs="Times New Roman"/>
          <w:sz w:val="28"/>
          <w:szCs w:val="28"/>
        </w:rPr>
        <w:t xml:space="preserve">образовательных стандартов, регламентирующих подготовку специалистов, проводящих работы по </w:t>
      </w:r>
      <w:r w:rsidR="00555714" w:rsidRPr="00AC0CE3">
        <w:rPr>
          <w:rFonts w:ascii="Times New Roman" w:hAnsi="Times New Roman" w:cs="Times New Roman"/>
          <w:sz w:val="28"/>
          <w:szCs w:val="28"/>
        </w:rPr>
        <w:t>определению технического состояния и оценке возможности эксплуатации технических устройств, зданий и сооружений</w:t>
      </w:r>
      <w:r w:rsidR="00562C1F" w:rsidRPr="00AC0CE3">
        <w:rPr>
          <w:rFonts w:ascii="Times New Roman" w:hAnsi="Times New Roman" w:cs="Times New Roman"/>
          <w:sz w:val="28"/>
          <w:szCs w:val="28"/>
        </w:rPr>
        <w:t>.</w:t>
      </w:r>
    </w:p>
    <w:p w14:paraId="0FD10C6F" w14:textId="4928B1C3" w:rsidR="00000934" w:rsidRPr="00AC0CE3" w:rsidRDefault="00F616B1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В такой ситуации формирование профессионального стандарта, </w:t>
      </w:r>
      <w:r w:rsidR="00562C1F" w:rsidRPr="00AC0CE3">
        <w:rPr>
          <w:rFonts w:ascii="Times New Roman" w:hAnsi="Times New Roman" w:cs="Times New Roman"/>
          <w:sz w:val="28"/>
          <w:szCs w:val="28"/>
        </w:rPr>
        <w:t>устанавливающего</w:t>
      </w:r>
      <w:r w:rsidRPr="00AC0CE3">
        <w:rPr>
          <w:rFonts w:ascii="Times New Roman" w:hAnsi="Times New Roman" w:cs="Times New Roman"/>
          <w:sz w:val="28"/>
          <w:szCs w:val="28"/>
        </w:rPr>
        <w:t xml:space="preserve"> единые требования к содержанию и качеству профессиональной деятельности, представляется весьма актуальным.</w:t>
      </w:r>
      <w:r w:rsidR="00823B6C" w:rsidRPr="00AC0CE3">
        <w:rPr>
          <w:rFonts w:ascii="Times New Roman" w:hAnsi="Times New Roman" w:cs="Times New Roman"/>
          <w:sz w:val="28"/>
          <w:szCs w:val="28"/>
        </w:rPr>
        <w:t xml:space="preserve"> Принятие профессионального стандарта «</w:t>
      </w:r>
      <w:r w:rsidR="00AC0CE3" w:rsidRPr="00AC0CE3">
        <w:rPr>
          <w:rFonts w:ascii="Times New Roman" w:hAnsi="Times New Roman" w:cs="Times New Roman"/>
          <w:bCs/>
          <w:sz w:val="28"/>
          <w:szCs w:val="28"/>
        </w:rPr>
        <w:t>Специалист по техническому диагностированию, обследованию, освидетельствованию технических устройств, зданий и сооружений на опасно производственных объектах</w:t>
      </w:r>
      <w:bookmarkStart w:id="0" w:name="_GoBack"/>
      <w:bookmarkEnd w:id="0"/>
      <w:r w:rsidR="00823B6C" w:rsidRPr="00AC0CE3">
        <w:rPr>
          <w:rFonts w:ascii="Times New Roman" w:hAnsi="Times New Roman" w:cs="Times New Roman"/>
          <w:sz w:val="28"/>
          <w:szCs w:val="28"/>
        </w:rPr>
        <w:t xml:space="preserve">» кроме установки </w:t>
      </w:r>
      <w:r w:rsidR="00000934" w:rsidRPr="00AC0CE3">
        <w:rPr>
          <w:rFonts w:ascii="Times New Roman" w:hAnsi="Times New Roman" w:cs="Times New Roman"/>
          <w:sz w:val="28"/>
          <w:szCs w:val="28"/>
        </w:rPr>
        <w:t xml:space="preserve">единых требований к профессии, учитывающих современное состояние развития знаний, приборного обеспечения в области </w:t>
      </w:r>
      <w:r w:rsidR="00310948" w:rsidRPr="00AC0CE3">
        <w:rPr>
          <w:rFonts w:ascii="Times New Roman" w:hAnsi="Times New Roman" w:cs="Times New Roman"/>
          <w:sz w:val="28"/>
          <w:szCs w:val="28"/>
        </w:rPr>
        <w:t>оценки технического состояния</w:t>
      </w:r>
      <w:r w:rsidR="00555714" w:rsidRPr="00AC0CE3">
        <w:rPr>
          <w:rFonts w:ascii="Times New Roman" w:hAnsi="Times New Roman" w:cs="Times New Roman"/>
          <w:sz w:val="28"/>
          <w:szCs w:val="28"/>
        </w:rPr>
        <w:t>,</w:t>
      </w:r>
      <w:r w:rsidR="00000934" w:rsidRPr="00AC0CE3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дополнительного профессионального образования в данной сфере.</w:t>
      </w:r>
    </w:p>
    <w:p w14:paraId="61D6B52C" w14:textId="77777777" w:rsidR="00272DD7" w:rsidRPr="00AC0CE3" w:rsidRDefault="00000934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</w:t>
      </w:r>
      <w:r w:rsidR="00272DD7" w:rsidRPr="00AC0CE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72DD7" w:rsidRPr="00AC0CE3">
        <w:rPr>
          <w:rFonts w:ascii="Times New Roman" w:hAnsi="Times New Roman" w:cs="Times New Roman"/>
          <w:b/>
          <w:sz w:val="28"/>
          <w:szCs w:val="28"/>
        </w:rPr>
        <w:t>работодателям</w:t>
      </w:r>
      <w:r w:rsidR="00272DD7" w:rsidRPr="00AC0CE3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555714" w:rsidRPr="00AC0CE3">
        <w:rPr>
          <w:rFonts w:ascii="Times New Roman" w:hAnsi="Times New Roman" w:cs="Times New Roman"/>
          <w:sz w:val="28"/>
          <w:szCs w:val="28"/>
        </w:rPr>
        <w:t>и технического диагностирования, освидетельствования и обследования</w:t>
      </w:r>
      <w:r w:rsidR="00272DD7" w:rsidRPr="00AC0CE3">
        <w:rPr>
          <w:rFonts w:ascii="Times New Roman" w:hAnsi="Times New Roman" w:cs="Times New Roman"/>
          <w:sz w:val="28"/>
          <w:szCs w:val="28"/>
        </w:rPr>
        <w:t>:</w:t>
      </w:r>
    </w:p>
    <w:p w14:paraId="04F13154" w14:textId="77777777" w:rsidR="00272DD7" w:rsidRPr="00AC0CE3" w:rsidRDefault="00272DD7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lastRenderedPageBreak/>
        <w:t>– структурировать профессиональную деятельность работника, описать требования к трудовым функциям и качеству их выполнения, исключить дублирование функций по должностям;</w:t>
      </w:r>
    </w:p>
    <w:p w14:paraId="33FE1CE9" w14:textId="77777777" w:rsidR="00272DD7" w:rsidRPr="00AC0CE3" w:rsidRDefault="00272DD7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организовать обучение и аттестацию работников;</w:t>
      </w:r>
    </w:p>
    <w:p w14:paraId="36A7F5BB" w14:textId="77777777" w:rsidR="00272DD7" w:rsidRPr="00AC0CE3" w:rsidRDefault="00272DD7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контролировать профессионализм работников, повысить качество труда и эффективность работников, развить их компетенции;</w:t>
      </w:r>
    </w:p>
    <w:p w14:paraId="648ACDAA" w14:textId="77777777" w:rsidR="00562C1F" w:rsidRPr="00AC0CE3" w:rsidRDefault="00272DD7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позволит </w:t>
      </w:r>
      <w:r w:rsidR="00C57B50" w:rsidRPr="00AC0CE3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AC0CE3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0E71EC" w:rsidRPr="00AC0CE3">
        <w:rPr>
          <w:rFonts w:ascii="Times New Roman" w:hAnsi="Times New Roman" w:cs="Times New Roman"/>
          <w:sz w:val="28"/>
          <w:szCs w:val="28"/>
        </w:rPr>
        <w:t>и технического диагностирования, освидетельствования и обследования</w:t>
      </w:r>
      <w:r w:rsidRPr="00AC0CE3">
        <w:rPr>
          <w:rFonts w:ascii="Times New Roman" w:hAnsi="Times New Roman" w:cs="Times New Roman"/>
          <w:sz w:val="28"/>
          <w:szCs w:val="28"/>
        </w:rPr>
        <w:t>:</w:t>
      </w:r>
    </w:p>
    <w:p w14:paraId="3C00DE95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определить, какие умения и знания необходимы для профессии;</w:t>
      </w:r>
    </w:p>
    <w:p w14:paraId="0867BC38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выяснить свой профессиональный уровень и развить профессиональные компетенции;</w:t>
      </w:r>
    </w:p>
    <w:p w14:paraId="0EAC6BC4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оценить свои потребности и возможности в профессиональном обучении, дополнительном образовании;</w:t>
      </w:r>
    </w:p>
    <w:p w14:paraId="07AEF342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быть востребованным на рынке труда.</w:t>
      </w:r>
    </w:p>
    <w:p w14:paraId="5DB6CF2A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позволит </w:t>
      </w:r>
      <w:r w:rsidRPr="00AC0CE3">
        <w:rPr>
          <w:rFonts w:ascii="Times New Roman" w:hAnsi="Times New Roman" w:cs="Times New Roman"/>
          <w:b/>
          <w:sz w:val="28"/>
          <w:szCs w:val="28"/>
        </w:rPr>
        <w:t>образовательным организациям</w:t>
      </w:r>
      <w:r w:rsidR="00310948" w:rsidRPr="00AC0CE3">
        <w:rPr>
          <w:rFonts w:ascii="Times New Roman" w:hAnsi="Times New Roman" w:cs="Times New Roman"/>
          <w:sz w:val="28"/>
          <w:szCs w:val="28"/>
        </w:rPr>
        <w:t>,</w:t>
      </w:r>
      <w:r w:rsidR="00310948" w:rsidRPr="00AC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48" w:rsidRPr="00AC0CE3">
        <w:rPr>
          <w:rFonts w:ascii="Times New Roman" w:hAnsi="Times New Roman" w:cs="Times New Roman"/>
          <w:sz w:val="28"/>
          <w:szCs w:val="28"/>
        </w:rPr>
        <w:t>занимающимся подготовкой специалистов</w:t>
      </w:r>
      <w:r w:rsidRPr="00AC0CE3">
        <w:rPr>
          <w:rFonts w:ascii="Times New Roman" w:hAnsi="Times New Roman" w:cs="Times New Roman"/>
          <w:sz w:val="28"/>
          <w:szCs w:val="28"/>
        </w:rPr>
        <w:t xml:space="preserve"> в области технического диагностировани</w:t>
      </w:r>
      <w:r w:rsidR="000E71EC" w:rsidRPr="00AC0CE3">
        <w:rPr>
          <w:rFonts w:ascii="Times New Roman" w:hAnsi="Times New Roman" w:cs="Times New Roman"/>
          <w:sz w:val="28"/>
          <w:szCs w:val="28"/>
        </w:rPr>
        <w:t>я, освидетельствования и обследования</w:t>
      </w:r>
      <w:r w:rsidRPr="00AC0CE3">
        <w:rPr>
          <w:rFonts w:ascii="Times New Roman" w:hAnsi="Times New Roman" w:cs="Times New Roman"/>
          <w:sz w:val="28"/>
          <w:szCs w:val="28"/>
        </w:rPr>
        <w:t>:</w:t>
      </w:r>
    </w:p>
    <w:p w14:paraId="49367432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– привести образовательные стандарты в соответствии с едиными требованиями;</w:t>
      </w:r>
    </w:p>
    <w:p w14:paraId="49147842" w14:textId="77777777" w:rsidR="00C57B50" w:rsidRPr="00AC0CE3" w:rsidRDefault="00C57B50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– сократить разрыв между знаниями, которые получают </w:t>
      </w:r>
      <w:r w:rsidR="0071745F" w:rsidRPr="00AC0CE3">
        <w:rPr>
          <w:rFonts w:ascii="Times New Roman" w:hAnsi="Times New Roman" w:cs="Times New Roman"/>
          <w:sz w:val="28"/>
          <w:szCs w:val="28"/>
        </w:rPr>
        <w:t>слушатели</w:t>
      </w:r>
      <w:r w:rsidRPr="00AC0CE3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программам, и знаниями, которые в реальности нужны </w:t>
      </w:r>
      <w:r w:rsidR="0071745F" w:rsidRPr="00AC0CE3">
        <w:rPr>
          <w:rFonts w:ascii="Times New Roman" w:hAnsi="Times New Roman" w:cs="Times New Roman"/>
          <w:sz w:val="28"/>
          <w:szCs w:val="28"/>
        </w:rPr>
        <w:t>при осуществлении данного вида профессиональной деятельности.</w:t>
      </w:r>
    </w:p>
    <w:p w14:paraId="31564A81" w14:textId="77777777" w:rsidR="001C1089" w:rsidRPr="00AC0CE3" w:rsidRDefault="001C1089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позволит </w:t>
      </w:r>
      <w:r w:rsidRPr="00AC0CE3">
        <w:rPr>
          <w:rFonts w:ascii="Times New Roman" w:hAnsi="Times New Roman" w:cs="Times New Roman"/>
          <w:b/>
          <w:sz w:val="28"/>
          <w:szCs w:val="28"/>
        </w:rPr>
        <w:t>заказчикам услуг</w:t>
      </w:r>
      <w:r w:rsidRPr="00AC0CE3">
        <w:rPr>
          <w:rFonts w:ascii="Times New Roman" w:hAnsi="Times New Roman" w:cs="Times New Roman"/>
          <w:sz w:val="28"/>
          <w:szCs w:val="28"/>
        </w:rPr>
        <w:t xml:space="preserve"> п</w:t>
      </w:r>
      <w:r w:rsidR="000E71EC" w:rsidRPr="00AC0CE3">
        <w:rPr>
          <w:rFonts w:ascii="Times New Roman" w:hAnsi="Times New Roman" w:cs="Times New Roman"/>
          <w:sz w:val="28"/>
          <w:szCs w:val="28"/>
        </w:rPr>
        <w:t>о техническому диагностированию, освидетельствовани</w:t>
      </w:r>
      <w:r w:rsidR="00395C08" w:rsidRPr="00AC0CE3">
        <w:rPr>
          <w:rFonts w:ascii="Times New Roman" w:hAnsi="Times New Roman" w:cs="Times New Roman"/>
          <w:sz w:val="28"/>
          <w:szCs w:val="28"/>
        </w:rPr>
        <w:t>ю</w:t>
      </w:r>
      <w:r w:rsidR="000E71EC" w:rsidRPr="00AC0CE3">
        <w:rPr>
          <w:rFonts w:ascii="Times New Roman" w:hAnsi="Times New Roman" w:cs="Times New Roman"/>
          <w:sz w:val="28"/>
          <w:szCs w:val="28"/>
        </w:rPr>
        <w:t xml:space="preserve"> и обследовани</w:t>
      </w:r>
      <w:r w:rsidR="00395C08" w:rsidRPr="00AC0CE3">
        <w:rPr>
          <w:rFonts w:ascii="Times New Roman" w:hAnsi="Times New Roman" w:cs="Times New Roman"/>
          <w:sz w:val="28"/>
          <w:szCs w:val="28"/>
        </w:rPr>
        <w:t>ю</w:t>
      </w:r>
      <w:r w:rsidRPr="00AC0CE3">
        <w:rPr>
          <w:rFonts w:ascii="Times New Roman" w:hAnsi="Times New Roman" w:cs="Times New Roman"/>
          <w:sz w:val="28"/>
          <w:szCs w:val="28"/>
        </w:rPr>
        <w:t>:</w:t>
      </w:r>
    </w:p>
    <w:p w14:paraId="5674F820" w14:textId="77777777" w:rsidR="001C1089" w:rsidRPr="00AC0CE3" w:rsidRDefault="001C1089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– формулировать </w:t>
      </w:r>
      <w:r w:rsidR="00FC37BC" w:rsidRPr="00AC0CE3">
        <w:rPr>
          <w:rFonts w:ascii="Times New Roman" w:hAnsi="Times New Roman" w:cs="Times New Roman"/>
          <w:sz w:val="28"/>
          <w:szCs w:val="28"/>
        </w:rPr>
        <w:t>квалификационные требования к исполнителям работ по техническому диагностированию</w:t>
      </w:r>
      <w:r w:rsidR="00395C08" w:rsidRPr="00AC0CE3">
        <w:rPr>
          <w:rFonts w:ascii="Times New Roman" w:hAnsi="Times New Roman" w:cs="Times New Roman"/>
          <w:sz w:val="28"/>
          <w:szCs w:val="28"/>
        </w:rPr>
        <w:t>,</w:t>
      </w:r>
      <w:r w:rsidR="00395C08" w:rsidRPr="00AC0CE3">
        <w:rPr>
          <w:sz w:val="28"/>
          <w:szCs w:val="28"/>
        </w:rPr>
        <w:t xml:space="preserve"> </w:t>
      </w:r>
      <w:r w:rsidR="00FC37BC" w:rsidRPr="00AC0CE3">
        <w:rPr>
          <w:rFonts w:ascii="Times New Roman" w:hAnsi="Times New Roman" w:cs="Times New Roman"/>
          <w:sz w:val="28"/>
          <w:szCs w:val="28"/>
        </w:rPr>
        <w:t>освидетельствованию</w:t>
      </w:r>
      <w:r w:rsidR="00395C08" w:rsidRPr="00AC0CE3">
        <w:rPr>
          <w:rFonts w:ascii="Times New Roman" w:hAnsi="Times New Roman" w:cs="Times New Roman"/>
          <w:sz w:val="28"/>
          <w:szCs w:val="28"/>
        </w:rPr>
        <w:t xml:space="preserve"> и обследованию</w:t>
      </w:r>
      <w:r w:rsidR="00310948" w:rsidRPr="00AC0CE3">
        <w:rPr>
          <w:rFonts w:ascii="Times New Roman" w:hAnsi="Times New Roman" w:cs="Times New Roman"/>
          <w:sz w:val="28"/>
          <w:szCs w:val="28"/>
        </w:rPr>
        <w:t>, влияя тем самым на качество данных работ</w:t>
      </w:r>
      <w:r w:rsidR="00FC37BC" w:rsidRPr="00AC0CE3">
        <w:rPr>
          <w:rFonts w:ascii="Times New Roman" w:hAnsi="Times New Roman" w:cs="Times New Roman"/>
          <w:sz w:val="28"/>
          <w:szCs w:val="28"/>
        </w:rPr>
        <w:t>.</w:t>
      </w:r>
      <w:r w:rsidRPr="00AC0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FC57B" w14:textId="77777777" w:rsidR="00FC37BC" w:rsidRPr="00AC0CE3" w:rsidRDefault="00FC37BC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Анализ перечня утвержденных профессиональных стандартов показал, что </w:t>
      </w:r>
      <w:r w:rsidR="00D52B1B" w:rsidRPr="00AC0CE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C0CE3">
        <w:rPr>
          <w:rFonts w:ascii="Times New Roman" w:hAnsi="Times New Roman" w:cs="Times New Roman"/>
          <w:sz w:val="28"/>
          <w:szCs w:val="28"/>
        </w:rPr>
        <w:t xml:space="preserve">технического диагностирования </w:t>
      </w:r>
      <w:r w:rsidR="00D52B1B" w:rsidRPr="00AC0CE3">
        <w:rPr>
          <w:rFonts w:ascii="Times New Roman" w:hAnsi="Times New Roman" w:cs="Times New Roman"/>
          <w:sz w:val="28"/>
          <w:szCs w:val="28"/>
        </w:rPr>
        <w:t>в той или иной мере затрагивают следующие профессиональные стандарты:</w:t>
      </w:r>
    </w:p>
    <w:p w14:paraId="5527E210" w14:textId="77777777" w:rsidR="00D52B1B" w:rsidRPr="00AC0CE3" w:rsidRDefault="00AC0CE3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B1B" w:rsidRPr="00AC0CE3">
        <w:rPr>
          <w:rFonts w:ascii="Times New Roman" w:hAnsi="Times New Roman" w:cs="Times New Roman"/>
          <w:sz w:val="28"/>
          <w:szCs w:val="28"/>
        </w:rPr>
        <w:t>«Специалист по диагностике газотранспортного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B1B" w:rsidRPr="00AC0CE3">
        <w:rPr>
          <w:rFonts w:ascii="Times New Roman" w:hAnsi="Times New Roman" w:cs="Times New Roman"/>
          <w:sz w:val="28"/>
          <w:szCs w:val="28"/>
        </w:rPr>
        <w:t>утвержден приказом Министерства труда и социальной защиты Российской Федерации от 24.12.2015 № 1125н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B1B" w:rsidRPr="00AC0CE3">
        <w:rPr>
          <w:rFonts w:ascii="Times New Roman" w:hAnsi="Times New Roman" w:cs="Times New Roman"/>
          <w:sz w:val="28"/>
          <w:szCs w:val="28"/>
        </w:rPr>
        <w:t>;</w:t>
      </w:r>
    </w:p>
    <w:p w14:paraId="76186C9B" w14:textId="77777777" w:rsidR="00D52B1B" w:rsidRPr="00AC0CE3" w:rsidRDefault="00AC0CE3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B1B" w:rsidRPr="00AC0CE3">
        <w:rPr>
          <w:rFonts w:ascii="Times New Roman" w:hAnsi="Times New Roman" w:cs="Times New Roman"/>
          <w:sz w:val="28"/>
          <w:szCs w:val="28"/>
        </w:rPr>
        <w:t>«Специалист по техническому контролю и диагностированию объектов и сооружений нефтегазового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2B1B" w:rsidRPr="00AC0CE3">
        <w:rPr>
          <w:rFonts w:ascii="Times New Roman" w:hAnsi="Times New Roman" w:cs="Times New Roman"/>
          <w:sz w:val="28"/>
          <w:szCs w:val="28"/>
        </w:rPr>
        <w:t>утвержден приказом Министерства труда и социальной защиты Российской Федерации от 10.03.2015 № 156н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B1B" w:rsidRPr="00AC0CE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0B6C9F" w14:textId="77777777" w:rsidR="00D52B1B" w:rsidRPr="00AC0CE3" w:rsidRDefault="00AC0CE3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B1B" w:rsidRPr="00AC0CE3">
        <w:rPr>
          <w:rFonts w:ascii="Times New Roman" w:hAnsi="Times New Roman" w:cs="Times New Roman"/>
          <w:sz w:val="28"/>
          <w:szCs w:val="28"/>
        </w:rPr>
        <w:t xml:space="preserve">«Специалист по диагностике линейной части магистральных газопроводов»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2B1B" w:rsidRPr="00AC0CE3">
        <w:rPr>
          <w:rFonts w:ascii="Times New Roman" w:hAnsi="Times New Roman" w:cs="Times New Roman"/>
          <w:sz w:val="28"/>
          <w:szCs w:val="28"/>
        </w:rPr>
        <w:t>утвержден приказом Министерства труда и социальной защиты Российской Федерации от 26.12.2014 № 1161н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B1B" w:rsidRPr="00AC0CE3">
        <w:rPr>
          <w:rFonts w:ascii="Times New Roman" w:hAnsi="Times New Roman" w:cs="Times New Roman"/>
          <w:sz w:val="28"/>
          <w:szCs w:val="28"/>
        </w:rPr>
        <w:t>;</w:t>
      </w:r>
    </w:p>
    <w:p w14:paraId="2B52E269" w14:textId="77777777" w:rsidR="00D52B1B" w:rsidRPr="00AC0CE3" w:rsidRDefault="00D52B1B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lastRenderedPageBreak/>
        <w:t>- «Специалист по диагностике оборудования магистрального трубопровода нефти и нефтепродуктов»</w:t>
      </w:r>
      <w:r w:rsidR="00AC0CE3">
        <w:rPr>
          <w:rFonts w:ascii="Times New Roman" w:hAnsi="Times New Roman" w:cs="Times New Roman"/>
          <w:sz w:val="28"/>
          <w:szCs w:val="28"/>
        </w:rPr>
        <w:t xml:space="preserve"> (</w:t>
      </w:r>
      <w:r w:rsidRPr="00AC0CE3">
        <w:rPr>
          <w:rFonts w:ascii="Times New Roman" w:hAnsi="Times New Roman" w:cs="Times New Roman"/>
          <w:sz w:val="28"/>
          <w:szCs w:val="28"/>
        </w:rPr>
        <w:t>утвержден приказом Минтруда России от 19.07.2017г. № 586н</w:t>
      </w:r>
      <w:r w:rsidR="00AC0CE3">
        <w:rPr>
          <w:rFonts w:ascii="Times New Roman" w:hAnsi="Times New Roman" w:cs="Times New Roman"/>
          <w:sz w:val="28"/>
          <w:szCs w:val="28"/>
        </w:rPr>
        <w:t>).</w:t>
      </w:r>
    </w:p>
    <w:p w14:paraId="25C49709" w14:textId="77777777" w:rsidR="00AC0CE3" w:rsidRDefault="008F41ED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В</w:t>
      </w:r>
      <w:r w:rsidR="00AB7371" w:rsidRPr="00AC0CE3">
        <w:rPr>
          <w:rFonts w:ascii="Times New Roman" w:hAnsi="Times New Roman" w:cs="Times New Roman"/>
          <w:sz w:val="28"/>
          <w:szCs w:val="28"/>
        </w:rPr>
        <w:t>ид профессиональной деятельности, на который разработаны профессиональны</w:t>
      </w:r>
      <w:r w:rsidR="000E71EC" w:rsidRPr="00AC0CE3">
        <w:rPr>
          <w:rFonts w:ascii="Times New Roman" w:hAnsi="Times New Roman" w:cs="Times New Roman"/>
          <w:sz w:val="28"/>
          <w:szCs w:val="28"/>
        </w:rPr>
        <w:t>е</w:t>
      </w:r>
      <w:r w:rsidR="00AB7371" w:rsidRPr="00AC0CE3">
        <w:rPr>
          <w:rFonts w:ascii="Times New Roman" w:hAnsi="Times New Roman" w:cs="Times New Roman"/>
          <w:sz w:val="28"/>
          <w:szCs w:val="28"/>
        </w:rPr>
        <w:t xml:space="preserve"> стандарты «Специалист по диагностике газотранспортного оборудования», «Специалист по техническому контролю и диагностированию объектов и сооружений нефтегазового комплекса», «Специалист по диагностике линейной части магистральных газопроводов», «Специалист по диагностике оборудования магистрального трубопровода нефти и нефтепродуктов»</w:t>
      </w:r>
      <w:r w:rsidR="00AC0CE3">
        <w:rPr>
          <w:rFonts w:ascii="Times New Roman" w:hAnsi="Times New Roman" w:cs="Times New Roman"/>
          <w:sz w:val="28"/>
          <w:szCs w:val="28"/>
        </w:rPr>
        <w:t>,</w:t>
      </w:r>
      <w:r w:rsidR="00AB7371" w:rsidRPr="00AC0CE3">
        <w:rPr>
          <w:rFonts w:ascii="Times New Roman" w:hAnsi="Times New Roman" w:cs="Times New Roman"/>
          <w:sz w:val="28"/>
          <w:szCs w:val="28"/>
        </w:rPr>
        <w:t xml:space="preserve"> относится к виду экономической деятельности, связанной с добычей, транспортированием, переработкой газа, нефти и нефтепродуктов. </w:t>
      </w:r>
    </w:p>
    <w:p w14:paraId="01E2F34A" w14:textId="77777777" w:rsidR="00AC0CE3" w:rsidRDefault="008F41ED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AB7371" w:rsidRPr="00AC0CE3">
        <w:rPr>
          <w:rFonts w:ascii="Times New Roman" w:hAnsi="Times New Roman" w:cs="Times New Roman"/>
          <w:sz w:val="28"/>
          <w:szCs w:val="28"/>
        </w:rPr>
        <w:t xml:space="preserve"> работы п</w:t>
      </w:r>
      <w:r w:rsidR="000E71EC" w:rsidRPr="00AC0CE3">
        <w:rPr>
          <w:rFonts w:ascii="Times New Roman" w:hAnsi="Times New Roman" w:cs="Times New Roman"/>
          <w:sz w:val="28"/>
          <w:szCs w:val="28"/>
        </w:rPr>
        <w:t xml:space="preserve">о техническому диагностированию, освидетельствованию и обследованию </w:t>
      </w:r>
      <w:r w:rsidR="00AB7371" w:rsidRPr="00AC0CE3">
        <w:rPr>
          <w:rFonts w:ascii="Times New Roman" w:hAnsi="Times New Roman" w:cs="Times New Roman"/>
          <w:sz w:val="28"/>
          <w:szCs w:val="28"/>
        </w:rPr>
        <w:t xml:space="preserve">носят межотраслевой характер и принципы выполнения данных работ </w:t>
      </w:r>
      <w:r w:rsidRPr="00AC0CE3">
        <w:rPr>
          <w:rFonts w:ascii="Times New Roman" w:hAnsi="Times New Roman" w:cs="Times New Roman"/>
          <w:sz w:val="28"/>
          <w:szCs w:val="28"/>
        </w:rPr>
        <w:t>одинаковы для технических устройств, зданий и сооружений, имеющих различные назначения и области применения.</w:t>
      </w:r>
    </w:p>
    <w:p w14:paraId="7A9C0824" w14:textId="77777777" w:rsidR="00AB7371" w:rsidRPr="00AC0CE3" w:rsidRDefault="008F41ED" w:rsidP="00AC0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E3">
        <w:rPr>
          <w:rFonts w:ascii="Times New Roman" w:hAnsi="Times New Roman" w:cs="Times New Roman"/>
          <w:sz w:val="28"/>
          <w:szCs w:val="28"/>
        </w:rPr>
        <w:t xml:space="preserve">Согласно общим требованиям по разработке профессиональных стандартов, размещенным на портале разработки профессиональных стандартов и квалификаций, профессиональный стандарт должен содержать «модель» (типовое описание) вида профессиональной деятельности, раскрывающую его ключевой (основной) набор функций. При этом </w:t>
      </w:r>
      <w:r w:rsidR="00593FF9" w:rsidRPr="00AC0CE3">
        <w:rPr>
          <w:rFonts w:ascii="Times New Roman" w:hAnsi="Times New Roman" w:cs="Times New Roman"/>
          <w:sz w:val="28"/>
          <w:szCs w:val="28"/>
        </w:rPr>
        <w:t xml:space="preserve">постулируется, что при </w:t>
      </w:r>
      <w:r w:rsidRPr="00AC0CE3">
        <w:rPr>
          <w:rFonts w:ascii="Times New Roman" w:hAnsi="Times New Roman" w:cs="Times New Roman"/>
          <w:sz w:val="28"/>
          <w:szCs w:val="28"/>
        </w:rPr>
        <w:t xml:space="preserve">формировании модели </w:t>
      </w:r>
      <w:r w:rsidR="00593FF9" w:rsidRPr="00AC0CE3">
        <w:rPr>
          <w:rFonts w:ascii="Times New Roman" w:hAnsi="Times New Roman" w:cs="Times New Roman"/>
          <w:sz w:val="28"/>
          <w:szCs w:val="28"/>
        </w:rPr>
        <w:t xml:space="preserve">вида профессиональной деятельности </w:t>
      </w:r>
      <w:r w:rsidRPr="00AC0CE3">
        <w:rPr>
          <w:rFonts w:ascii="Times New Roman" w:hAnsi="Times New Roman" w:cs="Times New Roman"/>
          <w:sz w:val="28"/>
          <w:szCs w:val="28"/>
        </w:rPr>
        <w:t xml:space="preserve">необходимо «нивелировать» специфические </w:t>
      </w:r>
      <w:r w:rsidR="00593FF9" w:rsidRPr="00AC0CE3">
        <w:rPr>
          <w:rFonts w:ascii="Times New Roman" w:hAnsi="Times New Roman" w:cs="Times New Roman"/>
          <w:sz w:val="28"/>
          <w:szCs w:val="28"/>
        </w:rPr>
        <w:t>трудовые функции</w:t>
      </w:r>
      <w:r w:rsidRPr="00AC0CE3">
        <w:rPr>
          <w:rFonts w:ascii="Times New Roman" w:hAnsi="Times New Roman" w:cs="Times New Roman"/>
          <w:sz w:val="28"/>
          <w:szCs w:val="28"/>
        </w:rPr>
        <w:t xml:space="preserve">, действия, умения и знания, содержание которых может отличаться в </w:t>
      </w:r>
      <w:r w:rsidR="00593FF9" w:rsidRPr="00AC0CE3">
        <w:rPr>
          <w:rFonts w:ascii="Times New Roman" w:hAnsi="Times New Roman" w:cs="Times New Roman"/>
          <w:sz w:val="28"/>
          <w:szCs w:val="28"/>
        </w:rPr>
        <w:t>различных условиях осуществления профессиональной деятельности</w:t>
      </w:r>
      <w:r w:rsidRPr="00AC0CE3">
        <w:rPr>
          <w:rFonts w:ascii="Times New Roman" w:hAnsi="Times New Roman" w:cs="Times New Roman"/>
          <w:sz w:val="28"/>
          <w:szCs w:val="28"/>
        </w:rPr>
        <w:t>.</w:t>
      </w:r>
      <w:r w:rsidR="00593FF9" w:rsidRPr="00AC0CE3">
        <w:rPr>
          <w:rFonts w:ascii="Times New Roman" w:hAnsi="Times New Roman" w:cs="Times New Roman"/>
          <w:sz w:val="28"/>
          <w:szCs w:val="28"/>
        </w:rPr>
        <w:t xml:space="preserve"> Таким образом, предоставляется целесообразным разработка профессионального стандарта «</w:t>
      </w:r>
      <w:r w:rsidR="00AC0CE3" w:rsidRPr="00AC0CE3">
        <w:rPr>
          <w:rFonts w:ascii="Times New Roman" w:hAnsi="Times New Roman" w:cs="Times New Roman"/>
          <w:bCs/>
          <w:sz w:val="28"/>
          <w:szCs w:val="28"/>
        </w:rPr>
        <w:t>Специалист по техническому диагностированию, обследованию, освидетельствованию технических устройств, зданий и сооружений на опасно производственных объектах и объектах энергетики</w:t>
      </w:r>
      <w:r w:rsidR="00593FF9" w:rsidRPr="00AC0CE3">
        <w:rPr>
          <w:rFonts w:ascii="Times New Roman" w:hAnsi="Times New Roman" w:cs="Times New Roman"/>
          <w:sz w:val="28"/>
          <w:szCs w:val="28"/>
        </w:rPr>
        <w:t>» без привязки к конкретной сфере осуществления деятельности, содержащего общие требования к квалификации при проведении технического диагностирования, освидетельствования и обследования.</w:t>
      </w:r>
    </w:p>
    <w:sectPr w:rsidR="00AB7371" w:rsidRPr="00AC0CE3" w:rsidSect="001714B3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9FEF" w14:textId="77777777" w:rsidR="00A324C9" w:rsidRDefault="00A324C9" w:rsidP="00593FF9">
      <w:pPr>
        <w:spacing w:after="0" w:line="240" w:lineRule="auto"/>
      </w:pPr>
      <w:r>
        <w:separator/>
      </w:r>
    </w:p>
  </w:endnote>
  <w:endnote w:type="continuationSeparator" w:id="0">
    <w:p w14:paraId="3E3324B0" w14:textId="77777777" w:rsidR="00A324C9" w:rsidRDefault="00A324C9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8F84" w14:textId="77777777" w:rsidR="00593FF9" w:rsidRPr="00593FF9" w:rsidRDefault="00593FF9">
    <w:pPr>
      <w:pStyle w:val="a5"/>
      <w:jc w:val="right"/>
      <w:rPr>
        <w:sz w:val="2"/>
        <w:szCs w:val="2"/>
      </w:rPr>
    </w:pPr>
  </w:p>
  <w:p w14:paraId="3F7C8DC0" w14:textId="77777777" w:rsidR="00593FF9" w:rsidRPr="00593FF9" w:rsidRDefault="00593FF9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13801" w14:textId="77777777" w:rsidR="00A324C9" w:rsidRDefault="00A324C9" w:rsidP="00593FF9">
      <w:pPr>
        <w:spacing w:after="0" w:line="240" w:lineRule="auto"/>
      </w:pPr>
      <w:r>
        <w:separator/>
      </w:r>
    </w:p>
  </w:footnote>
  <w:footnote w:type="continuationSeparator" w:id="0">
    <w:p w14:paraId="356561C1" w14:textId="77777777" w:rsidR="00A324C9" w:rsidRDefault="00A324C9" w:rsidP="0059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3"/>
    <w:rsid w:val="00000934"/>
    <w:rsid w:val="000E71EC"/>
    <w:rsid w:val="00131C5D"/>
    <w:rsid w:val="0015523B"/>
    <w:rsid w:val="001714B3"/>
    <w:rsid w:val="001C1089"/>
    <w:rsid w:val="00266EB6"/>
    <w:rsid w:val="00272DD7"/>
    <w:rsid w:val="00275912"/>
    <w:rsid w:val="00310948"/>
    <w:rsid w:val="003607AD"/>
    <w:rsid w:val="00395C08"/>
    <w:rsid w:val="003E7B41"/>
    <w:rsid w:val="004A27B9"/>
    <w:rsid w:val="00555714"/>
    <w:rsid w:val="00562C1F"/>
    <w:rsid w:val="00593FF9"/>
    <w:rsid w:val="006A6745"/>
    <w:rsid w:val="0071745F"/>
    <w:rsid w:val="00736EDE"/>
    <w:rsid w:val="007A5EFA"/>
    <w:rsid w:val="007A7895"/>
    <w:rsid w:val="00823B6C"/>
    <w:rsid w:val="008F41ED"/>
    <w:rsid w:val="009B7696"/>
    <w:rsid w:val="00A07D3D"/>
    <w:rsid w:val="00A324C9"/>
    <w:rsid w:val="00A4492B"/>
    <w:rsid w:val="00A76D50"/>
    <w:rsid w:val="00AB7371"/>
    <w:rsid w:val="00AC0CE3"/>
    <w:rsid w:val="00B14B3A"/>
    <w:rsid w:val="00BF599B"/>
    <w:rsid w:val="00C57B50"/>
    <w:rsid w:val="00D4592E"/>
    <w:rsid w:val="00D52B1B"/>
    <w:rsid w:val="00DA4632"/>
    <w:rsid w:val="00DA50A0"/>
    <w:rsid w:val="00F616B1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860BF"/>
  <w15:docId w15:val="{2DCAAF84-82B7-4932-B57E-9E10500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FF9"/>
  </w:style>
  <w:style w:type="paragraph" w:styleId="a5">
    <w:name w:val="footer"/>
    <w:basedOn w:val="a"/>
    <w:link w:val="a6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FF9"/>
  </w:style>
  <w:style w:type="table" w:styleId="a7">
    <w:name w:val="Table Grid"/>
    <w:basedOn w:val="a1"/>
    <w:uiPriority w:val="59"/>
    <w:rsid w:val="005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Травкин</dc:creator>
  <cp:lastModifiedBy> </cp:lastModifiedBy>
  <cp:revision>3</cp:revision>
  <cp:lastPrinted>2018-02-09T12:20:00Z</cp:lastPrinted>
  <dcterms:created xsi:type="dcterms:W3CDTF">2018-03-01T10:44:00Z</dcterms:created>
  <dcterms:modified xsi:type="dcterms:W3CDTF">2019-07-02T11:06:00Z</dcterms:modified>
</cp:coreProperties>
</file>